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F9E70" w14:textId="77777777" w:rsidR="00885D15" w:rsidRDefault="00885D15" w:rsidP="3459A92C">
      <w:pPr>
        <w:spacing w:line="276" w:lineRule="auto"/>
        <w:jc w:val="center"/>
        <w:rPr>
          <w:rFonts w:ascii="Calibri" w:eastAsia="Calibri" w:hAnsi="Calibri" w:cs="Calibri"/>
          <w:sz w:val="52"/>
          <w:szCs w:val="52"/>
        </w:rPr>
      </w:pPr>
    </w:p>
    <w:p w14:paraId="085F21F7" w14:textId="7CDD545B" w:rsidR="00403BEC" w:rsidRPr="001E5782" w:rsidRDefault="003E337E" w:rsidP="0E501D0A">
      <w:pPr>
        <w:spacing w:line="276" w:lineRule="auto"/>
        <w:jc w:val="center"/>
        <w:rPr>
          <w:rFonts w:ascii="Calibri" w:eastAsia="Calibri" w:hAnsi="Calibri" w:cs="Calibri"/>
          <w:sz w:val="52"/>
          <w:szCs w:val="52"/>
        </w:rPr>
      </w:pPr>
      <w:r w:rsidRPr="6995EEDF">
        <w:rPr>
          <w:rFonts w:ascii="Calibri" w:eastAsia="Calibri" w:hAnsi="Calibri" w:cs="Calibri"/>
          <w:sz w:val="52"/>
          <w:szCs w:val="52"/>
        </w:rPr>
        <w:t xml:space="preserve"> </w:t>
      </w:r>
      <w:r w:rsidR="24C1EF8F" w:rsidRPr="6995EEDF">
        <w:rPr>
          <w:rFonts w:ascii="Calibri" w:eastAsia="Calibri" w:hAnsi="Calibri" w:cs="Calibri"/>
          <w:sz w:val="52"/>
          <w:szCs w:val="52"/>
        </w:rPr>
        <w:t>P</w:t>
      </w:r>
      <w:r w:rsidRPr="6995EEDF">
        <w:rPr>
          <w:rFonts w:ascii="Calibri" w:eastAsia="Calibri" w:hAnsi="Calibri" w:cs="Calibri"/>
          <w:sz w:val="52"/>
          <w:szCs w:val="52"/>
        </w:rPr>
        <w:t xml:space="preserve">edagogisch </w:t>
      </w:r>
      <w:r w:rsidR="00192208" w:rsidRPr="6995EEDF">
        <w:rPr>
          <w:rFonts w:ascii="Calibri" w:eastAsia="Calibri" w:hAnsi="Calibri" w:cs="Calibri"/>
          <w:sz w:val="52"/>
          <w:szCs w:val="52"/>
        </w:rPr>
        <w:t xml:space="preserve">werk- en </w:t>
      </w:r>
      <w:r w:rsidRPr="6995EEDF">
        <w:rPr>
          <w:rFonts w:ascii="Calibri" w:eastAsia="Calibri" w:hAnsi="Calibri" w:cs="Calibri"/>
          <w:sz w:val="52"/>
          <w:szCs w:val="52"/>
        </w:rPr>
        <w:t xml:space="preserve">beleidsplan Jonge Kind </w:t>
      </w:r>
      <w:r w:rsidR="57859A0D" w:rsidRPr="6995EEDF">
        <w:rPr>
          <w:rFonts w:ascii="Calibri" w:eastAsia="Calibri" w:hAnsi="Calibri" w:cs="Calibri"/>
          <w:sz w:val="52"/>
          <w:szCs w:val="52"/>
        </w:rPr>
        <w:t xml:space="preserve">Eigenwijs en </w:t>
      </w:r>
      <w:r w:rsidR="18C904F9" w:rsidRPr="6995EEDF">
        <w:rPr>
          <w:rFonts w:ascii="Calibri" w:eastAsia="Calibri" w:hAnsi="Calibri" w:cs="Calibri"/>
          <w:sz w:val="52"/>
          <w:szCs w:val="52"/>
        </w:rPr>
        <w:t>Wilhelminaschool</w:t>
      </w:r>
    </w:p>
    <w:p w14:paraId="3188FCA5" w14:textId="23847CFE" w:rsidR="0964E1DA" w:rsidRDefault="0964E1DA" w:rsidP="0964E1DA">
      <w:pPr>
        <w:spacing w:line="276" w:lineRule="auto"/>
        <w:jc w:val="center"/>
        <w:rPr>
          <w:rFonts w:ascii="Calibri" w:eastAsia="Calibri" w:hAnsi="Calibri" w:cs="Calibri"/>
          <w:sz w:val="52"/>
          <w:szCs w:val="52"/>
        </w:rPr>
      </w:pPr>
    </w:p>
    <w:p w14:paraId="1667597B" w14:textId="53F95A54" w:rsidR="0964E1DA" w:rsidRDefault="0964E1DA" w:rsidP="0964E1DA">
      <w:pPr>
        <w:spacing w:line="276" w:lineRule="auto"/>
        <w:jc w:val="center"/>
        <w:rPr>
          <w:rFonts w:ascii="Calibri" w:eastAsia="Calibri" w:hAnsi="Calibri" w:cs="Calibri"/>
          <w:sz w:val="52"/>
          <w:szCs w:val="52"/>
        </w:rPr>
      </w:pPr>
    </w:p>
    <w:p w14:paraId="1079318B" w14:textId="0AB903AC" w:rsidR="003E337E" w:rsidRPr="00E06699" w:rsidRDefault="003E337E" w:rsidP="3459A92C">
      <w:pPr>
        <w:spacing w:line="276" w:lineRule="auto"/>
        <w:rPr>
          <w:rFonts w:ascii="Calibri" w:eastAsia="Calibri" w:hAnsi="Calibri" w:cs="Calibri"/>
          <w:color w:val="FF0000"/>
        </w:rPr>
      </w:pPr>
    </w:p>
    <w:p w14:paraId="22D79430" w14:textId="4FE5B136" w:rsidR="19C77E98" w:rsidRDefault="4FB804F5" w:rsidP="0964E1DA">
      <w:pPr>
        <w:spacing w:line="276" w:lineRule="auto"/>
      </w:pPr>
      <w:r>
        <w:rPr>
          <w:noProof/>
        </w:rPr>
        <w:drawing>
          <wp:inline distT="0" distB="0" distL="0" distR="0" wp14:anchorId="482BE8AA" wp14:editId="2EF7EBC4">
            <wp:extent cx="2200275" cy="887022"/>
            <wp:effectExtent l="0" t="0" r="0" b="0"/>
            <wp:docPr id="135722952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229520" name="Picture 1357229520"/>
                    <pic:cNvPicPr/>
                  </pic:nvPicPr>
                  <pic:blipFill>
                    <a:blip r:embed="rId11">
                      <a:extLst>
                        <a:ext uri="{28A0092B-C50C-407E-A947-70E740481C1C}">
                          <a14:useLocalDpi xmlns:a14="http://schemas.microsoft.com/office/drawing/2010/main"/>
                        </a:ext>
                      </a:extLst>
                    </a:blip>
                    <a:stretch>
                      <a:fillRect/>
                    </a:stretch>
                  </pic:blipFill>
                  <pic:spPr>
                    <a:xfrm>
                      <a:off x="0" y="0"/>
                      <a:ext cx="2200275" cy="887022"/>
                    </a:xfrm>
                    <a:prstGeom prst="rect">
                      <a:avLst/>
                    </a:prstGeom>
                  </pic:spPr>
                </pic:pic>
              </a:graphicData>
            </a:graphic>
          </wp:inline>
        </w:drawing>
      </w:r>
      <w:r w:rsidR="7CD66668">
        <w:t xml:space="preserve">                                                  </w:t>
      </w:r>
      <w:r w:rsidR="7CD66668">
        <w:rPr>
          <w:noProof/>
        </w:rPr>
        <w:drawing>
          <wp:inline distT="0" distB="0" distL="0" distR="0" wp14:anchorId="43FEBA72" wp14:editId="406C30CC">
            <wp:extent cx="1933575" cy="465299"/>
            <wp:effectExtent l="0" t="0" r="0" b="0"/>
            <wp:docPr id="91346021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60210" name="Picture 913460210"/>
                    <pic:cNvPicPr/>
                  </pic:nvPicPr>
                  <pic:blipFill>
                    <a:blip r:embed="rId12">
                      <a:extLst>
                        <a:ext uri="{28A0092B-C50C-407E-A947-70E740481C1C}">
                          <a14:useLocalDpi xmlns:a14="http://schemas.microsoft.com/office/drawing/2010/main"/>
                        </a:ext>
                      </a:extLst>
                    </a:blip>
                    <a:stretch>
                      <a:fillRect/>
                    </a:stretch>
                  </pic:blipFill>
                  <pic:spPr>
                    <a:xfrm>
                      <a:off x="0" y="0"/>
                      <a:ext cx="1933575" cy="465299"/>
                    </a:xfrm>
                    <a:prstGeom prst="rect">
                      <a:avLst/>
                    </a:prstGeom>
                  </pic:spPr>
                </pic:pic>
              </a:graphicData>
            </a:graphic>
          </wp:inline>
        </w:drawing>
      </w:r>
    </w:p>
    <w:p w14:paraId="3106E63B" w14:textId="1E7992DE" w:rsidR="003E337E" w:rsidRPr="00E06699" w:rsidRDefault="003E337E" w:rsidP="3459A92C">
      <w:pPr>
        <w:spacing w:line="276" w:lineRule="auto"/>
        <w:jc w:val="center"/>
        <w:rPr>
          <w:rFonts w:ascii="Calibri" w:eastAsia="Calibri" w:hAnsi="Calibri" w:cs="Calibri"/>
          <w:color w:val="FF0000"/>
        </w:rPr>
      </w:pPr>
    </w:p>
    <w:p w14:paraId="541D34AF" w14:textId="332E8590" w:rsidR="003E337E" w:rsidRPr="00E06699" w:rsidRDefault="445FFE89" w:rsidP="3459A92C">
      <w:pPr>
        <w:spacing w:line="276" w:lineRule="auto"/>
        <w:jc w:val="center"/>
        <w:rPr>
          <w:rFonts w:ascii="Calibri" w:eastAsia="Calibri" w:hAnsi="Calibri" w:cs="Calibri"/>
          <w:sz w:val="96"/>
          <w:szCs w:val="96"/>
        </w:rPr>
      </w:pPr>
      <w:r w:rsidRPr="0964E1DA">
        <w:rPr>
          <w:rFonts w:ascii="Calibri" w:eastAsia="Calibri" w:hAnsi="Calibri" w:cs="Calibri"/>
        </w:rPr>
        <w:t xml:space="preserve"> </w:t>
      </w:r>
      <w:r w:rsidR="5FA52DB7" w:rsidRPr="0964E1DA">
        <w:rPr>
          <w:rFonts w:ascii="Calibri" w:eastAsia="Calibri" w:hAnsi="Calibri" w:cs="Calibri"/>
        </w:rPr>
        <w:t xml:space="preserve">   </w:t>
      </w:r>
    </w:p>
    <w:p w14:paraId="7DAA7873" w14:textId="4A23C7A2" w:rsidR="0964E1DA" w:rsidRDefault="0964E1DA" w:rsidP="0964E1DA">
      <w:pPr>
        <w:spacing w:line="276" w:lineRule="auto"/>
        <w:jc w:val="center"/>
        <w:rPr>
          <w:rFonts w:ascii="Calibri" w:eastAsia="Calibri" w:hAnsi="Calibri" w:cs="Calibri"/>
        </w:rPr>
      </w:pPr>
    </w:p>
    <w:p w14:paraId="78C7903F" w14:textId="36F2E0F8" w:rsidR="23C3FA45" w:rsidRDefault="23C3FA45" w:rsidP="0964E1DA">
      <w:pPr>
        <w:spacing w:line="276" w:lineRule="auto"/>
        <w:jc w:val="center"/>
        <w:rPr>
          <w:rFonts w:ascii="Calibri" w:eastAsia="Calibri" w:hAnsi="Calibri" w:cs="Calibri"/>
          <w:sz w:val="96"/>
          <w:szCs w:val="96"/>
        </w:rPr>
      </w:pPr>
      <w:r>
        <w:rPr>
          <w:noProof/>
        </w:rPr>
        <w:drawing>
          <wp:inline distT="0" distB="0" distL="0" distR="0" wp14:anchorId="438FE4E8" wp14:editId="313AEB2E">
            <wp:extent cx="1116684" cy="617928"/>
            <wp:effectExtent l="0" t="0" r="0" b="0"/>
            <wp:docPr id="2096589997" name="Afbeelding 438095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a:ext>
                      </a:extLst>
                    </a:blip>
                    <a:stretch>
                      <a:fillRect/>
                    </a:stretch>
                  </pic:blipFill>
                  <pic:spPr>
                    <a:xfrm>
                      <a:off x="0" y="0"/>
                      <a:ext cx="1116684" cy="617928"/>
                    </a:xfrm>
                    <a:prstGeom prst="rect">
                      <a:avLst/>
                    </a:prstGeom>
                  </pic:spPr>
                </pic:pic>
              </a:graphicData>
            </a:graphic>
          </wp:inline>
        </w:drawing>
      </w:r>
    </w:p>
    <w:p w14:paraId="2ADFD5C7" w14:textId="77777777" w:rsidR="003E337E" w:rsidRPr="003510A4" w:rsidRDefault="003E337E" w:rsidP="3459A92C">
      <w:pPr>
        <w:spacing w:line="276" w:lineRule="auto"/>
        <w:rPr>
          <w:rFonts w:ascii="Calibri" w:eastAsia="Calibri" w:hAnsi="Calibri" w:cs="Calibri"/>
          <w:sz w:val="96"/>
          <w:szCs w:val="96"/>
        </w:rPr>
      </w:pPr>
    </w:p>
    <w:p w14:paraId="2BCC2A72" w14:textId="2F46B067" w:rsidR="0E501D0A" w:rsidRDefault="0E501D0A" w:rsidP="0E501D0A">
      <w:pPr>
        <w:spacing w:line="276" w:lineRule="auto"/>
        <w:rPr>
          <w:rFonts w:ascii="Calibri" w:eastAsia="Calibri" w:hAnsi="Calibri" w:cs="Calibri"/>
        </w:rPr>
      </w:pPr>
    </w:p>
    <w:p w14:paraId="6208A23B" w14:textId="616D3179" w:rsidR="008C3C68" w:rsidRDefault="008C3C68" w:rsidP="0E501D0A">
      <w:pPr>
        <w:spacing w:line="276" w:lineRule="auto"/>
        <w:ind w:left="2832"/>
      </w:pPr>
      <w:r w:rsidRPr="0E501D0A">
        <w:rPr>
          <w:rFonts w:ascii="Calibri" w:eastAsia="Calibri" w:hAnsi="Calibri" w:cs="Calibri"/>
        </w:rPr>
        <w:t>Naam peuteropvang</w:t>
      </w:r>
      <w:r w:rsidR="278B83D1" w:rsidRPr="0E501D0A">
        <w:rPr>
          <w:rFonts w:ascii="Calibri" w:eastAsia="Calibri" w:hAnsi="Calibri" w:cs="Calibri"/>
        </w:rPr>
        <w:t>:</w:t>
      </w:r>
      <w:r w:rsidR="7D649159" w:rsidRPr="0E501D0A">
        <w:rPr>
          <w:rFonts w:ascii="Calibri" w:eastAsia="Calibri" w:hAnsi="Calibri" w:cs="Calibri"/>
        </w:rPr>
        <w:t xml:space="preserve"> Eigenwijs</w:t>
      </w:r>
    </w:p>
    <w:p w14:paraId="15610F7D" w14:textId="3C3D61F1" w:rsidR="008C3C68" w:rsidRDefault="008C3C68" w:rsidP="0E501D0A">
      <w:pPr>
        <w:spacing w:line="276" w:lineRule="auto"/>
        <w:ind w:left="2832"/>
        <w:rPr>
          <w:rFonts w:ascii="Calibri" w:eastAsia="Calibri" w:hAnsi="Calibri" w:cs="Calibri"/>
        </w:rPr>
      </w:pPr>
      <w:r w:rsidRPr="0E501D0A">
        <w:rPr>
          <w:rFonts w:ascii="Calibri" w:eastAsia="Calibri" w:hAnsi="Calibri" w:cs="Calibri"/>
        </w:rPr>
        <w:t>Naam school</w:t>
      </w:r>
      <w:r w:rsidR="646C2ADD" w:rsidRPr="0E501D0A">
        <w:rPr>
          <w:rFonts w:ascii="Calibri" w:eastAsia="Calibri" w:hAnsi="Calibri" w:cs="Calibri"/>
        </w:rPr>
        <w:t>:</w:t>
      </w:r>
      <w:r w:rsidR="6CBFACE9" w:rsidRPr="0E501D0A">
        <w:rPr>
          <w:rFonts w:ascii="Calibri" w:eastAsia="Calibri" w:hAnsi="Calibri" w:cs="Calibri"/>
        </w:rPr>
        <w:t xml:space="preserve"> Wilhelminaschool</w:t>
      </w:r>
    </w:p>
    <w:p w14:paraId="505AD975" w14:textId="77777777" w:rsidR="00354DFB" w:rsidRDefault="00354DFB" w:rsidP="3459A92C">
      <w:pPr>
        <w:spacing w:line="276" w:lineRule="auto"/>
        <w:jc w:val="center"/>
        <w:rPr>
          <w:rFonts w:ascii="Calibri" w:eastAsia="Calibri" w:hAnsi="Calibri" w:cs="Calibri"/>
        </w:rPr>
      </w:pPr>
    </w:p>
    <w:p w14:paraId="0921D22B" w14:textId="2F205F98" w:rsidR="00354DFB" w:rsidRDefault="37C37F46" w:rsidP="19C77E98">
      <w:pPr>
        <w:spacing w:line="276" w:lineRule="auto"/>
        <w:jc w:val="center"/>
        <w:rPr>
          <w:rFonts w:ascii="Calibri" w:eastAsia="Calibri" w:hAnsi="Calibri" w:cs="Calibri"/>
          <w:color w:val="FF0000"/>
        </w:rPr>
      </w:pPr>
      <w:r w:rsidRPr="0E501D0A">
        <w:rPr>
          <w:rFonts w:ascii="Calibri" w:eastAsia="Calibri" w:hAnsi="Calibri" w:cs="Calibri"/>
        </w:rPr>
        <w:t xml:space="preserve">Versie: </w:t>
      </w:r>
      <w:r w:rsidR="5AD06360" w:rsidRPr="0E501D0A">
        <w:rPr>
          <w:rFonts w:ascii="Calibri" w:eastAsia="Calibri" w:hAnsi="Calibri" w:cs="Calibri"/>
        </w:rPr>
        <w:t>2-3-2026</w:t>
      </w:r>
    </w:p>
    <w:p w14:paraId="4CF435E1" w14:textId="22B6D4B8" w:rsidR="701FB46E" w:rsidRDefault="701FB46E" w:rsidP="279C851B">
      <w:pPr>
        <w:spacing w:line="276" w:lineRule="auto"/>
        <w:rPr>
          <w:rFonts w:ascii="Calibri" w:eastAsia="Calibri" w:hAnsi="Calibri" w:cs="Calibri"/>
        </w:rPr>
      </w:pPr>
    </w:p>
    <w:sdt>
      <w:sdtPr>
        <w:rPr>
          <w:rFonts w:asciiTheme="minorHAnsi" w:eastAsiaTheme="minorHAnsi" w:hAnsiTheme="minorHAnsi" w:cstheme="minorBidi"/>
          <w:color w:val="auto"/>
          <w:kern w:val="2"/>
          <w:sz w:val="24"/>
          <w:szCs w:val="24"/>
          <w:lang w:eastAsia="en-US"/>
          <w14:ligatures w14:val="standardContextual"/>
        </w:rPr>
        <w:id w:val="-502673323"/>
        <w:docPartObj>
          <w:docPartGallery w:val="Table of Contents"/>
          <w:docPartUnique/>
        </w:docPartObj>
      </w:sdtPr>
      <w:sdtEndPr>
        <w:rPr>
          <w:rFonts w:eastAsiaTheme="minorEastAsia"/>
          <w:b/>
          <w:bCs/>
        </w:rPr>
      </w:sdtEndPr>
      <w:sdtContent>
        <w:p w14:paraId="155C8CBB" w14:textId="78730EA0" w:rsidR="006B1D79" w:rsidRDefault="006B1D79">
          <w:pPr>
            <w:pStyle w:val="Kopvaninhoudsopgave"/>
          </w:pPr>
          <w:r>
            <w:t>Inhoud</w:t>
          </w:r>
        </w:p>
        <w:p w14:paraId="4B6BF286" w14:textId="6F573661" w:rsidR="006B1D79" w:rsidRDefault="006B1D79">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231909147" w:history="1">
            <w:r w:rsidRPr="005220CC">
              <w:rPr>
                <w:rStyle w:val="Hyperlink"/>
                <w:rFonts w:ascii="Calibri" w:eastAsia="Calibri" w:hAnsi="Calibri" w:cs="Calibri"/>
                <w:noProof/>
              </w:rPr>
              <w:t>Inleiding</w:t>
            </w:r>
            <w:r>
              <w:rPr>
                <w:noProof/>
                <w:webHidden/>
              </w:rPr>
              <w:tab/>
            </w:r>
            <w:r>
              <w:rPr>
                <w:noProof/>
                <w:webHidden/>
              </w:rPr>
              <w:fldChar w:fldCharType="begin"/>
            </w:r>
            <w:r>
              <w:rPr>
                <w:noProof/>
                <w:webHidden/>
              </w:rPr>
              <w:instrText xml:space="preserve"> PAGEREF _Toc231909147 \h </w:instrText>
            </w:r>
            <w:r>
              <w:rPr>
                <w:noProof/>
                <w:webHidden/>
              </w:rPr>
            </w:r>
            <w:r>
              <w:rPr>
                <w:noProof/>
                <w:webHidden/>
              </w:rPr>
              <w:fldChar w:fldCharType="separate"/>
            </w:r>
            <w:r>
              <w:rPr>
                <w:noProof/>
                <w:webHidden/>
              </w:rPr>
              <w:t>5</w:t>
            </w:r>
            <w:r>
              <w:rPr>
                <w:noProof/>
                <w:webHidden/>
              </w:rPr>
              <w:fldChar w:fldCharType="end"/>
            </w:r>
          </w:hyperlink>
        </w:p>
        <w:p w14:paraId="0743CA36" w14:textId="232227EB" w:rsidR="006B1D79" w:rsidRDefault="006B1D79">
          <w:pPr>
            <w:pStyle w:val="Inhopg1"/>
            <w:tabs>
              <w:tab w:val="right" w:leader="dot" w:pos="9062"/>
            </w:tabs>
            <w:rPr>
              <w:rFonts w:eastAsiaTheme="minorEastAsia"/>
              <w:noProof/>
              <w:lang w:eastAsia="nl-NL"/>
            </w:rPr>
          </w:pPr>
          <w:hyperlink w:anchor="_Toc231909148" w:history="1">
            <w:r w:rsidRPr="005220CC">
              <w:rPr>
                <w:rStyle w:val="Hyperlink"/>
                <w:rFonts w:ascii="Calibri" w:eastAsia="Calibri" w:hAnsi="Calibri" w:cs="Calibri"/>
                <w:noProof/>
              </w:rPr>
              <w:t>Definities en afkortingen</w:t>
            </w:r>
            <w:r>
              <w:rPr>
                <w:noProof/>
                <w:webHidden/>
              </w:rPr>
              <w:tab/>
            </w:r>
            <w:r>
              <w:rPr>
                <w:noProof/>
                <w:webHidden/>
              </w:rPr>
              <w:fldChar w:fldCharType="begin"/>
            </w:r>
            <w:r>
              <w:rPr>
                <w:noProof/>
                <w:webHidden/>
              </w:rPr>
              <w:instrText xml:space="preserve"> PAGEREF _Toc231909148 \h </w:instrText>
            </w:r>
            <w:r>
              <w:rPr>
                <w:noProof/>
                <w:webHidden/>
              </w:rPr>
            </w:r>
            <w:r>
              <w:rPr>
                <w:noProof/>
                <w:webHidden/>
              </w:rPr>
              <w:fldChar w:fldCharType="separate"/>
            </w:r>
            <w:r>
              <w:rPr>
                <w:noProof/>
                <w:webHidden/>
              </w:rPr>
              <w:t>7</w:t>
            </w:r>
            <w:r>
              <w:rPr>
                <w:noProof/>
                <w:webHidden/>
              </w:rPr>
              <w:fldChar w:fldCharType="end"/>
            </w:r>
          </w:hyperlink>
        </w:p>
        <w:p w14:paraId="4EB130B0" w14:textId="0361F8A8" w:rsidR="006B1D79" w:rsidRDefault="006B1D79">
          <w:pPr>
            <w:pStyle w:val="Inhopg2"/>
            <w:tabs>
              <w:tab w:val="right" w:leader="dot" w:pos="9062"/>
            </w:tabs>
            <w:rPr>
              <w:rFonts w:eastAsiaTheme="minorEastAsia"/>
              <w:noProof/>
              <w:lang w:eastAsia="nl-NL"/>
            </w:rPr>
          </w:pPr>
          <w:hyperlink w:anchor="_Toc231909149" w:history="1">
            <w:r w:rsidRPr="005220CC">
              <w:rPr>
                <w:rStyle w:val="Hyperlink"/>
                <w:rFonts w:ascii="Calibri" w:eastAsia="Calibri" w:hAnsi="Calibri" w:cs="Calibri"/>
                <w:noProof/>
              </w:rPr>
              <w:t>Definities</w:t>
            </w:r>
            <w:r>
              <w:rPr>
                <w:noProof/>
                <w:webHidden/>
              </w:rPr>
              <w:tab/>
            </w:r>
            <w:r>
              <w:rPr>
                <w:noProof/>
                <w:webHidden/>
              </w:rPr>
              <w:fldChar w:fldCharType="begin"/>
            </w:r>
            <w:r>
              <w:rPr>
                <w:noProof/>
                <w:webHidden/>
              </w:rPr>
              <w:instrText xml:space="preserve"> PAGEREF _Toc231909149 \h </w:instrText>
            </w:r>
            <w:r>
              <w:rPr>
                <w:noProof/>
                <w:webHidden/>
              </w:rPr>
            </w:r>
            <w:r>
              <w:rPr>
                <w:noProof/>
                <w:webHidden/>
              </w:rPr>
              <w:fldChar w:fldCharType="separate"/>
            </w:r>
            <w:r>
              <w:rPr>
                <w:noProof/>
                <w:webHidden/>
              </w:rPr>
              <w:t>7</w:t>
            </w:r>
            <w:r>
              <w:rPr>
                <w:noProof/>
                <w:webHidden/>
              </w:rPr>
              <w:fldChar w:fldCharType="end"/>
            </w:r>
          </w:hyperlink>
        </w:p>
        <w:p w14:paraId="7EA5BD2E" w14:textId="19E47363" w:rsidR="006B1D79" w:rsidRDefault="006B1D79">
          <w:pPr>
            <w:pStyle w:val="Inhopg2"/>
            <w:tabs>
              <w:tab w:val="right" w:leader="dot" w:pos="9062"/>
            </w:tabs>
            <w:rPr>
              <w:rFonts w:eastAsiaTheme="minorEastAsia"/>
              <w:noProof/>
              <w:lang w:eastAsia="nl-NL"/>
            </w:rPr>
          </w:pPr>
          <w:hyperlink w:anchor="_Toc231909150" w:history="1">
            <w:r w:rsidRPr="005220CC">
              <w:rPr>
                <w:rStyle w:val="Hyperlink"/>
                <w:rFonts w:ascii="Calibri" w:eastAsia="Calibri" w:hAnsi="Calibri" w:cs="Calibri"/>
                <w:noProof/>
              </w:rPr>
              <w:t>Afkortingen</w:t>
            </w:r>
            <w:r>
              <w:rPr>
                <w:noProof/>
                <w:webHidden/>
              </w:rPr>
              <w:tab/>
            </w:r>
            <w:r>
              <w:rPr>
                <w:noProof/>
                <w:webHidden/>
              </w:rPr>
              <w:fldChar w:fldCharType="begin"/>
            </w:r>
            <w:r>
              <w:rPr>
                <w:noProof/>
                <w:webHidden/>
              </w:rPr>
              <w:instrText xml:space="preserve"> PAGEREF _Toc231909150 \h </w:instrText>
            </w:r>
            <w:r>
              <w:rPr>
                <w:noProof/>
                <w:webHidden/>
              </w:rPr>
            </w:r>
            <w:r>
              <w:rPr>
                <w:noProof/>
                <w:webHidden/>
              </w:rPr>
              <w:fldChar w:fldCharType="separate"/>
            </w:r>
            <w:r>
              <w:rPr>
                <w:noProof/>
                <w:webHidden/>
              </w:rPr>
              <w:t>7</w:t>
            </w:r>
            <w:r>
              <w:rPr>
                <w:noProof/>
                <w:webHidden/>
              </w:rPr>
              <w:fldChar w:fldCharType="end"/>
            </w:r>
          </w:hyperlink>
        </w:p>
        <w:p w14:paraId="37578778" w14:textId="0685F447" w:rsidR="006B1D79" w:rsidRDefault="006B1D79">
          <w:pPr>
            <w:pStyle w:val="Inhopg1"/>
            <w:tabs>
              <w:tab w:val="right" w:leader="dot" w:pos="9062"/>
            </w:tabs>
            <w:rPr>
              <w:rFonts w:eastAsiaTheme="minorEastAsia"/>
              <w:noProof/>
              <w:lang w:eastAsia="nl-NL"/>
            </w:rPr>
          </w:pPr>
          <w:hyperlink w:anchor="_Toc231909151" w:history="1">
            <w:r w:rsidRPr="005220CC">
              <w:rPr>
                <w:rStyle w:val="Hyperlink"/>
                <w:rFonts w:ascii="Calibri" w:eastAsia="Calibri" w:hAnsi="Calibri" w:cs="Calibri"/>
                <w:noProof/>
              </w:rPr>
              <w:t>Visie op het jonge kind PCBOPedagogische doelstellingen</w:t>
            </w:r>
            <w:r>
              <w:rPr>
                <w:noProof/>
                <w:webHidden/>
              </w:rPr>
              <w:tab/>
            </w:r>
            <w:r>
              <w:rPr>
                <w:noProof/>
                <w:webHidden/>
              </w:rPr>
              <w:fldChar w:fldCharType="begin"/>
            </w:r>
            <w:r>
              <w:rPr>
                <w:noProof/>
                <w:webHidden/>
              </w:rPr>
              <w:instrText xml:space="preserve"> PAGEREF _Toc231909151 \h </w:instrText>
            </w:r>
            <w:r>
              <w:rPr>
                <w:noProof/>
                <w:webHidden/>
              </w:rPr>
            </w:r>
            <w:r>
              <w:rPr>
                <w:noProof/>
                <w:webHidden/>
              </w:rPr>
              <w:fldChar w:fldCharType="separate"/>
            </w:r>
            <w:r>
              <w:rPr>
                <w:noProof/>
                <w:webHidden/>
              </w:rPr>
              <w:t>8</w:t>
            </w:r>
            <w:r>
              <w:rPr>
                <w:noProof/>
                <w:webHidden/>
              </w:rPr>
              <w:fldChar w:fldCharType="end"/>
            </w:r>
          </w:hyperlink>
        </w:p>
        <w:p w14:paraId="33F4E6E1" w14:textId="03FC37D7" w:rsidR="006B1D79" w:rsidRDefault="006B1D79">
          <w:pPr>
            <w:pStyle w:val="Inhopg2"/>
            <w:tabs>
              <w:tab w:val="right" w:leader="dot" w:pos="9062"/>
            </w:tabs>
            <w:rPr>
              <w:rFonts w:eastAsiaTheme="minorEastAsia"/>
              <w:noProof/>
              <w:lang w:eastAsia="nl-NL"/>
            </w:rPr>
          </w:pPr>
          <w:hyperlink w:anchor="_Toc231909152" w:history="1">
            <w:r w:rsidRPr="005220CC">
              <w:rPr>
                <w:rStyle w:val="Hyperlink"/>
                <w:rFonts w:ascii="Calibri" w:eastAsia="Calibri" w:hAnsi="Calibri" w:cs="Calibri"/>
                <w:noProof/>
              </w:rPr>
              <w:t>Sociaal-emotionele veiligheid</w:t>
            </w:r>
            <w:r>
              <w:rPr>
                <w:noProof/>
                <w:webHidden/>
              </w:rPr>
              <w:tab/>
            </w:r>
            <w:r>
              <w:rPr>
                <w:noProof/>
                <w:webHidden/>
              </w:rPr>
              <w:fldChar w:fldCharType="begin"/>
            </w:r>
            <w:r>
              <w:rPr>
                <w:noProof/>
                <w:webHidden/>
              </w:rPr>
              <w:instrText xml:space="preserve"> PAGEREF _Toc231909152 \h </w:instrText>
            </w:r>
            <w:r>
              <w:rPr>
                <w:noProof/>
                <w:webHidden/>
              </w:rPr>
            </w:r>
            <w:r>
              <w:rPr>
                <w:noProof/>
                <w:webHidden/>
              </w:rPr>
              <w:fldChar w:fldCharType="separate"/>
            </w:r>
            <w:r>
              <w:rPr>
                <w:noProof/>
                <w:webHidden/>
              </w:rPr>
              <w:t>9</w:t>
            </w:r>
            <w:r>
              <w:rPr>
                <w:noProof/>
                <w:webHidden/>
              </w:rPr>
              <w:fldChar w:fldCharType="end"/>
            </w:r>
          </w:hyperlink>
        </w:p>
        <w:p w14:paraId="554A08E0" w14:textId="025506B0" w:rsidR="006B1D79" w:rsidRDefault="006B1D79">
          <w:pPr>
            <w:pStyle w:val="Inhopg2"/>
            <w:tabs>
              <w:tab w:val="right" w:leader="dot" w:pos="9062"/>
            </w:tabs>
            <w:rPr>
              <w:rFonts w:eastAsiaTheme="minorEastAsia"/>
              <w:noProof/>
              <w:lang w:eastAsia="nl-NL"/>
            </w:rPr>
          </w:pPr>
          <w:hyperlink w:anchor="_Toc231909153" w:history="1">
            <w:r w:rsidRPr="005220CC">
              <w:rPr>
                <w:rStyle w:val="Hyperlink"/>
                <w:rFonts w:ascii="Calibri" w:eastAsia="Calibri" w:hAnsi="Calibri" w:cs="Calibri"/>
                <w:noProof/>
              </w:rPr>
              <w:t>Persoonlijke competenties en zelfredzaamheid</w:t>
            </w:r>
            <w:r>
              <w:rPr>
                <w:noProof/>
                <w:webHidden/>
              </w:rPr>
              <w:tab/>
            </w:r>
            <w:r>
              <w:rPr>
                <w:noProof/>
                <w:webHidden/>
              </w:rPr>
              <w:fldChar w:fldCharType="begin"/>
            </w:r>
            <w:r>
              <w:rPr>
                <w:noProof/>
                <w:webHidden/>
              </w:rPr>
              <w:instrText xml:space="preserve"> PAGEREF _Toc231909153 \h </w:instrText>
            </w:r>
            <w:r>
              <w:rPr>
                <w:noProof/>
                <w:webHidden/>
              </w:rPr>
            </w:r>
            <w:r>
              <w:rPr>
                <w:noProof/>
                <w:webHidden/>
              </w:rPr>
              <w:fldChar w:fldCharType="separate"/>
            </w:r>
            <w:r>
              <w:rPr>
                <w:noProof/>
                <w:webHidden/>
              </w:rPr>
              <w:t>9</w:t>
            </w:r>
            <w:r>
              <w:rPr>
                <w:noProof/>
                <w:webHidden/>
              </w:rPr>
              <w:fldChar w:fldCharType="end"/>
            </w:r>
          </w:hyperlink>
        </w:p>
        <w:p w14:paraId="144349A0" w14:textId="576D66E8" w:rsidR="006B1D79" w:rsidRDefault="006B1D79">
          <w:pPr>
            <w:pStyle w:val="Inhopg2"/>
            <w:tabs>
              <w:tab w:val="right" w:leader="dot" w:pos="9062"/>
            </w:tabs>
            <w:rPr>
              <w:rFonts w:eastAsiaTheme="minorEastAsia"/>
              <w:noProof/>
              <w:lang w:eastAsia="nl-NL"/>
            </w:rPr>
          </w:pPr>
          <w:hyperlink w:anchor="_Toc231909154" w:history="1">
            <w:r w:rsidRPr="005220CC">
              <w:rPr>
                <w:rStyle w:val="Hyperlink"/>
                <w:rFonts w:ascii="Calibri" w:eastAsia="Calibri" w:hAnsi="Calibri" w:cs="Calibri"/>
                <w:noProof/>
              </w:rPr>
              <w:t>Sociale competenties</w:t>
            </w:r>
            <w:r>
              <w:rPr>
                <w:noProof/>
                <w:webHidden/>
              </w:rPr>
              <w:tab/>
            </w:r>
            <w:r>
              <w:rPr>
                <w:noProof/>
                <w:webHidden/>
              </w:rPr>
              <w:fldChar w:fldCharType="begin"/>
            </w:r>
            <w:r>
              <w:rPr>
                <w:noProof/>
                <w:webHidden/>
              </w:rPr>
              <w:instrText xml:space="preserve"> PAGEREF _Toc231909154 \h </w:instrText>
            </w:r>
            <w:r>
              <w:rPr>
                <w:noProof/>
                <w:webHidden/>
              </w:rPr>
            </w:r>
            <w:r>
              <w:rPr>
                <w:noProof/>
                <w:webHidden/>
              </w:rPr>
              <w:fldChar w:fldCharType="separate"/>
            </w:r>
            <w:r>
              <w:rPr>
                <w:noProof/>
                <w:webHidden/>
              </w:rPr>
              <w:t>10</w:t>
            </w:r>
            <w:r>
              <w:rPr>
                <w:noProof/>
                <w:webHidden/>
              </w:rPr>
              <w:fldChar w:fldCharType="end"/>
            </w:r>
          </w:hyperlink>
        </w:p>
        <w:p w14:paraId="746C4734" w14:textId="13AB28E8" w:rsidR="006B1D79" w:rsidRDefault="006B1D79">
          <w:pPr>
            <w:pStyle w:val="Inhopg2"/>
            <w:tabs>
              <w:tab w:val="right" w:leader="dot" w:pos="9062"/>
            </w:tabs>
            <w:rPr>
              <w:rFonts w:eastAsiaTheme="minorEastAsia"/>
              <w:noProof/>
              <w:lang w:eastAsia="nl-NL"/>
            </w:rPr>
          </w:pPr>
          <w:hyperlink w:anchor="_Toc231909155" w:history="1">
            <w:r w:rsidRPr="005220CC">
              <w:rPr>
                <w:rStyle w:val="Hyperlink"/>
                <w:rFonts w:ascii="Calibri" w:eastAsia="Calibri" w:hAnsi="Calibri" w:cs="Calibri"/>
                <w:noProof/>
              </w:rPr>
              <w:t>Normen en waarden</w:t>
            </w:r>
            <w:r>
              <w:rPr>
                <w:noProof/>
                <w:webHidden/>
              </w:rPr>
              <w:tab/>
            </w:r>
            <w:r>
              <w:rPr>
                <w:noProof/>
                <w:webHidden/>
              </w:rPr>
              <w:fldChar w:fldCharType="begin"/>
            </w:r>
            <w:r>
              <w:rPr>
                <w:noProof/>
                <w:webHidden/>
              </w:rPr>
              <w:instrText xml:space="preserve"> PAGEREF _Toc231909155 \h </w:instrText>
            </w:r>
            <w:r>
              <w:rPr>
                <w:noProof/>
                <w:webHidden/>
              </w:rPr>
            </w:r>
            <w:r>
              <w:rPr>
                <w:noProof/>
                <w:webHidden/>
              </w:rPr>
              <w:fldChar w:fldCharType="separate"/>
            </w:r>
            <w:r>
              <w:rPr>
                <w:noProof/>
                <w:webHidden/>
              </w:rPr>
              <w:t>11</w:t>
            </w:r>
            <w:r>
              <w:rPr>
                <w:noProof/>
                <w:webHidden/>
              </w:rPr>
              <w:fldChar w:fldCharType="end"/>
            </w:r>
          </w:hyperlink>
        </w:p>
        <w:p w14:paraId="78F48C0D" w14:textId="2D6CA21B" w:rsidR="006B1D79" w:rsidRDefault="006B1D79">
          <w:pPr>
            <w:pStyle w:val="Inhopg2"/>
            <w:tabs>
              <w:tab w:val="right" w:leader="dot" w:pos="9062"/>
            </w:tabs>
            <w:rPr>
              <w:rFonts w:eastAsiaTheme="minorEastAsia"/>
              <w:noProof/>
              <w:lang w:eastAsia="nl-NL"/>
            </w:rPr>
          </w:pPr>
          <w:hyperlink w:anchor="_Toc231909156" w:history="1">
            <w:r w:rsidRPr="005220CC">
              <w:rPr>
                <w:rStyle w:val="Hyperlink"/>
                <w:rFonts w:ascii="Calibri" w:eastAsia="Calibri" w:hAnsi="Calibri" w:cs="Calibri"/>
                <w:noProof/>
              </w:rPr>
              <w:t>Pedagogisch handelen</w:t>
            </w:r>
            <w:r>
              <w:rPr>
                <w:noProof/>
                <w:webHidden/>
              </w:rPr>
              <w:tab/>
            </w:r>
            <w:r>
              <w:rPr>
                <w:noProof/>
                <w:webHidden/>
              </w:rPr>
              <w:fldChar w:fldCharType="begin"/>
            </w:r>
            <w:r>
              <w:rPr>
                <w:noProof/>
                <w:webHidden/>
              </w:rPr>
              <w:instrText xml:space="preserve"> PAGEREF _Toc231909156 \h </w:instrText>
            </w:r>
            <w:r>
              <w:rPr>
                <w:noProof/>
                <w:webHidden/>
              </w:rPr>
            </w:r>
            <w:r>
              <w:rPr>
                <w:noProof/>
                <w:webHidden/>
              </w:rPr>
              <w:fldChar w:fldCharType="separate"/>
            </w:r>
            <w:r>
              <w:rPr>
                <w:noProof/>
                <w:webHidden/>
              </w:rPr>
              <w:t>11</w:t>
            </w:r>
            <w:r>
              <w:rPr>
                <w:noProof/>
                <w:webHidden/>
              </w:rPr>
              <w:fldChar w:fldCharType="end"/>
            </w:r>
          </w:hyperlink>
        </w:p>
        <w:p w14:paraId="58ADB9CB" w14:textId="2D04024C" w:rsidR="006B1D79" w:rsidRDefault="006B1D79">
          <w:pPr>
            <w:pStyle w:val="Inhopg2"/>
            <w:tabs>
              <w:tab w:val="right" w:leader="dot" w:pos="9062"/>
            </w:tabs>
            <w:rPr>
              <w:rFonts w:eastAsiaTheme="minorEastAsia"/>
              <w:noProof/>
              <w:lang w:eastAsia="nl-NL"/>
            </w:rPr>
          </w:pPr>
          <w:hyperlink w:anchor="_Toc231909157" w:history="1">
            <w:r w:rsidRPr="005220CC">
              <w:rPr>
                <w:rStyle w:val="Hyperlink"/>
                <w:rFonts w:ascii="Calibri" w:eastAsia="Calibri" w:hAnsi="Calibri" w:cs="Calibri"/>
                <w:noProof/>
              </w:rPr>
              <w:t>Didactisch handelen (Gedifferentieerd- en opbrengstgericht werken)</w:t>
            </w:r>
            <w:r>
              <w:rPr>
                <w:noProof/>
                <w:webHidden/>
              </w:rPr>
              <w:tab/>
            </w:r>
            <w:r>
              <w:rPr>
                <w:noProof/>
                <w:webHidden/>
              </w:rPr>
              <w:fldChar w:fldCharType="begin"/>
            </w:r>
            <w:r>
              <w:rPr>
                <w:noProof/>
                <w:webHidden/>
              </w:rPr>
              <w:instrText xml:space="preserve"> PAGEREF _Toc231909157 \h </w:instrText>
            </w:r>
            <w:r>
              <w:rPr>
                <w:noProof/>
                <w:webHidden/>
              </w:rPr>
            </w:r>
            <w:r>
              <w:rPr>
                <w:noProof/>
                <w:webHidden/>
              </w:rPr>
              <w:fldChar w:fldCharType="separate"/>
            </w:r>
            <w:r>
              <w:rPr>
                <w:noProof/>
                <w:webHidden/>
              </w:rPr>
              <w:t>12</w:t>
            </w:r>
            <w:r>
              <w:rPr>
                <w:noProof/>
                <w:webHidden/>
              </w:rPr>
              <w:fldChar w:fldCharType="end"/>
            </w:r>
          </w:hyperlink>
        </w:p>
        <w:p w14:paraId="1BBD9051" w14:textId="57E764F5" w:rsidR="006B1D79" w:rsidRDefault="006B1D79">
          <w:pPr>
            <w:pStyle w:val="Inhopg1"/>
            <w:tabs>
              <w:tab w:val="right" w:leader="dot" w:pos="9062"/>
            </w:tabs>
            <w:rPr>
              <w:rFonts w:eastAsiaTheme="minorEastAsia"/>
              <w:noProof/>
              <w:lang w:eastAsia="nl-NL"/>
            </w:rPr>
          </w:pPr>
          <w:hyperlink w:anchor="_Toc231909158" w:history="1">
            <w:r w:rsidRPr="005220CC">
              <w:rPr>
                <w:rStyle w:val="Hyperlink"/>
                <w:rFonts w:ascii="Calibri" w:eastAsia="Calibri" w:hAnsi="Calibri" w:cs="Calibri"/>
                <w:noProof/>
              </w:rPr>
              <w:t>Voor- en Vroegschoolse Educatie (VVE):</w:t>
            </w:r>
            <w:r>
              <w:rPr>
                <w:noProof/>
                <w:webHidden/>
              </w:rPr>
              <w:tab/>
            </w:r>
            <w:r>
              <w:rPr>
                <w:noProof/>
                <w:webHidden/>
              </w:rPr>
              <w:fldChar w:fldCharType="begin"/>
            </w:r>
            <w:r>
              <w:rPr>
                <w:noProof/>
                <w:webHidden/>
              </w:rPr>
              <w:instrText xml:space="preserve"> PAGEREF _Toc231909158 \h </w:instrText>
            </w:r>
            <w:r>
              <w:rPr>
                <w:noProof/>
                <w:webHidden/>
              </w:rPr>
            </w:r>
            <w:r>
              <w:rPr>
                <w:noProof/>
                <w:webHidden/>
              </w:rPr>
              <w:fldChar w:fldCharType="separate"/>
            </w:r>
            <w:r>
              <w:rPr>
                <w:noProof/>
                <w:webHidden/>
              </w:rPr>
              <w:t>13</w:t>
            </w:r>
            <w:r>
              <w:rPr>
                <w:noProof/>
                <w:webHidden/>
              </w:rPr>
              <w:fldChar w:fldCharType="end"/>
            </w:r>
          </w:hyperlink>
        </w:p>
        <w:p w14:paraId="525638A9" w14:textId="4D915E52" w:rsidR="006B1D79" w:rsidRDefault="006B1D79">
          <w:pPr>
            <w:pStyle w:val="Inhopg2"/>
            <w:tabs>
              <w:tab w:val="right" w:leader="dot" w:pos="9062"/>
            </w:tabs>
            <w:rPr>
              <w:rFonts w:eastAsiaTheme="minorEastAsia"/>
              <w:noProof/>
              <w:lang w:eastAsia="nl-NL"/>
            </w:rPr>
          </w:pPr>
          <w:hyperlink w:anchor="_Toc231909159" w:history="1">
            <w:r w:rsidRPr="005220CC">
              <w:rPr>
                <w:rStyle w:val="Hyperlink"/>
                <w:rFonts w:ascii="Calibri" w:eastAsia="Calibri" w:hAnsi="Calibri" w:cs="Calibri"/>
                <w:noProof/>
              </w:rPr>
              <w:t>Indicatie Extra Spelen Leren</w:t>
            </w:r>
            <w:r>
              <w:rPr>
                <w:noProof/>
                <w:webHidden/>
              </w:rPr>
              <w:tab/>
            </w:r>
            <w:r>
              <w:rPr>
                <w:noProof/>
                <w:webHidden/>
              </w:rPr>
              <w:fldChar w:fldCharType="begin"/>
            </w:r>
            <w:r>
              <w:rPr>
                <w:noProof/>
                <w:webHidden/>
              </w:rPr>
              <w:instrText xml:space="preserve"> PAGEREF _Toc231909159 \h </w:instrText>
            </w:r>
            <w:r>
              <w:rPr>
                <w:noProof/>
                <w:webHidden/>
              </w:rPr>
            </w:r>
            <w:r>
              <w:rPr>
                <w:noProof/>
                <w:webHidden/>
              </w:rPr>
              <w:fldChar w:fldCharType="separate"/>
            </w:r>
            <w:r>
              <w:rPr>
                <w:noProof/>
                <w:webHidden/>
              </w:rPr>
              <w:t>13</w:t>
            </w:r>
            <w:r>
              <w:rPr>
                <w:noProof/>
                <w:webHidden/>
              </w:rPr>
              <w:fldChar w:fldCharType="end"/>
            </w:r>
          </w:hyperlink>
        </w:p>
        <w:p w14:paraId="50C87EF0" w14:textId="0AE48CF2" w:rsidR="006B1D79" w:rsidRDefault="006B1D79">
          <w:pPr>
            <w:pStyle w:val="Inhopg2"/>
            <w:tabs>
              <w:tab w:val="right" w:leader="dot" w:pos="9062"/>
            </w:tabs>
            <w:rPr>
              <w:rFonts w:eastAsiaTheme="minorEastAsia"/>
              <w:noProof/>
              <w:lang w:eastAsia="nl-NL"/>
            </w:rPr>
          </w:pPr>
          <w:hyperlink w:anchor="_Toc231909160" w:history="1">
            <w:r w:rsidRPr="005220CC">
              <w:rPr>
                <w:rStyle w:val="Hyperlink"/>
                <w:rFonts w:ascii="Calibri" w:eastAsia="Calibri" w:hAnsi="Calibri" w:cs="Calibri"/>
                <w:noProof/>
              </w:rPr>
              <w:t>Indicatie Gelijke Kansen</w:t>
            </w:r>
            <w:r>
              <w:rPr>
                <w:noProof/>
                <w:webHidden/>
              </w:rPr>
              <w:tab/>
            </w:r>
            <w:r>
              <w:rPr>
                <w:noProof/>
                <w:webHidden/>
              </w:rPr>
              <w:fldChar w:fldCharType="begin"/>
            </w:r>
            <w:r>
              <w:rPr>
                <w:noProof/>
                <w:webHidden/>
              </w:rPr>
              <w:instrText xml:space="preserve"> PAGEREF _Toc231909160 \h </w:instrText>
            </w:r>
            <w:r>
              <w:rPr>
                <w:noProof/>
                <w:webHidden/>
              </w:rPr>
            </w:r>
            <w:r>
              <w:rPr>
                <w:noProof/>
                <w:webHidden/>
              </w:rPr>
              <w:fldChar w:fldCharType="separate"/>
            </w:r>
            <w:r>
              <w:rPr>
                <w:noProof/>
                <w:webHidden/>
              </w:rPr>
              <w:t>14</w:t>
            </w:r>
            <w:r>
              <w:rPr>
                <w:noProof/>
                <w:webHidden/>
              </w:rPr>
              <w:fldChar w:fldCharType="end"/>
            </w:r>
          </w:hyperlink>
        </w:p>
        <w:p w14:paraId="36BAAB55" w14:textId="004033C4" w:rsidR="006B1D79" w:rsidRDefault="006B1D79">
          <w:pPr>
            <w:pStyle w:val="Inhopg2"/>
            <w:tabs>
              <w:tab w:val="right" w:leader="dot" w:pos="9062"/>
            </w:tabs>
            <w:rPr>
              <w:rFonts w:eastAsiaTheme="minorEastAsia"/>
              <w:noProof/>
              <w:lang w:eastAsia="nl-NL"/>
            </w:rPr>
          </w:pPr>
          <w:hyperlink w:anchor="_Toc231909161" w:history="1">
            <w:r w:rsidRPr="005220CC">
              <w:rPr>
                <w:rStyle w:val="Hyperlink"/>
                <w:rFonts w:ascii="Calibri" w:eastAsia="Calibri" w:hAnsi="Calibri" w:cs="Calibri"/>
                <w:noProof/>
              </w:rPr>
              <w:t>Het VVE-programma:</w:t>
            </w:r>
            <w:r>
              <w:rPr>
                <w:noProof/>
                <w:webHidden/>
              </w:rPr>
              <w:tab/>
            </w:r>
            <w:r>
              <w:rPr>
                <w:noProof/>
                <w:webHidden/>
              </w:rPr>
              <w:fldChar w:fldCharType="begin"/>
            </w:r>
            <w:r>
              <w:rPr>
                <w:noProof/>
                <w:webHidden/>
              </w:rPr>
              <w:instrText xml:space="preserve"> PAGEREF _Toc231909161 \h </w:instrText>
            </w:r>
            <w:r>
              <w:rPr>
                <w:noProof/>
                <w:webHidden/>
              </w:rPr>
            </w:r>
            <w:r>
              <w:rPr>
                <w:noProof/>
                <w:webHidden/>
              </w:rPr>
              <w:fldChar w:fldCharType="separate"/>
            </w:r>
            <w:r>
              <w:rPr>
                <w:noProof/>
                <w:webHidden/>
              </w:rPr>
              <w:t>15</w:t>
            </w:r>
            <w:r>
              <w:rPr>
                <w:noProof/>
                <w:webHidden/>
              </w:rPr>
              <w:fldChar w:fldCharType="end"/>
            </w:r>
          </w:hyperlink>
        </w:p>
        <w:p w14:paraId="324BB62B" w14:textId="5F5DE089" w:rsidR="006B1D79" w:rsidRDefault="006B1D79">
          <w:pPr>
            <w:pStyle w:val="Inhopg2"/>
            <w:tabs>
              <w:tab w:val="right" w:leader="dot" w:pos="9062"/>
            </w:tabs>
            <w:rPr>
              <w:rFonts w:eastAsiaTheme="minorEastAsia"/>
              <w:noProof/>
              <w:lang w:eastAsia="nl-NL"/>
            </w:rPr>
          </w:pPr>
          <w:hyperlink w:anchor="_Toc231909162" w:history="1">
            <w:r w:rsidRPr="005220CC">
              <w:rPr>
                <w:rStyle w:val="Hyperlink"/>
                <w:rFonts w:ascii="Calibri" w:eastAsia="Calibri" w:hAnsi="Calibri" w:cs="Calibri"/>
                <w:noProof/>
              </w:rPr>
              <w:t>Methoden en bronnenboeken groep 0 t/m 2</w:t>
            </w:r>
            <w:r>
              <w:rPr>
                <w:noProof/>
                <w:webHidden/>
              </w:rPr>
              <w:tab/>
            </w:r>
            <w:r>
              <w:rPr>
                <w:noProof/>
                <w:webHidden/>
              </w:rPr>
              <w:fldChar w:fldCharType="begin"/>
            </w:r>
            <w:r>
              <w:rPr>
                <w:noProof/>
                <w:webHidden/>
              </w:rPr>
              <w:instrText xml:space="preserve"> PAGEREF _Toc231909162 \h </w:instrText>
            </w:r>
            <w:r>
              <w:rPr>
                <w:noProof/>
                <w:webHidden/>
              </w:rPr>
            </w:r>
            <w:r>
              <w:rPr>
                <w:noProof/>
                <w:webHidden/>
              </w:rPr>
              <w:fldChar w:fldCharType="separate"/>
            </w:r>
            <w:r>
              <w:rPr>
                <w:noProof/>
                <w:webHidden/>
              </w:rPr>
              <w:t>16</w:t>
            </w:r>
            <w:r>
              <w:rPr>
                <w:noProof/>
                <w:webHidden/>
              </w:rPr>
              <w:fldChar w:fldCharType="end"/>
            </w:r>
          </w:hyperlink>
        </w:p>
        <w:p w14:paraId="1D9864BE" w14:textId="3B857AE9" w:rsidR="006B1D79" w:rsidRDefault="006B1D79">
          <w:pPr>
            <w:pStyle w:val="Inhopg1"/>
            <w:tabs>
              <w:tab w:val="right" w:leader="dot" w:pos="9062"/>
            </w:tabs>
            <w:rPr>
              <w:rFonts w:eastAsiaTheme="minorEastAsia"/>
              <w:noProof/>
              <w:lang w:eastAsia="nl-NL"/>
            </w:rPr>
          </w:pPr>
          <w:hyperlink w:anchor="_Toc231909163" w:history="1">
            <w:r w:rsidRPr="005220CC">
              <w:rPr>
                <w:rStyle w:val="Hyperlink"/>
                <w:rFonts w:ascii="Calibri" w:eastAsia="Calibri" w:hAnsi="Calibri" w:cs="Calibri"/>
                <w:noProof/>
              </w:rPr>
              <w:t>Vier ontwikkelingsgebieden</w:t>
            </w:r>
            <w:r>
              <w:rPr>
                <w:noProof/>
                <w:webHidden/>
              </w:rPr>
              <w:tab/>
            </w:r>
            <w:r>
              <w:rPr>
                <w:noProof/>
                <w:webHidden/>
              </w:rPr>
              <w:fldChar w:fldCharType="begin"/>
            </w:r>
            <w:r>
              <w:rPr>
                <w:noProof/>
                <w:webHidden/>
              </w:rPr>
              <w:instrText xml:space="preserve"> PAGEREF _Toc231909163 \h </w:instrText>
            </w:r>
            <w:r>
              <w:rPr>
                <w:noProof/>
                <w:webHidden/>
              </w:rPr>
            </w:r>
            <w:r>
              <w:rPr>
                <w:noProof/>
                <w:webHidden/>
              </w:rPr>
              <w:fldChar w:fldCharType="separate"/>
            </w:r>
            <w:r>
              <w:rPr>
                <w:noProof/>
                <w:webHidden/>
              </w:rPr>
              <w:t>16</w:t>
            </w:r>
            <w:r>
              <w:rPr>
                <w:noProof/>
                <w:webHidden/>
              </w:rPr>
              <w:fldChar w:fldCharType="end"/>
            </w:r>
          </w:hyperlink>
        </w:p>
        <w:p w14:paraId="7A5D8DAF" w14:textId="5F8763AF" w:rsidR="006B1D79" w:rsidRDefault="006B1D79">
          <w:pPr>
            <w:pStyle w:val="Inhopg2"/>
            <w:tabs>
              <w:tab w:val="right" w:leader="dot" w:pos="9062"/>
            </w:tabs>
            <w:rPr>
              <w:rFonts w:eastAsiaTheme="minorEastAsia"/>
              <w:noProof/>
              <w:lang w:eastAsia="nl-NL"/>
            </w:rPr>
          </w:pPr>
          <w:hyperlink w:anchor="_Toc231909164" w:history="1">
            <w:r w:rsidRPr="005220CC">
              <w:rPr>
                <w:rStyle w:val="Hyperlink"/>
                <w:rFonts w:ascii="Calibri" w:eastAsia="Calibri" w:hAnsi="Calibri" w:cs="Calibri"/>
                <w:noProof/>
              </w:rPr>
              <w:t>Taalontwikkeling</w:t>
            </w:r>
            <w:r>
              <w:rPr>
                <w:noProof/>
                <w:webHidden/>
              </w:rPr>
              <w:tab/>
            </w:r>
            <w:r>
              <w:rPr>
                <w:noProof/>
                <w:webHidden/>
              </w:rPr>
              <w:fldChar w:fldCharType="begin"/>
            </w:r>
            <w:r>
              <w:rPr>
                <w:noProof/>
                <w:webHidden/>
              </w:rPr>
              <w:instrText xml:space="preserve"> PAGEREF _Toc231909164 \h </w:instrText>
            </w:r>
            <w:r>
              <w:rPr>
                <w:noProof/>
                <w:webHidden/>
              </w:rPr>
            </w:r>
            <w:r>
              <w:rPr>
                <w:noProof/>
                <w:webHidden/>
              </w:rPr>
              <w:fldChar w:fldCharType="separate"/>
            </w:r>
            <w:r>
              <w:rPr>
                <w:noProof/>
                <w:webHidden/>
              </w:rPr>
              <w:t>16</w:t>
            </w:r>
            <w:r>
              <w:rPr>
                <w:noProof/>
                <w:webHidden/>
              </w:rPr>
              <w:fldChar w:fldCharType="end"/>
            </w:r>
          </w:hyperlink>
        </w:p>
        <w:p w14:paraId="72116968" w14:textId="18420DA6" w:rsidR="006B1D79" w:rsidRDefault="006B1D79">
          <w:pPr>
            <w:pStyle w:val="Inhopg2"/>
            <w:tabs>
              <w:tab w:val="right" w:leader="dot" w:pos="9062"/>
            </w:tabs>
            <w:rPr>
              <w:rFonts w:eastAsiaTheme="minorEastAsia"/>
              <w:noProof/>
              <w:lang w:eastAsia="nl-NL"/>
            </w:rPr>
          </w:pPr>
          <w:hyperlink w:anchor="_Toc231909165" w:history="1">
            <w:r w:rsidRPr="005220CC">
              <w:rPr>
                <w:rStyle w:val="Hyperlink"/>
                <w:rFonts w:ascii="Calibri" w:eastAsia="Calibri" w:hAnsi="Calibri" w:cs="Calibri"/>
                <w:noProof/>
              </w:rPr>
              <w:t>Rekenontwikkeling</w:t>
            </w:r>
            <w:r>
              <w:rPr>
                <w:noProof/>
                <w:webHidden/>
              </w:rPr>
              <w:tab/>
            </w:r>
            <w:r>
              <w:rPr>
                <w:noProof/>
                <w:webHidden/>
              </w:rPr>
              <w:fldChar w:fldCharType="begin"/>
            </w:r>
            <w:r>
              <w:rPr>
                <w:noProof/>
                <w:webHidden/>
              </w:rPr>
              <w:instrText xml:space="preserve"> PAGEREF _Toc231909165 \h </w:instrText>
            </w:r>
            <w:r>
              <w:rPr>
                <w:noProof/>
                <w:webHidden/>
              </w:rPr>
            </w:r>
            <w:r>
              <w:rPr>
                <w:noProof/>
                <w:webHidden/>
              </w:rPr>
              <w:fldChar w:fldCharType="separate"/>
            </w:r>
            <w:r>
              <w:rPr>
                <w:noProof/>
                <w:webHidden/>
              </w:rPr>
              <w:t>18</w:t>
            </w:r>
            <w:r>
              <w:rPr>
                <w:noProof/>
                <w:webHidden/>
              </w:rPr>
              <w:fldChar w:fldCharType="end"/>
            </w:r>
          </w:hyperlink>
        </w:p>
        <w:p w14:paraId="2105BE48" w14:textId="0D82ED0E" w:rsidR="006B1D79" w:rsidRDefault="006B1D79">
          <w:pPr>
            <w:pStyle w:val="Inhopg2"/>
            <w:tabs>
              <w:tab w:val="right" w:leader="dot" w:pos="9062"/>
            </w:tabs>
            <w:rPr>
              <w:rFonts w:eastAsiaTheme="minorEastAsia"/>
              <w:noProof/>
              <w:lang w:eastAsia="nl-NL"/>
            </w:rPr>
          </w:pPr>
          <w:hyperlink w:anchor="_Toc231909166" w:history="1">
            <w:r w:rsidRPr="005220CC">
              <w:rPr>
                <w:rStyle w:val="Hyperlink"/>
                <w:rFonts w:ascii="Calibri" w:eastAsia="Calibri" w:hAnsi="Calibri" w:cs="Calibri"/>
                <w:noProof/>
              </w:rPr>
              <w:t>Sociaal- emotionele ontwikkeling</w:t>
            </w:r>
            <w:r>
              <w:rPr>
                <w:noProof/>
                <w:webHidden/>
              </w:rPr>
              <w:tab/>
            </w:r>
            <w:r>
              <w:rPr>
                <w:noProof/>
                <w:webHidden/>
              </w:rPr>
              <w:fldChar w:fldCharType="begin"/>
            </w:r>
            <w:r>
              <w:rPr>
                <w:noProof/>
                <w:webHidden/>
              </w:rPr>
              <w:instrText xml:space="preserve"> PAGEREF _Toc231909166 \h </w:instrText>
            </w:r>
            <w:r>
              <w:rPr>
                <w:noProof/>
                <w:webHidden/>
              </w:rPr>
            </w:r>
            <w:r>
              <w:rPr>
                <w:noProof/>
                <w:webHidden/>
              </w:rPr>
              <w:fldChar w:fldCharType="separate"/>
            </w:r>
            <w:r>
              <w:rPr>
                <w:noProof/>
                <w:webHidden/>
              </w:rPr>
              <w:t>20</w:t>
            </w:r>
            <w:r>
              <w:rPr>
                <w:noProof/>
                <w:webHidden/>
              </w:rPr>
              <w:fldChar w:fldCharType="end"/>
            </w:r>
          </w:hyperlink>
        </w:p>
        <w:p w14:paraId="7461A19A" w14:textId="3CDCB0F7" w:rsidR="006B1D79" w:rsidRDefault="006B1D79">
          <w:pPr>
            <w:pStyle w:val="Inhopg1"/>
            <w:tabs>
              <w:tab w:val="right" w:leader="dot" w:pos="9062"/>
            </w:tabs>
            <w:rPr>
              <w:rFonts w:eastAsiaTheme="minorEastAsia"/>
              <w:noProof/>
              <w:lang w:eastAsia="nl-NL"/>
            </w:rPr>
          </w:pPr>
          <w:hyperlink w:anchor="_Toc231909167" w:history="1">
            <w:r w:rsidRPr="005220CC">
              <w:rPr>
                <w:rStyle w:val="Hyperlink"/>
                <w:rFonts w:ascii="Calibri" w:eastAsia="Calibri" w:hAnsi="Calibri" w:cs="Calibri"/>
                <w:noProof/>
              </w:rPr>
              <w:t>Zicht op ontwikkeling/Kindvolgsysteem</w:t>
            </w:r>
            <w:r>
              <w:rPr>
                <w:noProof/>
                <w:webHidden/>
              </w:rPr>
              <w:tab/>
            </w:r>
            <w:r>
              <w:rPr>
                <w:noProof/>
                <w:webHidden/>
              </w:rPr>
              <w:fldChar w:fldCharType="begin"/>
            </w:r>
            <w:r>
              <w:rPr>
                <w:noProof/>
                <w:webHidden/>
              </w:rPr>
              <w:instrText xml:space="preserve"> PAGEREF _Toc231909167 \h </w:instrText>
            </w:r>
            <w:r>
              <w:rPr>
                <w:noProof/>
                <w:webHidden/>
              </w:rPr>
            </w:r>
            <w:r>
              <w:rPr>
                <w:noProof/>
                <w:webHidden/>
              </w:rPr>
              <w:fldChar w:fldCharType="separate"/>
            </w:r>
            <w:r>
              <w:rPr>
                <w:noProof/>
                <w:webHidden/>
              </w:rPr>
              <w:t>21</w:t>
            </w:r>
            <w:r>
              <w:rPr>
                <w:noProof/>
                <w:webHidden/>
              </w:rPr>
              <w:fldChar w:fldCharType="end"/>
            </w:r>
          </w:hyperlink>
        </w:p>
        <w:p w14:paraId="60817BCB" w14:textId="66DA5306" w:rsidR="006B1D79" w:rsidRDefault="006B1D79">
          <w:pPr>
            <w:pStyle w:val="Inhopg2"/>
            <w:tabs>
              <w:tab w:val="right" w:leader="dot" w:pos="9062"/>
            </w:tabs>
            <w:rPr>
              <w:rFonts w:eastAsiaTheme="minorEastAsia"/>
              <w:noProof/>
              <w:lang w:eastAsia="nl-NL"/>
            </w:rPr>
          </w:pPr>
          <w:hyperlink w:anchor="_Toc231909168" w:history="1">
            <w:r w:rsidRPr="005220CC">
              <w:rPr>
                <w:rStyle w:val="Hyperlink"/>
                <w:rFonts w:ascii="Calibri" w:eastAsia="Calibri" w:hAnsi="Calibri" w:cs="Calibri"/>
                <w:noProof/>
              </w:rPr>
              <w:t>Opvallend gedrag en zorgkinderen</w:t>
            </w:r>
            <w:r>
              <w:rPr>
                <w:noProof/>
                <w:webHidden/>
              </w:rPr>
              <w:tab/>
            </w:r>
            <w:r>
              <w:rPr>
                <w:noProof/>
                <w:webHidden/>
              </w:rPr>
              <w:fldChar w:fldCharType="begin"/>
            </w:r>
            <w:r>
              <w:rPr>
                <w:noProof/>
                <w:webHidden/>
              </w:rPr>
              <w:instrText xml:space="preserve"> PAGEREF _Toc231909168 \h </w:instrText>
            </w:r>
            <w:r>
              <w:rPr>
                <w:noProof/>
                <w:webHidden/>
              </w:rPr>
            </w:r>
            <w:r>
              <w:rPr>
                <w:noProof/>
                <w:webHidden/>
              </w:rPr>
              <w:fldChar w:fldCharType="separate"/>
            </w:r>
            <w:r>
              <w:rPr>
                <w:noProof/>
                <w:webHidden/>
              </w:rPr>
              <w:t>22</w:t>
            </w:r>
            <w:r>
              <w:rPr>
                <w:noProof/>
                <w:webHidden/>
              </w:rPr>
              <w:fldChar w:fldCharType="end"/>
            </w:r>
          </w:hyperlink>
        </w:p>
        <w:p w14:paraId="6276F57C" w14:textId="5AF8D18D" w:rsidR="006B1D79" w:rsidRDefault="006B1D79">
          <w:pPr>
            <w:pStyle w:val="Inhopg2"/>
            <w:tabs>
              <w:tab w:val="right" w:leader="dot" w:pos="9062"/>
            </w:tabs>
            <w:rPr>
              <w:rFonts w:eastAsiaTheme="minorEastAsia"/>
              <w:noProof/>
              <w:lang w:eastAsia="nl-NL"/>
            </w:rPr>
          </w:pPr>
          <w:hyperlink w:anchor="_Toc231909169" w:history="1">
            <w:r w:rsidRPr="005220CC">
              <w:rPr>
                <w:rStyle w:val="Hyperlink"/>
                <w:rFonts w:ascii="Calibri" w:eastAsia="Calibri" w:hAnsi="Calibri" w:cs="Calibri"/>
                <w:noProof/>
              </w:rPr>
              <w:t>Kindermishandeling of huiselijk geweld en MOA</w:t>
            </w:r>
            <w:r>
              <w:rPr>
                <w:noProof/>
                <w:webHidden/>
              </w:rPr>
              <w:tab/>
            </w:r>
            <w:r>
              <w:rPr>
                <w:noProof/>
                <w:webHidden/>
              </w:rPr>
              <w:fldChar w:fldCharType="begin"/>
            </w:r>
            <w:r>
              <w:rPr>
                <w:noProof/>
                <w:webHidden/>
              </w:rPr>
              <w:instrText xml:space="preserve"> PAGEREF _Toc231909169 \h </w:instrText>
            </w:r>
            <w:r>
              <w:rPr>
                <w:noProof/>
                <w:webHidden/>
              </w:rPr>
            </w:r>
            <w:r>
              <w:rPr>
                <w:noProof/>
                <w:webHidden/>
              </w:rPr>
              <w:fldChar w:fldCharType="separate"/>
            </w:r>
            <w:r>
              <w:rPr>
                <w:noProof/>
                <w:webHidden/>
              </w:rPr>
              <w:t>23</w:t>
            </w:r>
            <w:r>
              <w:rPr>
                <w:noProof/>
                <w:webHidden/>
              </w:rPr>
              <w:fldChar w:fldCharType="end"/>
            </w:r>
          </w:hyperlink>
        </w:p>
        <w:p w14:paraId="08B46E9E" w14:textId="122FAA05" w:rsidR="006B1D79" w:rsidRDefault="006B1D79">
          <w:pPr>
            <w:pStyle w:val="Inhopg3"/>
            <w:tabs>
              <w:tab w:val="right" w:leader="dot" w:pos="9062"/>
            </w:tabs>
            <w:rPr>
              <w:rFonts w:eastAsiaTheme="minorEastAsia"/>
              <w:noProof/>
              <w:lang w:eastAsia="nl-NL"/>
            </w:rPr>
          </w:pPr>
          <w:hyperlink w:anchor="_Toc231909170" w:history="1">
            <w:r w:rsidRPr="005220CC">
              <w:rPr>
                <w:rStyle w:val="Hyperlink"/>
                <w:rFonts w:ascii="Calibri" w:eastAsia="Calibri" w:hAnsi="Calibri" w:cs="Calibri"/>
                <w:noProof/>
              </w:rPr>
              <w:t>MOA kort samengevat:</w:t>
            </w:r>
            <w:r>
              <w:rPr>
                <w:noProof/>
                <w:webHidden/>
              </w:rPr>
              <w:tab/>
            </w:r>
            <w:r>
              <w:rPr>
                <w:noProof/>
                <w:webHidden/>
              </w:rPr>
              <w:fldChar w:fldCharType="begin"/>
            </w:r>
            <w:r>
              <w:rPr>
                <w:noProof/>
                <w:webHidden/>
              </w:rPr>
              <w:instrText xml:space="preserve"> PAGEREF _Toc231909170 \h </w:instrText>
            </w:r>
            <w:r>
              <w:rPr>
                <w:noProof/>
                <w:webHidden/>
              </w:rPr>
            </w:r>
            <w:r>
              <w:rPr>
                <w:noProof/>
                <w:webHidden/>
              </w:rPr>
              <w:fldChar w:fldCharType="separate"/>
            </w:r>
            <w:r>
              <w:rPr>
                <w:noProof/>
                <w:webHidden/>
              </w:rPr>
              <w:t>23</w:t>
            </w:r>
            <w:r>
              <w:rPr>
                <w:noProof/>
                <w:webHidden/>
              </w:rPr>
              <w:fldChar w:fldCharType="end"/>
            </w:r>
          </w:hyperlink>
        </w:p>
        <w:p w14:paraId="0D044B57" w14:textId="3CE14593" w:rsidR="006B1D79" w:rsidRDefault="006B1D79">
          <w:pPr>
            <w:pStyle w:val="Inhopg1"/>
            <w:tabs>
              <w:tab w:val="right" w:leader="dot" w:pos="9062"/>
            </w:tabs>
            <w:rPr>
              <w:rFonts w:eastAsiaTheme="minorEastAsia"/>
              <w:noProof/>
              <w:lang w:eastAsia="nl-NL"/>
            </w:rPr>
          </w:pPr>
          <w:hyperlink w:anchor="_Toc231909171" w:history="1">
            <w:r w:rsidRPr="005220CC">
              <w:rPr>
                <w:rStyle w:val="Hyperlink"/>
                <w:rFonts w:ascii="Calibri" w:eastAsia="Calibri" w:hAnsi="Calibri" w:cs="Calibri"/>
                <w:noProof/>
              </w:rPr>
              <w:t>De locatie</w:t>
            </w:r>
            <w:r>
              <w:rPr>
                <w:noProof/>
                <w:webHidden/>
              </w:rPr>
              <w:tab/>
            </w:r>
            <w:r>
              <w:rPr>
                <w:noProof/>
                <w:webHidden/>
              </w:rPr>
              <w:fldChar w:fldCharType="begin"/>
            </w:r>
            <w:r>
              <w:rPr>
                <w:noProof/>
                <w:webHidden/>
              </w:rPr>
              <w:instrText xml:space="preserve"> PAGEREF _Toc231909171 \h </w:instrText>
            </w:r>
            <w:r>
              <w:rPr>
                <w:noProof/>
                <w:webHidden/>
              </w:rPr>
            </w:r>
            <w:r>
              <w:rPr>
                <w:noProof/>
                <w:webHidden/>
              </w:rPr>
              <w:fldChar w:fldCharType="separate"/>
            </w:r>
            <w:r>
              <w:rPr>
                <w:noProof/>
                <w:webHidden/>
              </w:rPr>
              <w:t>25</w:t>
            </w:r>
            <w:r>
              <w:rPr>
                <w:noProof/>
                <w:webHidden/>
              </w:rPr>
              <w:fldChar w:fldCharType="end"/>
            </w:r>
          </w:hyperlink>
        </w:p>
        <w:p w14:paraId="78CAF4F6" w14:textId="387CEE49" w:rsidR="006B1D79" w:rsidRDefault="006B1D79">
          <w:pPr>
            <w:pStyle w:val="Inhopg2"/>
            <w:tabs>
              <w:tab w:val="right" w:leader="dot" w:pos="9062"/>
            </w:tabs>
            <w:rPr>
              <w:rFonts w:eastAsiaTheme="minorEastAsia"/>
              <w:noProof/>
              <w:lang w:eastAsia="nl-NL"/>
            </w:rPr>
          </w:pPr>
          <w:hyperlink w:anchor="_Toc231909172" w:history="1">
            <w:r w:rsidRPr="005220CC">
              <w:rPr>
                <w:rStyle w:val="Hyperlink"/>
                <w:rFonts w:ascii="Calibri" w:eastAsia="Calibri" w:hAnsi="Calibri" w:cs="Calibri"/>
                <w:noProof/>
              </w:rPr>
              <w:t>Groepen</w:t>
            </w:r>
            <w:r>
              <w:rPr>
                <w:noProof/>
                <w:webHidden/>
              </w:rPr>
              <w:tab/>
            </w:r>
            <w:r>
              <w:rPr>
                <w:noProof/>
                <w:webHidden/>
              </w:rPr>
              <w:fldChar w:fldCharType="begin"/>
            </w:r>
            <w:r>
              <w:rPr>
                <w:noProof/>
                <w:webHidden/>
              </w:rPr>
              <w:instrText xml:space="preserve"> PAGEREF _Toc231909172 \h </w:instrText>
            </w:r>
            <w:r>
              <w:rPr>
                <w:noProof/>
                <w:webHidden/>
              </w:rPr>
            </w:r>
            <w:r>
              <w:rPr>
                <w:noProof/>
                <w:webHidden/>
              </w:rPr>
              <w:fldChar w:fldCharType="separate"/>
            </w:r>
            <w:r>
              <w:rPr>
                <w:noProof/>
                <w:webHidden/>
              </w:rPr>
              <w:t>25</w:t>
            </w:r>
            <w:r>
              <w:rPr>
                <w:noProof/>
                <w:webHidden/>
              </w:rPr>
              <w:fldChar w:fldCharType="end"/>
            </w:r>
          </w:hyperlink>
        </w:p>
        <w:p w14:paraId="1D246F97" w14:textId="243147F5" w:rsidR="006B1D79" w:rsidRDefault="006B1D79">
          <w:pPr>
            <w:pStyle w:val="Inhopg2"/>
            <w:tabs>
              <w:tab w:val="right" w:leader="dot" w:pos="9062"/>
            </w:tabs>
            <w:rPr>
              <w:rFonts w:eastAsiaTheme="minorEastAsia"/>
              <w:noProof/>
              <w:lang w:eastAsia="nl-NL"/>
            </w:rPr>
          </w:pPr>
          <w:hyperlink w:anchor="_Toc231909173" w:history="1">
            <w:r w:rsidRPr="005220CC">
              <w:rPr>
                <w:rStyle w:val="Hyperlink"/>
                <w:rFonts w:ascii="Calibri" w:eastAsia="Calibri" w:hAnsi="Calibri" w:cs="Calibri"/>
                <w:noProof/>
              </w:rPr>
              <w:t>Stamgroepen (peuteropvang)</w:t>
            </w:r>
            <w:r>
              <w:rPr>
                <w:noProof/>
                <w:webHidden/>
              </w:rPr>
              <w:tab/>
            </w:r>
            <w:r>
              <w:rPr>
                <w:noProof/>
                <w:webHidden/>
              </w:rPr>
              <w:fldChar w:fldCharType="begin"/>
            </w:r>
            <w:r>
              <w:rPr>
                <w:noProof/>
                <w:webHidden/>
              </w:rPr>
              <w:instrText xml:space="preserve"> PAGEREF _Toc231909173 \h </w:instrText>
            </w:r>
            <w:r>
              <w:rPr>
                <w:noProof/>
                <w:webHidden/>
              </w:rPr>
            </w:r>
            <w:r>
              <w:rPr>
                <w:noProof/>
                <w:webHidden/>
              </w:rPr>
              <w:fldChar w:fldCharType="separate"/>
            </w:r>
            <w:r>
              <w:rPr>
                <w:noProof/>
                <w:webHidden/>
              </w:rPr>
              <w:t>26</w:t>
            </w:r>
            <w:r>
              <w:rPr>
                <w:noProof/>
                <w:webHidden/>
              </w:rPr>
              <w:fldChar w:fldCharType="end"/>
            </w:r>
          </w:hyperlink>
        </w:p>
        <w:p w14:paraId="19D9AED4" w14:textId="176EBB69" w:rsidR="006B1D79" w:rsidRDefault="006B1D79">
          <w:pPr>
            <w:pStyle w:val="Inhopg3"/>
            <w:tabs>
              <w:tab w:val="right" w:leader="dot" w:pos="9062"/>
            </w:tabs>
            <w:rPr>
              <w:rFonts w:eastAsiaTheme="minorEastAsia"/>
              <w:noProof/>
              <w:lang w:eastAsia="nl-NL"/>
            </w:rPr>
          </w:pPr>
          <w:hyperlink w:anchor="_Toc231909174" w:history="1">
            <w:r w:rsidRPr="005220CC">
              <w:rPr>
                <w:rStyle w:val="Hyperlink"/>
                <w:rFonts w:ascii="Calibri" w:eastAsia="Calibri" w:hAnsi="Calibri" w:cs="Calibri"/>
                <w:noProof/>
              </w:rPr>
              <w:t>Samengaan van stamgroepen</w:t>
            </w:r>
            <w:r>
              <w:rPr>
                <w:noProof/>
                <w:webHidden/>
              </w:rPr>
              <w:tab/>
            </w:r>
            <w:r>
              <w:rPr>
                <w:noProof/>
                <w:webHidden/>
              </w:rPr>
              <w:fldChar w:fldCharType="begin"/>
            </w:r>
            <w:r>
              <w:rPr>
                <w:noProof/>
                <w:webHidden/>
              </w:rPr>
              <w:instrText xml:space="preserve"> PAGEREF _Toc231909174 \h </w:instrText>
            </w:r>
            <w:r>
              <w:rPr>
                <w:noProof/>
                <w:webHidden/>
              </w:rPr>
            </w:r>
            <w:r>
              <w:rPr>
                <w:noProof/>
                <w:webHidden/>
              </w:rPr>
              <w:fldChar w:fldCharType="separate"/>
            </w:r>
            <w:r>
              <w:rPr>
                <w:noProof/>
                <w:webHidden/>
              </w:rPr>
              <w:t>27</w:t>
            </w:r>
            <w:r>
              <w:rPr>
                <w:noProof/>
                <w:webHidden/>
              </w:rPr>
              <w:fldChar w:fldCharType="end"/>
            </w:r>
          </w:hyperlink>
        </w:p>
        <w:p w14:paraId="4F14AC9E" w14:textId="5837C854" w:rsidR="006B1D79" w:rsidRDefault="006B1D79">
          <w:pPr>
            <w:pStyle w:val="Inhopg2"/>
            <w:tabs>
              <w:tab w:val="right" w:leader="dot" w:pos="9062"/>
            </w:tabs>
            <w:rPr>
              <w:rFonts w:eastAsiaTheme="minorEastAsia"/>
              <w:noProof/>
              <w:lang w:eastAsia="nl-NL"/>
            </w:rPr>
          </w:pPr>
          <w:hyperlink w:anchor="_Toc231909175" w:history="1">
            <w:r w:rsidRPr="005220CC">
              <w:rPr>
                <w:rStyle w:val="Hyperlink"/>
                <w:rFonts w:ascii="Calibri" w:eastAsia="Calibri" w:hAnsi="Calibri" w:cs="Calibri"/>
                <w:noProof/>
              </w:rPr>
              <w:t>Incidenteel afwijken (peuteropvang)</w:t>
            </w:r>
            <w:r>
              <w:rPr>
                <w:noProof/>
                <w:webHidden/>
              </w:rPr>
              <w:tab/>
            </w:r>
            <w:r>
              <w:rPr>
                <w:noProof/>
                <w:webHidden/>
              </w:rPr>
              <w:fldChar w:fldCharType="begin"/>
            </w:r>
            <w:r>
              <w:rPr>
                <w:noProof/>
                <w:webHidden/>
              </w:rPr>
              <w:instrText xml:space="preserve"> PAGEREF _Toc231909175 \h </w:instrText>
            </w:r>
            <w:r>
              <w:rPr>
                <w:noProof/>
                <w:webHidden/>
              </w:rPr>
            </w:r>
            <w:r>
              <w:rPr>
                <w:noProof/>
                <w:webHidden/>
              </w:rPr>
              <w:fldChar w:fldCharType="separate"/>
            </w:r>
            <w:r>
              <w:rPr>
                <w:noProof/>
                <w:webHidden/>
              </w:rPr>
              <w:t>27</w:t>
            </w:r>
            <w:r>
              <w:rPr>
                <w:noProof/>
                <w:webHidden/>
              </w:rPr>
              <w:fldChar w:fldCharType="end"/>
            </w:r>
          </w:hyperlink>
        </w:p>
        <w:p w14:paraId="672F0CAD" w14:textId="66C7D192" w:rsidR="006B1D79" w:rsidRDefault="006B1D79">
          <w:pPr>
            <w:pStyle w:val="Inhopg2"/>
            <w:tabs>
              <w:tab w:val="right" w:leader="dot" w:pos="9062"/>
            </w:tabs>
            <w:rPr>
              <w:rFonts w:eastAsiaTheme="minorEastAsia"/>
              <w:noProof/>
              <w:lang w:eastAsia="nl-NL"/>
            </w:rPr>
          </w:pPr>
          <w:hyperlink w:anchor="_Toc231909176" w:history="1">
            <w:r w:rsidRPr="005220CC">
              <w:rPr>
                <w:rStyle w:val="Hyperlink"/>
                <w:rFonts w:ascii="Calibri" w:eastAsia="Calibri" w:hAnsi="Calibri" w:cs="Calibri"/>
                <w:noProof/>
              </w:rPr>
              <w:t>Beleidsmedewerker en coaching</w:t>
            </w:r>
            <w:r>
              <w:rPr>
                <w:noProof/>
                <w:webHidden/>
              </w:rPr>
              <w:tab/>
            </w:r>
            <w:r>
              <w:rPr>
                <w:noProof/>
                <w:webHidden/>
              </w:rPr>
              <w:fldChar w:fldCharType="begin"/>
            </w:r>
            <w:r>
              <w:rPr>
                <w:noProof/>
                <w:webHidden/>
              </w:rPr>
              <w:instrText xml:space="preserve"> PAGEREF _Toc231909176 \h </w:instrText>
            </w:r>
            <w:r>
              <w:rPr>
                <w:noProof/>
                <w:webHidden/>
              </w:rPr>
            </w:r>
            <w:r>
              <w:rPr>
                <w:noProof/>
                <w:webHidden/>
              </w:rPr>
              <w:fldChar w:fldCharType="separate"/>
            </w:r>
            <w:r>
              <w:rPr>
                <w:noProof/>
                <w:webHidden/>
              </w:rPr>
              <w:t>28</w:t>
            </w:r>
            <w:r>
              <w:rPr>
                <w:noProof/>
                <w:webHidden/>
              </w:rPr>
              <w:fldChar w:fldCharType="end"/>
            </w:r>
          </w:hyperlink>
        </w:p>
        <w:p w14:paraId="13063C8A" w14:textId="481097F5" w:rsidR="006B1D79" w:rsidRDefault="006B1D79">
          <w:pPr>
            <w:pStyle w:val="Inhopg2"/>
            <w:tabs>
              <w:tab w:val="right" w:leader="dot" w:pos="9062"/>
            </w:tabs>
            <w:rPr>
              <w:rFonts w:eastAsiaTheme="minorEastAsia"/>
              <w:noProof/>
              <w:lang w:eastAsia="nl-NL"/>
            </w:rPr>
          </w:pPr>
          <w:hyperlink w:anchor="_Toc231909177" w:history="1">
            <w:r w:rsidRPr="005220CC">
              <w:rPr>
                <w:rStyle w:val="Hyperlink"/>
                <w:rFonts w:ascii="Calibri" w:eastAsia="Calibri" w:hAnsi="Calibri" w:cs="Calibri"/>
                <w:noProof/>
              </w:rPr>
              <w:t>Stagiaires en beroepskrachten in opleiding</w:t>
            </w:r>
            <w:r>
              <w:rPr>
                <w:noProof/>
                <w:webHidden/>
              </w:rPr>
              <w:tab/>
            </w:r>
            <w:r>
              <w:rPr>
                <w:noProof/>
                <w:webHidden/>
              </w:rPr>
              <w:fldChar w:fldCharType="begin"/>
            </w:r>
            <w:r>
              <w:rPr>
                <w:noProof/>
                <w:webHidden/>
              </w:rPr>
              <w:instrText xml:space="preserve"> PAGEREF _Toc231909177 \h </w:instrText>
            </w:r>
            <w:r>
              <w:rPr>
                <w:noProof/>
                <w:webHidden/>
              </w:rPr>
            </w:r>
            <w:r>
              <w:rPr>
                <w:noProof/>
                <w:webHidden/>
              </w:rPr>
              <w:fldChar w:fldCharType="separate"/>
            </w:r>
            <w:r>
              <w:rPr>
                <w:noProof/>
                <w:webHidden/>
              </w:rPr>
              <w:t>29</w:t>
            </w:r>
            <w:r>
              <w:rPr>
                <w:noProof/>
                <w:webHidden/>
              </w:rPr>
              <w:fldChar w:fldCharType="end"/>
            </w:r>
          </w:hyperlink>
        </w:p>
        <w:p w14:paraId="714D3EFD" w14:textId="571B379A" w:rsidR="006B1D79" w:rsidRDefault="006B1D79">
          <w:pPr>
            <w:pStyle w:val="Inhopg2"/>
            <w:tabs>
              <w:tab w:val="right" w:leader="dot" w:pos="9062"/>
            </w:tabs>
            <w:rPr>
              <w:rFonts w:eastAsiaTheme="minorEastAsia"/>
              <w:noProof/>
              <w:lang w:eastAsia="nl-NL"/>
            </w:rPr>
          </w:pPr>
          <w:hyperlink w:anchor="_Toc231909178" w:history="1">
            <w:r w:rsidRPr="005220CC">
              <w:rPr>
                <w:rStyle w:val="Hyperlink"/>
                <w:rFonts w:ascii="Calibri" w:eastAsia="Calibri" w:hAnsi="Calibri" w:cs="Calibri"/>
                <w:noProof/>
              </w:rPr>
              <w:t>Beroepskrachten in opleiding/stagiaires en bezetting op locatie</w:t>
            </w:r>
            <w:r>
              <w:rPr>
                <w:noProof/>
                <w:webHidden/>
              </w:rPr>
              <w:tab/>
            </w:r>
            <w:r>
              <w:rPr>
                <w:noProof/>
                <w:webHidden/>
              </w:rPr>
              <w:fldChar w:fldCharType="begin"/>
            </w:r>
            <w:r>
              <w:rPr>
                <w:noProof/>
                <w:webHidden/>
              </w:rPr>
              <w:instrText xml:space="preserve"> PAGEREF _Toc231909178 \h </w:instrText>
            </w:r>
            <w:r>
              <w:rPr>
                <w:noProof/>
                <w:webHidden/>
              </w:rPr>
            </w:r>
            <w:r>
              <w:rPr>
                <w:noProof/>
                <w:webHidden/>
              </w:rPr>
              <w:fldChar w:fldCharType="separate"/>
            </w:r>
            <w:r>
              <w:rPr>
                <w:noProof/>
                <w:webHidden/>
              </w:rPr>
              <w:t>29</w:t>
            </w:r>
            <w:r>
              <w:rPr>
                <w:noProof/>
                <w:webHidden/>
              </w:rPr>
              <w:fldChar w:fldCharType="end"/>
            </w:r>
          </w:hyperlink>
        </w:p>
        <w:p w14:paraId="3B766D57" w14:textId="53E31BB9" w:rsidR="006B1D79" w:rsidRDefault="006B1D79">
          <w:pPr>
            <w:pStyle w:val="Inhopg2"/>
            <w:tabs>
              <w:tab w:val="right" w:leader="dot" w:pos="9062"/>
            </w:tabs>
            <w:rPr>
              <w:rFonts w:eastAsiaTheme="minorEastAsia"/>
              <w:noProof/>
              <w:lang w:eastAsia="nl-NL"/>
            </w:rPr>
          </w:pPr>
          <w:hyperlink w:anchor="_Toc231909179" w:history="1">
            <w:r w:rsidRPr="005220CC">
              <w:rPr>
                <w:rStyle w:val="Hyperlink"/>
                <w:rFonts w:ascii="Calibri" w:eastAsia="Calibri" w:hAnsi="Calibri" w:cs="Calibri"/>
                <w:noProof/>
              </w:rPr>
              <w:t>Mbv de BKR- rekentool is het aantal benodigde beroepskrachten per groep 1.</w:t>
            </w:r>
            <w:r>
              <w:rPr>
                <w:noProof/>
                <w:webHidden/>
              </w:rPr>
              <w:tab/>
            </w:r>
            <w:r>
              <w:rPr>
                <w:noProof/>
                <w:webHidden/>
              </w:rPr>
              <w:fldChar w:fldCharType="begin"/>
            </w:r>
            <w:r>
              <w:rPr>
                <w:noProof/>
                <w:webHidden/>
              </w:rPr>
              <w:instrText xml:space="preserve"> PAGEREF _Toc231909179 \h </w:instrText>
            </w:r>
            <w:r>
              <w:rPr>
                <w:noProof/>
                <w:webHidden/>
              </w:rPr>
            </w:r>
            <w:r>
              <w:rPr>
                <w:noProof/>
                <w:webHidden/>
              </w:rPr>
              <w:fldChar w:fldCharType="separate"/>
            </w:r>
            <w:r>
              <w:rPr>
                <w:noProof/>
                <w:webHidden/>
              </w:rPr>
              <w:t>29</w:t>
            </w:r>
            <w:r>
              <w:rPr>
                <w:noProof/>
                <w:webHidden/>
              </w:rPr>
              <w:fldChar w:fldCharType="end"/>
            </w:r>
          </w:hyperlink>
        </w:p>
        <w:p w14:paraId="494D7F24" w14:textId="2B6FFCF2" w:rsidR="006B1D79" w:rsidRDefault="006B1D79">
          <w:pPr>
            <w:pStyle w:val="Inhopg2"/>
            <w:tabs>
              <w:tab w:val="right" w:leader="dot" w:pos="9062"/>
            </w:tabs>
            <w:rPr>
              <w:rFonts w:eastAsiaTheme="minorEastAsia"/>
              <w:noProof/>
              <w:lang w:eastAsia="nl-NL"/>
            </w:rPr>
          </w:pPr>
          <w:hyperlink w:anchor="_Toc231909180" w:history="1">
            <w:r w:rsidRPr="005220CC">
              <w:rPr>
                <w:rStyle w:val="Hyperlink"/>
                <w:rFonts w:ascii="Calibri" w:eastAsia="Calibri" w:hAnsi="Calibri" w:cs="Calibri"/>
                <w:noProof/>
              </w:rPr>
              <w:t>Wij hebben op elke groep 2 beroepskrachten staan ongeacht het aantal kinderen.</w:t>
            </w:r>
            <w:r>
              <w:rPr>
                <w:noProof/>
                <w:webHidden/>
              </w:rPr>
              <w:tab/>
            </w:r>
            <w:r>
              <w:rPr>
                <w:noProof/>
                <w:webHidden/>
              </w:rPr>
              <w:fldChar w:fldCharType="begin"/>
            </w:r>
            <w:r>
              <w:rPr>
                <w:noProof/>
                <w:webHidden/>
              </w:rPr>
              <w:instrText xml:space="preserve"> PAGEREF _Toc231909180 \h </w:instrText>
            </w:r>
            <w:r>
              <w:rPr>
                <w:noProof/>
                <w:webHidden/>
              </w:rPr>
            </w:r>
            <w:r>
              <w:rPr>
                <w:noProof/>
                <w:webHidden/>
              </w:rPr>
              <w:fldChar w:fldCharType="separate"/>
            </w:r>
            <w:r>
              <w:rPr>
                <w:noProof/>
                <w:webHidden/>
              </w:rPr>
              <w:t>29</w:t>
            </w:r>
            <w:r>
              <w:rPr>
                <w:noProof/>
                <w:webHidden/>
              </w:rPr>
              <w:fldChar w:fldCharType="end"/>
            </w:r>
          </w:hyperlink>
        </w:p>
        <w:p w14:paraId="3D136E6E" w14:textId="12AF9E22" w:rsidR="006B1D79" w:rsidRDefault="006B1D79">
          <w:pPr>
            <w:pStyle w:val="Inhopg2"/>
            <w:tabs>
              <w:tab w:val="right" w:leader="dot" w:pos="9062"/>
            </w:tabs>
            <w:rPr>
              <w:rFonts w:eastAsiaTheme="minorEastAsia"/>
              <w:noProof/>
              <w:lang w:eastAsia="nl-NL"/>
            </w:rPr>
          </w:pPr>
          <w:hyperlink w:anchor="_Toc231909181" w:history="1">
            <w:r w:rsidRPr="005220CC">
              <w:rPr>
                <w:rStyle w:val="Hyperlink"/>
                <w:rFonts w:ascii="Calibri" w:eastAsia="Calibri" w:hAnsi="Calibri" w:cs="Calibri"/>
                <w:noProof/>
              </w:rPr>
              <w:t>Vaste-gezichtencriterium</w:t>
            </w:r>
            <w:r>
              <w:rPr>
                <w:noProof/>
                <w:webHidden/>
              </w:rPr>
              <w:tab/>
            </w:r>
            <w:r>
              <w:rPr>
                <w:noProof/>
                <w:webHidden/>
              </w:rPr>
              <w:fldChar w:fldCharType="begin"/>
            </w:r>
            <w:r>
              <w:rPr>
                <w:noProof/>
                <w:webHidden/>
              </w:rPr>
              <w:instrText xml:space="preserve"> PAGEREF _Toc231909181 \h </w:instrText>
            </w:r>
            <w:r>
              <w:rPr>
                <w:noProof/>
                <w:webHidden/>
              </w:rPr>
            </w:r>
            <w:r>
              <w:rPr>
                <w:noProof/>
                <w:webHidden/>
              </w:rPr>
              <w:fldChar w:fldCharType="separate"/>
            </w:r>
            <w:r>
              <w:rPr>
                <w:noProof/>
                <w:webHidden/>
              </w:rPr>
              <w:t>29</w:t>
            </w:r>
            <w:r>
              <w:rPr>
                <w:noProof/>
                <w:webHidden/>
              </w:rPr>
              <w:fldChar w:fldCharType="end"/>
            </w:r>
          </w:hyperlink>
        </w:p>
        <w:p w14:paraId="2D805072" w14:textId="4B00B2AC" w:rsidR="006B1D79" w:rsidRDefault="006B1D79">
          <w:pPr>
            <w:pStyle w:val="Inhopg2"/>
            <w:tabs>
              <w:tab w:val="right" w:leader="dot" w:pos="9062"/>
            </w:tabs>
            <w:rPr>
              <w:rFonts w:eastAsiaTheme="minorEastAsia"/>
              <w:noProof/>
              <w:lang w:eastAsia="nl-NL"/>
            </w:rPr>
          </w:pPr>
          <w:hyperlink w:anchor="_Toc231909182" w:history="1">
            <w:r w:rsidRPr="005220CC">
              <w:rPr>
                <w:rStyle w:val="Hyperlink"/>
                <w:rFonts w:ascii="Calibri" w:eastAsia="Calibri" w:hAnsi="Calibri" w:cs="Calibri"/>
                <w:noProof/>
              </w:rPr>
              <w:t>Vierogenprincipe</w:t>
            </w:r>
            <w:r>
              <w:rPr>
                <w:noProof/>
                <w:webHidden/>
              </w:rPr>
              <w:tab/>
            </w:r>
            <w:r>
              <w:rPr>
                <w:noProof/>
                <w:webHidden/>
              </w:rPr>
              <w:fldChar w:fldCharType="begin"/>
            </w:r>
            <w:r>
              <w:rPr>
                <w:noProof/>
                <w:webHidden/>
              </w:rPr>
              <w:instrText xml:space="preserve"> PAGEREF _Toc231909182 \h </w:instrText>
            </w:r>
            <w:r>
              <w:rPr>
                <w:noProof/>
                <w:webHidden/>
              </w:rPr>
            </w:r>
            <w:r>
              <w:rPr>
                <w:noProof/>
                <w:webHidden/>
              </w:rPr>
              <w:fldChar w:fldCharType="separate"/>
            </w:r>
            <w:r>
              <w:rPr>
                <w:noProof/>
                <w:webHidden/>
              </w:rPr>
              <w:t>30</w:t>
            </w:r>
            <w:r>
              <w:rPr>
                <w:noProof/>
                <w:webHidden/>
              </w:rPr>
              <w:fldChar w:fldCharType="end"/>
            </w:r>
          </w:hyperlink>
        </w:p>
        <w:p w14:paraId="2E9B0121" w14:textId="69611D9D" w:rsidR="006B1D79" w:rsidRDefault="006B1D79">
          <w:pPr>
            <w:pStyle w:val="Inhopg2"/>
            <w:tabs>
              <w:tab w:val="right" w:leader="dot" w:pos="9062"/>
            </w:tabs>
            <w:rPr>
              <w:rFonts w:eastAsiaTheme="minorEastAsia"/>
              <w:noProof/>
              <w:lang w:eastAsia="nl-NL"/>
            </w:rPr>
          </w:pPr>
          <w:hyperlink w:anchor="_Toc231909183" w:history="1">
            <w:r w:rsidRPr="005220CC">
              <w:rPr>
                <w:rStyle w:val="Hyperlink"/>
                <w:rFonts w:ascii="Calibri" w:eastAsia="Calibri" w:hAnsi="Calibri" w:cs="Calibri"/>
                <w:noProof/>
              </w:rPr>
              <w:t>Achterwachtregeling</w:t>
            </w:r>
            <w:r>
              <w:rPr>
                <w:noProof/>
                <w:webHidden/>
              </w:rPr>
              <w:tab/>
            </w:r>
            <w:r>
              <w:rPr>
                <w:noProof/>
                <w:webHidden/>
              </w:rPr>
              <w:fldChar w:fldCharType="begin"/>
            </w:r>
            <w:r>
              <w:rPr>
                <w:noProof/>
                <w:webHidden/>
              </w:rPr>
              <w:instrText xml:space="preserve"> PAGEREF _Toc231909183 \h </w:instrText>
            </w:r>
            <w:r>
              <w:rPr>
                <w:noProof/>
                <w:webHidden/>
              </w:rPr>
            </w:r>
            <w:r>
              <w:rPr>
                <w:noProof/>
                <w:webHidden/>
              </w:rPr>
              <w:fldChar w:fldCharType="separate"/>
            </w:r>
            <w:r>
              <w:rPr>
                <w:noProof/>
                <w:webHidden/>
              </w:rPr>
              <w:t>31</w:t>
            </w:r>
            <w:r>
              <w:rPr>
                <w:noProof/>
                <w:webHidden/>
              </w:rPr>
              <w:fldChar w:fldCharType="end"/>
            </w:r>
          </w:hyperlink>
        </w:p>
        <w:p w14:paraId="0B870F0E" w14:textId="751C50B1" w:rsidR="006B1D79" w:rsidRDefault="006B1D79">
          <w:pPr>
            <w:pStyle w:val="Inhopg2"/>
            <w:tabs>
              <w:tab w:val="right" w:leader="dot" w:pos="9062"/>
            </w:tabs>
            <w:rPr>
              <w:rFonts w:eastAsiaTheme="minorEastAsia"/>
              <w:noProof/>
              <w:lang w:eastAsia="nl-NL"/>
            </w:rPr>
          </w:pPr>
          <w:hyperlink w:anchor="_Toc231909184" w:history="1">
            <w:r w:rsidRPr="005220CC">
              <w:rPr>
                <w:rStyle w:val="Hyperlink"/>
                <w:rFonts w:ascii="Calibri" w:eastAsia="Calibri" w:hAnsi="Calibri" w:cs="Calibri"/>
                <w:noProof/>
              </w:rPr>
              <w:t>Mentor</w:t>
            </w:r>
            <w:r>
              <w:rPr>
                <w:noProof/>
                <w:webHidden/>
              </w:rPr>
              <w:tab/>
            </w:r>
            <w:r>
              <w:rPr>
                <w:noProof/>
                <w:webHidden/>
              </w:rPr>
              <w:fldChar w:fldCharType="begin"/>
            </w:r>
            <w:r>
              <w:rPr>
                <w:noProof/>
                <w:webHidden/>
              </w:rPr>
              <w:instrText xml:space="preserve"> PAGEREF _Toc231909184 \h </w:instrText>
            </w:r>
            <w:r>
              <w:rPr>
                <w:noProof/>
                <w:webHidden/>
              </w:rPr>
            </w:r>
            <w:r>
              <w:rPr>
                <w:noProof/>
                <w:webHidden/>
              </w:rPr>
              <w:fldChar w:fldCharType="separate"/>
            </w:r>
            <w:r>
              <w:rPr>
                <w:noProof/>
                <w:webHidden/>
              </w:rPr>
              <w:t>32</w:t>
            </w:r>
            <w:r>
              <w:rPr>
                <w:noProof/>
                <w:webHidden/>
              </w:rPr>
              <w:fldChar w:fldCharType="end"/>
            </w:r>
          </w:hyperlink>
        </w:p>
        <w:p w14:paraId="57594B2D" w14:textId="60BBE3D5" w:rsidR="006B1D79" w:rsidRDefault="006B1D79">
          <w:pPr>
            <w:pStyle w:val="Inhopg2"/>
            <w:tabs>
              <w:tab w:val="right" w:leader="dot" w:pos="9062"/>
            </w:tabs>
            <w:rPr>
              <w:rFonts w:eastAsiaTheme="minorEastAsia"/>
              <w:noProof/>
              <w:lang w:eastAsia="nl-NL"/>
            </w:rPr>
          </w:pPr>
          <w:hyperlink w:anchor="_Toc231909185" w:history="1">
            <w:r w:rsidRPr="005220CC">
              <w:rPr>
                <w:rStyle w:val="Hyperlink"/>
                <w:rFonts w:ascii="Calibri" w:eastAsia="Calibri" w:hAnsi="Calibri" w:cs="Calibri"/>
                <w:noProof/>
              </w:rPr>
              <w:t>Wennen</w:t>
            </w:r>
            <w:r>
              <w:rPr>
                <w:noProof/>
                <w:webHidden/>
              </w:rPr>
              <w:tab/>
            </w:r>
            <w:r>
              <w:rPr>
                <w:noProof/>
                <w:webHidden/>
              </w:rPr>
              <w:fldChar w:fldCharType="begin"/>
            </w:r>
            <w:r>
              <w:rPr>
                <w:noProof/>
                <w:webHidden/>
              </w:rPr>
              <w:instrText xml:space="preserve"> PAGEREF _Toc231909185 \h </w:instrText>
            </w:r>
            <w:r>
              <w:rPr>
                <w:noProof/>
                <w:webHidden/>
              </w:rPr>
            </w:r>
            <w:r>
              <w:rPr>
                <w:noProof/>
                <w:webHidden/>
              </w:rPr>
              <w:fldChar w:fldCharType="separate"/>
            </w:r>
            <w:r>
              <w:rPr>
                <w:noProof/>
                <w:webHidden/>
              </w:rPr>
              <w:t>32</w:t>
            </w:r>
            <w:r>
              <w:rPr>
                <w:noProof/>
                <w:webHidden/>
              </w:rPr>
              <w:fldChar w:fldCharType="end"/>
            </w:r>
          </w:hyperlink>
        </w:p>
        <w:p w14:paraId="17A5D4F1" w14:textId="29B83F3B" w:rsidR="006B1D79" w:rsidRDefault="006B1D79">
          <w:pPr>
            <w:pStyle w:val="Inhopg2"/>
            <w:tabs>
              <w:tab w:val="right" w:leader="dot" w:pos="9062"/>
            </w:tabs>
            <w:rPr>
              <w:rFonts w:eastAsiaTheme="minorEastAsia"/>
              <w:noProof/>
              <w:lang w:eastAsia="nl-NL"/>
            </w:rPr>
          </w:pPr>
          <w:hyperlink w:anchor="_Toc231909186" w:history="1">
            <w:r w:rsidRPr="005220CC">
              <w:rPr>
                <w:rStyle w:val="Hyperlink"/>
                <w:rFonts w:ascii="Calibri" w:eastAsia="Calibri" w:hAnsi="Calibri" w:cs="Calibri"/>
                <w:noProof/>
              </w:rPr>
              <w:t>Warme overdracht</w:t>
            </w:r>
            <w:r>
              <w:rPr>
                <w:noProof/>
                <w:webHidden/>
              </w:rPr>
              <w:tab/>
            </w:r>
            <w:r>
              <w:rPr>
                <w:noProof/>
                <w:webHidden/>
              </w:rPr>
              <w:fldChar w:fldCharType="begin"/>
            </w:r>
            <w:r>
              <w:rPr>
                <w:noProof/>
                <w:webHidden/>
              </w:rPr>
              <w:instrText xml:space="preserve"> PAGEREF _Toc231909186 \h </w:instrText>
            </w:r>
            <w:r>
              <w:rPr>
                <w:noProof/>
                <w:webHidden/>
              </w:rPr>
            </w:r>
            <w:r>
              <w:rPr>
                <w:noProof/>
                <w:webHidden/>
              </w:rPr>
              <w:fldChar w:fldCharType="separate"/>
            </w:r>
            <w:r>
              <w:rPr>
                <w:noProof/>
                <w:webHidden/>
              </w:rPr>
              <w:t>33</w:t>
            </w:r>
            <w:r>
              <w:rPr>
                <w:noProof/>
                <w:webHidden/>
              </w:rPr>
              <w:fldChar w:fldCharType="end"/>
            </w:r>
          </w:hyperlink>
        </w:p>
        <w:p w14:paraId="4FE6E1FD" w14:textId="6E326F3C" w:rsidR="006B1D79" w:rsidRDefault="006B1D79">
          <w:pPr>
            <w:pStyle w:val="Inhopg2"/>
            <w:tabs>
              <w:tab w:val="right" w:leader="dot" w:pos="9062"/>
            </w:tabs>
            <w:rPr>
              <w:rFonts w:eastAsiaTheme="minorEastAsia"/>
              <w:noProof/>
              <w:lang w:eastAsia="nl-NL"/>
            </w:rPr>
          </w:pPr>
          <w:hyperlink w:anchor="_Toc231909187" w:history="1">
            <w:r w:rsidRPr="005220CC">
              <w:rPr>
                <w:rStyle w:val="Hyperlink"/>
                <w:rFonts w:eastAsia="Calibri"/>
                <w:noProof/>
              </w:rPr>
              <w:t>Peuterverlenging</w:t>
            </w:r>
            <w:r>
              <w:rPr>
                <w:noProof/>
                <w:webHidden/>
              </w:rPr>
              <w:tab/>
            </w:r>
            <w:r>
              <w:rPr>
                <w:noProof/>
                <w:webHidden/>
              </w:rPr>
              <w:fldChar w:fldCharType="begin"/>
            </w:r>
            <w:r>
              <w:rPr>
                <w:noProof/>
                <w:webHidden/>
              </w:rPr>
              <w:instrText xml:space="preserve"> PAGEREF _Toc231909187 \h </w:instrText>
            </w:r>
            <w:r>
              <w:rPr>
                <w:noProof/>
                <w:webHidden/>
              </w:rPr>
            </w:r>
            <w:r>
              <w:rPr>
                <w:noProof/>
                <w:webHidden/>
              </w:rPr>
              <w:fldChar w:fldCharType="separate"/>
            </w:r>
            <w:r>
              <w:rPr>
                <w:noProof/>
                <w:webHidden/>
              </w:rPr>
              <w:t>34</w:t>
            </w:r>
            <w:r>
              <w:rPr>
                <w:noProof/>
                <w:webHidden/>
              </w:rPr>
              <w:fldChar w:fldCharType="end"/>
            </w:r>
          </w:hyperlink>
        </w:p>
        <w:p w14:paraId="677888D7" w14:textId="47F122AE" w:rsidR="006B1D79" w:rsidRDefault="006B1D79">
          <w:pPr>
            <w:pStyle w:val="Inhopg1"/>
            <w:tabs>
              <w:tab w:val="right" w:leader="dot" w:pos="9062"/>
            </w:tabs>
            <w:rPr>
              <w:rFonts w:eastAsiaTheme="minorEastAsia"/>
              <w:noProof/>
              <w:lang w:eastAsia="nl-NL"/>
            </w:rPr>
          </w:pPr>
          <w:hyperlink w:anchor="_Toc231909188" w:history="1">
            <w:r w:rsidRPr="005220CC">
              <w:rPr>
                <w:rStyle w:val="Hyperlink"/>
                <w:rFonts w:ascii="Calibri" w:eastAsia="Calibri" w:hAnsi="Calibri" w:cs="Calibri"/>
                <w:noProof/>
              </w:rPr>
              <w:t>Ouders</w:t>
            </w:r>
            <w:r>
              <w:rPr>
                <w:noProof/>
                <w:webHidden/>
              </w:rPr>
              <w:tab/>
            </w:r>
            <w:r>
              <w:rPr>
                <w:noProof/>
                <w:webHidden/>
              </w:rPr>
              <w:fldChar w:fldCharType="begin"/>
            </w:r>
            <w:r>
              <w:rPr>
                <w:noProof/>
                <w:webHidden/>
              </w:rPr>
              <w:instrText xml:space="preserve"> PAGEREF _Toc231909188 \h </w:instrText>
            </w:r>
            <w:r>
              <w:rPr>
                <w:noProof/>
                <w:webHidden/>
              </w:rPr>
            </w:r>
            <w:r>
              <w:rPr>
                <w:noProof/>
                <w:webHidden/>
              </w:rPr>
              <w:fldChar w:fldCharType="separate"/>
            </w:r>
            <w:r>
              <w:rPr>
                <w:noProof/>
                <w:webHidden/>
              </w:rPr>
              <w:t>35</w:t>
            </w:r>
            <w:r>
              <w:rPr>
                <w:noProof/>
                <w:webHidden/>
              </w:rPr>
              <w:fldChar w:fldCharType="end"/>
            </w:r>
          </w:hyperlink>
        </w:p>
        <w:p w14:paraId="16268975" w14:textId="21A31A51" w:rsidR="006B1D79" w:rsidRDefault="006B1D79">
          <w:pPr>
            <w:pStyle w:val="Inhopg2"/>
            <w:tabs>
              <w:tab w:val="right" w:leader="dot" w:pos="9062"/>
            </w:tabs>
            <w:rPr>
              <w:rFonts w:eastAsiaTheme="minorEastAsia"/>
              <w:noProof/>
              <w:lang w:eastAsia="nl-NL"/>
            </w:rPr>
          </w:pPr>
          <w:hyperlink w:anchor="_Toc231909189" w:history="1">
            <w:r w:rsidRPr="005220CC">
              <w:rPr>
                <w:rStyle w:val="Hyperlink"/>
                <w:rFonts w:ascii="Calibri" w:eastAsia="Calibri" w:hAnsi="Calibri" w:cs="Calibri"/>
                <w:noProof/>
              </w:rPr>
              <w:t>Informatie aan ouders</w:t>
            </w:r>
            <w:r>
              <w:rPr>
                <w:noProof/>
                <w:webHidden/>
              </w:rPr>
              <w:tab/>
            </w:r>
            <w:r>
              <w:rPr>
                <w:noProof/>
                <w:webHidden/>
              </w:rPr>
              <w:fldChar w:fldCharType="begin"/>
            </w:r>
            <w:r>
              <w:rPr>
                <w:noProof/>
                <w:webHidden/>
              </w:rPr>
              <w:instrText xml:space="preserve"> PAGEREF _Toc231909189 \h </w:instrText>
            </w:r>
            <w:r>
              <w:rPr>
                <w:noProof/>
                <w:webHidden/>
              </w:rPr>
            </w:r>
            <w:r>
              <w:rPr>
                <w:noProof/>
                <w:webHidden/>
              </w:rPr>
              <w:fldChar w:fldCharType="separate"/>
            </w:r>
            <w:r>
              <w:rPr>
                <w:noProof/>
                <w:webHidden/>
              </w:rPr>
              <w:t>37</w:t>
            </w:r>
            <w:r>
              <w:rPr>
                <w:noProof/>
                <w:webHidden/>
              </w:rPr>
              <w:fldChar w:fldCharType="end"/>
            </w:r>
          </w:hyperlink>
        </w:p>
        <w:p w14:paraId="5F740FD0" w14:textId="5EFAD7E7" w:rsidR="006B1D79" w:rsidRDefault="006B1D79">
          <w:pPr>
            <w:pStyle w:val="Inhopg2"/>
            <w:tabs>
              <w:tab w:val="right" w:leader="dot" w:pos="9062"/>
            </w:tabs>
            <w:rPr>
              <w:rFonts w:eastAsiaTheme="minorEastAsia"/>
              <w:noProof/>
              <w:lang w:eastAsia="nl-NL"/>
            </w:rPr>
          </w:pPr>
          <w:hyperlink w:anchor="_Toc231909190" w:history="1">
            <w:r w:rsidRPr="005220CC">
              <w:rPr>
                <w:rStyle w:val="Hyperlink"/>
                <w:rFonts w:ascii="Calibri" w:eastAsia="Calibri" w:hAnsi="Calibri" w:cs="Calibri"/>
                <w:noProof/>
              </w:rPr>
              <w:t>Adviesrecht</w:t>
            </w:r>
            <w:r>
              <w:rPr>
                <w:noProof/>
                <w:webHidden/>
              </w:rPr>
              <w:tab/>
            </w:r>
            <w:r>
              <w:rPr>
                <w:noProof/>
                <w:webHidden/>
              </w:rPr>
              <w:fldChar w:fldCharType="begin"/>
            </w:r>
            <w:r>
              <w:rPr>
                <w:noProof/>
                <w:webHidden/>
              </w:rPr>
              <w:instrText xml:space="preserve"> PAGEREF _Toc231909190 \h </w:instrText>
            </w:r>
            <w:r>
              <w:rPr>
                <w:noProof/>
                <w:webHidden/>
              </w:rPr>
            </w:r>
            <w:r>
              <w:rPr>
                <w:noProof/>
                <w:webHidden/>
              </w:rPr>
              <w:fldChar w:fldCharType="separate"/>
            </w:r>
            <w:r>
              <w:rPr>
                <w:noProof/>
                <w:webHidden/>
              </w:rPr>
              <w:t>37</w:t>
            </w:r>
            <w:r>
              <w:rPr>
                <w:noProof/>
                <w:webHidden/>
              </w:rPr>
              <w:fldChar w:fldCharType="end"/>
            </w:r>
          </w:hyperlink>
        </w:p>
        <w:p w14:paraId="028F9541" w14:textId="3799E1CA" w:rsidR="006B1D79" w:rsidRDefault="006B1D79">
          <w:pPr>
            <w:pStyle w:val="Inhopg2"/>
            <w:tabs>
              <w:tab w:val="right" w:leader="dot" w:pos="9062"/>
            </w:tabs>
            <w:rPr>
              <w:rFonts w:eastAsiaTheme="minorEastAsia"/>
              <w:noProof/>
              <w:lang w:eastAsia="nl-NL"/>
            </w:rPr>
          </w:pPr>
          <w:hyperlink w:anchor="_Toc231909191" w:history="1">
            <w:r w:rsidRPr="005220CC">
              <w:rPr>
                <w:rStyle w:val="Hyperlink"/>
                <w:noProof/>
              </w:rPr>
              <w:t>Interne klachtenregeling ouders peuteropvang</w:t>
            </w:r>
            <w:r>
              <w:rPr>
                <w:noProof/>
                <w:webHidden/>
              </w:rPr>
              <w:tab/>
            </w:r>
            <w:r>
              <w:rPr>
                <w:noProof/>
                <w:webHidden/>
              </w:rPr>
              <w:fldChar w:fldCharType="begin"/>
            </w:r>
            <w:r>
              <w:rPr>
                <w:noProof/>
                <w:webHidden/>
              </w:rPr>
              <w:instrText xml:space="preserve"> PAGEREF _Toc231909191 \h </w:instrText>
            </w:r>
            <w:r>
              <w:rPr>
                <w:noProof/>
                <w:webHidden/>
              </w:rPr>
            </w:r>
            <w:r>
              <w:rPr>
                <w:noProof/>
                <w:webHidden/>
              </w:rPr>
              <w:fldChar w:fldCharType="separate"/>
            </w:r>
            <w:r>
              <w:rPr>
                <w:noProof/>
                <w:webHidden/>
              </w:rPr>
              <w:t>37</w:t>
            </w:r>
            <w:r>
              <w:rPr>
                <w:noProof/>
                <w:webHidden/>
              </w:rPr>
              <w:fldChar w:fldCharType="end"/>
            </w:r>
          </w:hyperlink>
        </w:p>
        <w:p w14:paraId="595D874C" w14:textId="031A1EF1" w:rsidR="006B1D79" w:rsidRDefault="006B1D79">
          <w:pPr>
            <w:pStyle w:val="Inhopg1"/>
            <w:tabs>
              <w:tab w:val="right" w:leader="dot" w:pos="9062"/>
            </w:tabs>
            <w:rPr>
              <w:rFonts w:eastAsiaTheme="minorEastAsia"/>
              <w:noProof/>
              <w:lang w:eastAsia="nl-NL"/>
            </w:rPr>
          </w:pPr>
          <w:hyperlink w:anchor="_Toc231909192" w:history="1">
            <w:r w:rsidRPr="005220CC">
              <w:rPr>
                <w:rStyle w:val="Hyperlink"/>
                <w:rFonts w:ascii="Calibri" w:eastAsia="Calibri" w:hAnsi="Calibri" w:cs="Calibri"/>
                <w:noProof/>
              </w:rPr>
              <w:t>Slotwoord</w:t>
            </w:r>
            <w:r>
              <w:rPr>
                <w:noProof/>
                <w:webHidden/>
              </w:rPr>
              <w:tab/>
            </w:r>
            <w:r>
              <w:rPr>
                <w:noProof/>
                <w:webHidden/>
              </w:rPr>
              <w:fldChar w:fldCharType="begin"/>
            </w:r>
            <w:r>
              <w:rPr>
                <w:noProof/>
                <w:webHidden/>
              </w:rPr>
              <w:instrText xml:space="preserve"> PAGEREF _Toc231909192 \h </w:instrText>
            </w:r>
            <w:r>
              <w:rPr>
                <w:noProof/>
                <w:webHidden/>
              </w:rPr>
            </w:r>
            <w:r>
              <w:rPr>
                <w:noProof/>
                <w:webHidden/>
              </w:rPr>
              <w:fldChar w:fldCharType="separate"/>
            </w:r>
            <w:r>
              <w:rPr>
                <w:noProof/>
                <w:webHidden/>
              </w:rPr>
              <w:t>39</w:t>
            </w:r>
            <w:r>
              <w:rPr>
                <w:noProof/>
                <w:webHidden/>
              </w:rPr>
              <w:fldChar w:fldCharType="end"/>
            </w:r>
          </w:hyperlink>
        </w:p>
        <w:p w14:paraId="1A8F9650" w14:textId="3E7DBAC6" w:rsidR="006B1D79" w:rsidRDefault="006B1D79">
          <w:r>
            <w:rPr>
              <w:b/>
              <w:bCs/>
            </w:rPr>
            <w:fldChar w:fldCharType="end"/>
          </w:r>
        </w:p>
      </w:sdtContent>
    </w:sdt>
    <w:p w14:paraId="606B5C31" w14:textId="45BBD4DD" w:rsidR="701FB46E" w:rsidRDefault="701FB46E" w:rsidP="38007E98">
      <w:pPr>
        <w:rPr>
          <w:rFonts w:ascii="Calibri" w:eastAsia="Calibri" w:hAnsi="Calibri" w:cs="Calibri"/>
        </w:rPr>
      </w:pPr>
    </w:p>
    <w:p w14:paraId="450ABB9B" w14:textId="6B9AE259" w:rsidR="279C851B" w:rsidRDefault="279C851B" w:rsidP="279C851B">
      <w:pPr>
        <w:rPr>
          <w:rFonts w:ascii="Calibri" w:eastAsia="Calibri" w:hAnsi="Calibri" w:cs="Calibri"/>
        </w:rPr>
      </w:pPr>
    </w:p>
    <w:p w14:paraId="06B1D005" w14:textId="6393FF1C" w:rsidR="279C851B" w:rsidRDefault="279C851B" w:rsidP="279C851B">
      <w:pPr>
        <w:rPr>
          <w:rFonts w:ascii="Calibri" w:eastAsia="Calibri" w:hAnsi="Calibri" w:cs="Calibri"/>
        </w:rPr>
      </w:pPr>
    </w:p>
    <w:p w14:paraId="404F19C7" w14:textId="3339278A" w:rsidR="279C851B" w:rsidRDefault="279C851B" w:rsidP="279C851B">
      <w:pPr>
        <w:rPr>
          <w:rFonts w:ascii="Calibri" w:eastAsia="Calibri" w:hAnsi="Calibri" w:cs="Calibri"/>
        </w:rPr>
      </w:pPr>
    </w:p>
    <w:p w14:paraId="5ABC21ED" w14:textId="39706D66" w:rsidR="279C851B" w:rsidRDefault="279C851B" w:rsidP="279C851B">
      <w:pPr>
        <w:rPr>
          <w:rFonts w:ascii="Calibri" w:eastAsia="Calibri" w:hAnsi="Calibri" w:cs="Calibri"/>
        </w:rPr>
      </w:pPr>
    </w:p>
    <w:p w14:paraId="4AA87961" w14:textId="433C3735" w:rsidR="279C851B" w:rsidRDefault="279C851B" w:rsidP="279C851B">
      <w:pPr>
        <w:rPr>
          <w:rFonts w:ascii="Calibri" w:eastAsia="Calibri" w:hAnsi="Calibri" w:cs="Calibri"/>
        </w:rPr>
      </w:pPr>
    </w:p>
    <w:p w14:paraId="54AAD6B7" w14:textId="737EDB2B" w:rsidR="279C851B" w:rsidRDefault="279C851B" w:rsidP="279C851B">
      <w:pPr>
        <w:rPr>
          <w:rFonts w:ascii="Calibri" w:eastAsia="Calibri" w:hAnsi="Calibri" w:cs="Calibri"/>
        </w:rPr>
      </w:pPr>
    </w:p>
    <w:p w14:paraId="5E717EDA" w14:textId="44B26477" w:rsidR="279C851B" w:rsidRDefault="279C851B" w:rsidP="279C851B">
      <w:pPr>
        <w:rPr>
          <w:rFonts w:ascii="Calibri" w:eastAsia="Calibri" w:hAnsi="Calibri" w:cs="Calibri"/>
        </w:rPr>
      </w:pPr>
    </w:p>
    <w:p w14:paraId="3738F2D8" w14:textId="60E8CDD7" w:rsidR="279C851B" w:rsidRDefault="279C851B" w:rsidP="279C851B">
      <w:pPr>
        <w:rPr>
          <w:rFonts w:ascii="Calibri" w:eastAsia="Calibri" w:hAnsi="Calibri" w:cs="Calibri"/>
        </w:rPr>
      </w:pPr>
    </w:p>
    <w:p w14:paraId="0C34A92C" w14:textId="18E382A0" w:rsidR="279C851B" w:rsidRDefault="279C851B" w:rsidP="279C851B">
      <w:pPr>
        <w:rPr>
          <w:rFonts w:ascii="Calibri" w:eastAsia="Calibri" w:hAnsi="Calibri" w:cs="Calibri"/>
        </w:rPr>
      </w:pPr>
    </w:p>
    <w:p w14:paraId="25981140" w14:textId="64DAB3B3" w:rsidR="279C851B" w:rsidRDefault="279C851B" w:rsidP="279C851B">
      <w:pPr>
        <w:rPr>
          <w:rFonts w:ascii="Calibri" w:eastAsia="Calibri" w:hAnsi="Calibri" w:cs="Calibri"/>
        </w:rPr>
      </w:pPr>
    </w:p>
    <w:p w14:paraId="478AC346" w14:textId="0DA4D30F" w:rsidR="279C851B" w:rsidRDefault="279C851B" w:rsidP="279C851B">
      <w:pPr>
        <w:rPr>
          <w:rFonts w:ascii="Calibri" w:eastAsia="Calibri" w:hAnsi="Calibri" w:cs="Calibri"/>
        </w:rPr>
      </w:pPr>
    </w:p>
    <w:p w14:paraId="61CBBA98" w14:textId="07F57676" w:rsidR="00E810C1" w:rsidRPr="00647DAE" w:rsidRDefault="2711F539" w:rsidP="279C851B">
      <w:pPr>
        <w:pStyle w:val="Kop1"/>
        <w:spacing w:line="276" w:lineRule="auto"/>
        <w:rPr>
          <w:rFonts w:ascii="Calibri" w:eastAsia="Calibri" w:hAnsi="Calibri" w:cs="Calibri"/>
        </w:rPr>
      </w:pPr>
      <w:bookmarkStart w:id="0" w:name="_Toc39104706"/>
      <w:bookmarkStart w:id="1" w:name="_Toc1909430071"/>
      <w:bookmarkStart w:id="2" w:name="_Toc30842739"/>
      <w:bookmarkStart w:id="3" w:name="_Toc1252667632"/>
      <w:bookmarkStart w:id="4" w:name="_Toc1393914494"/>
      <w:bookmarkStart w:id="5" w:name="_Toc1117396940"/>
      <w:bookmarkStart w:id="6" w:name="_Toc2101236266"/>
      <w:bookmarkStart w:id="7" w:name="_Toc254057482"/>
      <w:bookmarkStart w:id="8" w:name="_Toc231909147"/>
      <w:r w:rsidRPr="279C851B">
        <w:rPr>
          <w:rFonts w:ascii="Calibri" w:eastAsia="Calibri" w:hAnsi="Calibri" w:cs="Calibri"/>
        </w:rPr>
        <w:lastRenderedPageBreak/>
        <w:t>Inleiding</w:t>
      </w:r>
      <w:bookmarkEnd w:id="0"/>
      <w:bookmarkEnd w:id="1"/>
      <w:bookmarkEnd w:id="2"/>
      <w:bookmarkEnd w:id="3"/>
      <w:bookmarkEnd w:id="4"/>
      <w:bookmarkEnd w:id="5"/>
      <w:bookmarkEnd w:id="6"/>
      <w:bookmarkEnd w:id="7"/>
      <w:bookmarkEnd w:id="8"/>
    </w:p>
    <w:p w14:paraId="44BD9040" w14:textId="6356AECD" w:rsidR="001B2F47" w:rsidRDefault="00A72138" w:rsidP="3459A92C">
      <w:pPr>
        <w:spacing w:line="276" w:lineRule="auto"/>
        <w:rPr>
          <w:rFonts w:ascii="Calibri" w:eastAsia="Calibri" w:hAnsi="Calibri" w:cs="Calibri"/>
          <w:color w:val="0070C0"/>
        </w:rPr>
      </w:pPr>
      <w:r w:rsidRPr="0E501D0A">
        <w:rPr>
          <w:rFonts w:ascii="Calibri" w:eastAsia="Calibri" w:hAnsi="Calibri" w:cs="Calibri"/>
        </w:rPr>
        <w:t>In</w:t>
      </w:r>
      <w:r w:rsidR="008F0D98" w:rsidRPr="0E501D0A">
        <w:rPr>
          <w:rFonts w:ascii="Calibri" w:eastAsia="Calibri" w:hAnsi="Calibri" w:cs="Calibri"/>
        </w:rPr>
        <w:t xml:space="preserve"> dit </w:t>
      </w:r>
      <w:r w:rsidR="005D7FBF" w:rsidRPr="0E501D0A">
        <w:rPr>
          <w:rFonts w:ascii="Calibri" w:eastAsia="Calibri" w:hAnsi="Calibri" w:cs="Calibri"/>
        </w:rPr>
        <w:t xml:space="preserve">pedagogisch </w:t>
      </w:r>
      <w:r w:rsidR="00BF47B5" w:rsidRPr="0E501D0A">
        <w:rPr>
          <w:rFonts w:ascii="Calibri" w:eastAsia="Calibri" w:hAnsi="Calibri" w:cs="Calibri"/>
        </w:rPr>
        <w:t xml:space="preserve">werk- en </w:t>
      </w:r>
      <w:r w:rsidR="008F0D98" w:rsidRPr="0E501D0A">
        <w:rPr>
          <w:rFonts w:ascii="Calibri" w:eastAsia="Calibri" w:hAnsi="Calibri" w:cs="Calibri"/>
        </w:rPr>
        <w:t>beleidsplan leest u de visie van</w:t>
      </w:r>
      <w:r w:rsidR="004D1208" w:rsidRPr="0E501D0A">
        <w:rPr>
          <w:rFonts w:ascii="Calibri" w:eastAsia="Calibri" w:hAnsi="Calibri" w:cs="Calibri"/>
        </w:rPr>
        <w:t xml:space="preserve"> </w:t>
      </w:r>
      <w:r w:rsidR="550B4560" w:rsidRPr="0E501D0A">
        <w:rPr>
          <w:rFonts w:ascii="Calibri" w:eastAsia="Calibri" w:hAnsi="Calibri" w:cs="Calibri"/>
        </w:rPr>
        <w:t>peuteropvang Eigenwijs en de Wilhelminaschool.</w:t>
      </w:r>
      <w:r w:rsidR="00972AAB" w:rsidRPr="0E501D0A">
        <w:rPr>
          <w:rFonts w:ascii="Calibri" w:eastAsia="Calibri" w:hAnsi="Calibri" w:cs="Calibri"/>
          <w:color w:val="FF0000"/>
        </w:rPr>
        <w:t xml:space="preserve"> </w:t>
      </w:r>
      <w:r w:rsidR="00972AAB" w:rsidRPr="0E501D0A">
        <w:rPr>
          <w:rFonts w:ascii="Calibri" w:eastAsia="Calibri" w:hAnsi="Calibri" w:cs="Calibri"/>
        </w:rPr>
        <w:t xml:space="preserve">Dit </w:t>
      </w:r>
      <w:r w:rsidR="00FB0D07" w:rsidRPr="0E501D0A">
        <w:rPr>
          <w:rFonts w:ascii="Calibri" w:eastAsia="Calibri" w:hAnsi="Calibri" w:cs="Calibri"/>
        </w:rPr>
        <w:t xml:space="preserve">plan </w:t>
      </w:r>
      <w:r w:rsidR="00972AAB" w:rsidRPr="0E501D0A">
        <w:rPr>
          <w:rFonts w:ascii="Calibri" w:eastAsia="Calibri" w:hAnsi="Calibri" w:cs="Calibri"/>
        </w:rPr>
        <w:t xml:space="preserve">sluit aan </w:t>
      </w:r>
      <w:r w:rsidR="00FB0D07" w:rsidRPr="0E501D0A">
        <w:rPr>
          <w:rFonts w:ascii="Calibri" w:eastAsia="Calibri" w:hAnsi="Calibri" w:cs="Calibri"/>
        </w:rPr>
        <w:t>op</w:t>
      </w:r>
      <w:r w:rsidR="00972AAB" w:rsidRPr="0E501D0A">
        <w:rPr>
          <w:rFonts w:ascii="Calibri" w:eastAsia="Calibri" w:hAnsi="Calibri" w:cs="Calibri"/>
        </w:rPr>
        <w:t xml:space="preserve"> </w:t>
      </w:r>
      <w:r w:rsidR="008C16FD" w:rsidRPr="0E501D0A">
        <w:rPr>
          <w:rFonts w:ascii="Calibri" w:eastAsia="Calibri" w:hAnsi="Calibri" w:cs="Calibri"/>
        </w:rPr>
        <w:t>‘De visie op het jonge kind’ van PCBO</w:t>
      </w:r>
      <w:r w:rsidR="0FF81F1E" w:rsidRPr="0E501D0A">
        <w:rPr>
          <w:rFonts w:ascii="Calibri" w:eastAsia="Calibri" w:hAnsi="Calibri" w:cs="Calibri"/>
        </w:rPr>
        <w:t>.</w:t>
      </w:r>
      <w:r w:rsidR="008C16FD" w:rsidRPr="0E501D0A">
        <w:rPr>
          <w:rFonts w:ascii="Calibri" w:eastAsia="Calibri" w:hAnsi="Calibri" w:cs="Calibri"/>
        </w:rPr>
        <w:t xml:space="preserve"> </w:t>
      </w:r>
    </w:p>
    <w:p w14:paraId="668BA3C1" w14:textId="70A4AA29" w:rsidR="00133AD1" w:rsidRPr="0064643B" w:rsidRDefault="00133AD1" w:rsidP="16F6E298">
      <w:pPr>
        <w:spacing w:line="276" w:lineRule="auto"/>
        <w:ind w:left="708"/>
        <w:rPr>
          <w:rFonts w:ascii="Calibri" w:eastAsia="Calibri" w:hAnsi="Calibri" w:cs="Calibri"/>
          <w:color w:val="FF0000"/>
        </w:rPr>
      </w:pPr>
    </w:p>
    <w:p w14:paraId="76E3EF8D" w14:textId="77777777" w:rsidR="00447B87" w:rsidRDefault="00447B87" w:rsidP="3459A92C">
      <w:pPr>
        <w:spacing w:line="276" w:lineRule="auto"/>
        <w:rPr>
          <w:rFonts w:ascii="Calibri" w:eastAsia="Calibri" w:hAnsi="Calibri" w:cs="Calibri"/>
        </w:rPr>
      </w:pPr>
    </w:p>
    <w:p w14:paraId="403F7B73" w14:textId="77777777" w:rsidR="001D2856" w:rsidRDefault="001D2856" w:rsidP="3459A92C">
      <w:pPr>
        <w:spacing w:line="276" w:lineRule="auto"/>
        <w:rPr>
          <w:rFonts w:ascii="Calibri" w:eastAsia="Calibri" w:hAnsi="Calibri" w:cs="Calibri"/>
        </w:rPr>
      </w:pPr>
    </w:p>
    <w:p w14:paraId="49743D7B" w14:textId="77777777" w:rsidR="0064643B" w:rsidRDefault="0064643B" w:rsidP="3459A92C">
      <w:pPr>
        <w:spacing w:line="276" w:lineRule="auto"/>
        <w:rPr>
          <w:rFonts w:ascii="Calibri" w:eastAsia="Calibri" w:hAnsi="Calibri" w:cs="Calibri"/>
        </w:rPr>
      </w:pPr>
    </w:p>
    <w:p w14:paraId="1A9A91EE" w14:textId="77777777" w:rsidR="0064643B" w:rsidRDefault="0064643B" w:rsidP="3459A92C">
      <w:pPr>
        <w:spacing w:line="276" w:lineRule="auto"/>
        <w:rPr>
          <w:rFonts w:ascii="Calibri" w:eastAsia="Calibri" w:hAnsi="Calibri" w:cs="Calibri"/>
        </w:rPr>
      </w:pPr>
    </w:p>
    <w:p w14:paraId="58206E52" w14:textId="2D424B9C" w:rsidR="00133AD1" w:rsidRPr="00475604" w:rsidRDefault="00133AD1" w:rsidP="3459A92C">
      <w:pPr>
        <w:spacing w:line="276" w:lineRule="auto"/>
        <w:rPr>
          <w:rFonts w:ascii="Calibri" w:eastAsia="Calibri" w:hAnsi="Calibri" w:cs="Calibri"/>
          <w:color w:val="0070C0"/>
        </w:rPr>
      </w:pPr>
      <w:r w:rsidRPr="38007E98">
        <w:rPr>
          <w:rFonts w:ascii="Calibri" w:eastAsia="Calibri" w:hAnsi="Calibri" w:cs="Calibri"/>
        </w:rPr>
        <w:t>Houder: PCBO</w:t>
      </w:r>
    </w:p>
    <w:p w14:paraId="6F353710" w14:textId="50D52F66" w:rsidR="00133AD1" w:rsidRDefault="590D0296" w:rsidP="3459A92C">
      <w:pPr>
        <w:spacing w:line="276" w:lineRule="auto"/>
        <w:rPr>
          <w:rFonts w:ascii="Calibri" w:eastAsia="Calibri" w:hAnsi="Calibri" w:cs="Calibri"/>
        </w:rPr>
      </w:pPr>
      <w:r w:rsidRPr="0E501D0A">
        <w:rPr>
          <w:rFonts w:ascii="Calibri" w:eastAsia="Calibri" w:hAnsi="Calibri" w:cs="Calibri"/>
        </w:rPr>
        <w:t xml:space="preserve">Adresgegevens </w:t>
      </w:r>
      <w:r w:rsidR="5A6C9C8A" w:rsidRPr="0E501D0A">
        <w:rPr>
          <w:rFonts w:ascii="Calibri" w:eastAsia="Calibri" w:hAnsi="Calibri" w:cs="Calibri"/>
        </w:rPr>
        <w:t>school/</w:t>
      </w:r>
      <w:r w:rsidRPr="0E501D0A">
        <w:rPr>
          <w:rFonts w:ascii="Calibri" w:eastAsia="Calibri" w:hAnsi="Calibri" w:cs="Calibri"/>
        </w:rPr>
        <w:t>peuteropvang:</w:t>
      </w:r>
      <w:r w:rsidR="37F3DA7F" w:rsidRPr="0E501D0A">
        <w:rPr>
          <w:rFonts w:ascii="Calibri" w:eastAsia="Calibri" w:hAnsi="Calibri" w:cs="Calibri"/>
        </w:rPr>
        <w:t xml:space="preserve"> </w:t>
      </w:r>
      <w:r w:rsidR="2794EBE1" w:rsidRPr="0E501D0A">
        <w:rPr>
          <w:rFonts w:ascii="Calibri" w:eastAsia="Calibri" w:hAnsi="Calibri" w:cs="Calibri"/>
        </w:rPr>
        <w:t>Natersweg 7</w:t>
      </w:r>
    </w:p>
    <w:p w14:paraId="7871D5C8" w14:textId="742D6CDB" w:rsidR="00DD5A85" w:rsidRPr="00DD5A85" w:rsidRDefault="23FDEAB8" w:rsidP="0E501D0A">
      <w:pPr>
        <w:spacing w:line="276" w:lineRule="auto"/>
        <w:rPr>
          <w:rFonts w:ascii="Calibri" w:eastAsia="Calibri" w:hAnsi="Calibri" w:cs="Calibri"/>
        </w:rPr>
      </w:pPr>
      <w:r w:rsidRPr="0E501D0A">
        <w:rPr>
          <w:rFonts w:ascii="Calibri" w:eastAsia="Calibri" w:hAnsi="Calibri" w:cs="Calibri"/>
        </w:rPr>
        <w:t>Naam verantwoordelijk directeur</w:t>
      </w:r>
      <w:r w:rsidR="2DA72685" w:rsidRPr="0E501D0A">
        <w:rPr>
          <w:rFonts w:ascii="Calibri" w:eastAsia="Calibri" w:hAnsi="Calibri" w:cs="Calibri"/>
        </w:rPr>
        <w:t>/locatieleider</w:t>
      </w:r>
      <w:r w:rsidRPr="0E501D0A">
        <w:rPr>
          <w:rFonts w:ascii="Calibri" w:eastAsia="Calibri" w:hAnsi="Calibri" w:cs="Calibri"/>
        </w:rPr>
        <w:t xml:space="preserve">: </w:t>
      </w:r>
      <w:r w:rsidR="6C58A94D" w:rsidRPr="0E501D0A">
        <w:rPr>
          <w:rFonts w:ascii="Calibri" w:eastAsia="Calibri" w:hAnsi="Calibri" w:cs="Calibri"/>
        </w:rPr>
        <w:t>Dhr. Harry Vos</w:t>
      </w:r>
    </w:p>
    <w:p w14:paraId="33418FFB" w14:textId="18D3CFB5" w:rsidR="74D2EC9A" w:rsidRDefault="29FA3719" w:rsidP="0E501D0A">
      <w:pPr>
        <w:spacing w:line="276" w:lineRule="auto"/>
        <w:rPr>
          <w:rFonts w:ascii="Calibri" w:eastAsia="Calibri" w:hAnsi="Calibri" w:cs="Calibri"/>
          <w:color w:val="FF0000"/>
        </w:rPr>
      </w:pPr>
      <w:r w:rsidRPr="0E501D0A">
        <w:rPr>
          <w:rFonts w:ascii="Calibri" w:eastAsia="Calibri" w:hAnsi="Calibri" w:cs="Calibri"/>
        </w:rPr>
        <w:t xml:space="preserve">Revisie </w:t>
      </w:r>
      <w:r w:rsidR="6EFF1963" w:rsidRPr="0E501D0A">
        <w:rPr>
          <w:rFonts w:ascii="Calibri" w:eastAsia="Calibri" w:hAnsi="Calibri" w:cs="Calibri"/>
        </w:rPr>
        <w:t>wannee</w:t>
      </w:r>
      <w:r w:rsidRPr="0E501D0A">
        <w:rPr>
          <w:rFonts w:ascii="Calibri" w:eastAsia="Calibri" w:hAnsi="Calibri" w:cs="Calibri"/>
        </w:rPr>
        <w:t>r</w:t>
      </w:r>
      <w:r w:rsidR="02340D15" w:rsidRPr="0E501D0A">
        <w:rPr>
          <w:rFonts w:ascii="Calibri" w:eastAsia="Calibri" w:hAnsi="Calibri" w:cs="Calibri"/>
        </w:rPr>
        <w:t>:</w:t>
      </w:r>
      <w:r w:rsidRPr="0E501D0A">
        <w:rPr>
          <w:rFonts w:ascii="Calibri" w:eastAsia="Calibri" w:hAnsi="Calibri" w:cs="Calibri"/>
        </w:rPr>
        <w:t xml:space="preserve"> </w:t>
      </w:r>
      <w:r w:rsidR="0B9A763E" w:rsidRPr="0E501D0A">
        <w:rPr>
          <w:rFonts w:ascii="Calibri" w:eastAsia="Calibri" w:hAnsi="Calibri" w:cs="Calibri"/>
        </w:rPr>
        <w:t>2-3-2026</w:t>
      </w:r>
    </w:p>
    <w:p w14:paraId="753CC113" w14:textId="06746C2C" w:rsidR="74D2EC9A" w:rsidRDefault="16B1C291" w:rsidP="38007E98">
      <w:pPr>
        <w:spacing w:line="276" w:lineRule="auto"/>
        <w:rPr>
          <w:rFonts w:ascii="Calibri" w:eastAsia="Calibri" w:hAnsi="Calibri" w:cs="Calibri"/>
          <w:color w:val="D86DCB" w:themeColor="accent5" w:themeTint="99"/>
        </w:rPr>
      </w:pPr>
      <w:r w:rsidRPr="0E501D0A">
        <w:rPr>
          <w:rFonts w:ascii="Calibri" w:eastAsia="Calibri" w:hAnsi="Calibri" w:cs="Calibri"/>
        </w:rPr>
        <w:t xml:space="preserve">Revisie </w:t>
      </w:r>
      <w:r w:rsidR="1E2E8243" w:rsidRPr="0E501D0A">
        <w:rPr>
          <w:rFonts w:ascii="Calibri" w:eastAsia="Calibri" w:hAnsi="Calibri" w:cs="Calibri"/>
        </w:rPr>
        <w:t>door:</w:t>
      </w:r>
      <w:r w:rsidR="159DC151" w:rsidRPr="0E501D0A">
        <w:rPr>
          <w:rFonts w:ascii="Calibri" w:eastAsia="Calibri" w:hAnsi="Calibri" w:cs="Calibri"/>
        </w:rPr>
        <w:t xml:space="preserve"> </w:t>
      </w:r>
      <w:r w:rsidR="7F84F3A0" w:rsidRPr="0E501D0A">
        <w:rPr>
          <w:rFonts w:ascii="Calibri" w:eastAsia="Calibri" w:hAnsi="Calibri" w:cs="Calibri"/>
        </w:rPr>
        <w:t>Marina van Rikxoort (</w:t>
      </w:r>
      <w:r w:rsidR="159DC151" w:rsidRPr="0E501D0A">
        <w:rPr>
          <w:rFonts w:ascii="Calibri" w:eastAsia="Calibri" w:hAnsi="Calibri" w:cs="Calibri"/>
        </w:rPr>
        <w:t xml:space="preserve">in samenwerking met </w:t>
      </w:r>
      <w:r w:rsidR="7DF7DE75" w:rsidRPr="0E501D0A">
        <w:rPr>
          <w:rFonts w:ascii="Calibri" w:eastAsia="Calibri" w:hAnsi="Calibri" w:cs="Calibri"/>
        </w:rPr>
        <w:t>PCBO</w:t>
      </w:r>
      <w:r w:rsidR="0931C023" w:rsidRPr="0E501D0A">
        <w:rPr>
          <w:rFonts w:ascii="Calibri" w:eastAsia="Calibri" w:hAnsi="Calibri" w:cs="Calibri"/>
        </w:rPr>
        <w:t>).</w:t>
      </w:r>
    </w:p>
    <w:p w14:paraId="7D5A9744" w14:textId="35384CE7" w:rsidR="19C77E98" w:rsidRDefault="19C77E98" w:rsidP="38007E98">
      <w:pPr>
        <w:rPr>
          <w:rFonts w:ascii="Calibri" w:eastAsia="Calibri" w:hAnsi="Calibri" w:cs="Calibri"/>
        </w:rPr>
      </w:pPr>
      <w:r w:rsidRPr="38007E98">
        <w:rPr>
          <w:rFonts w:ascii="Calibri" w:eastAsia="Calibri" w:hAnsi="Calibri" w:cs="Calibri"/>
        </w:rPr>
        <w:br w:type="page"/>
      </w:r>
    </w:p>
    <w:p w14:paraId="4BBFDFC4" w14:textId="4F02A323" w:rsidR="3459A92C" w:rsidRDefault="795AB404" w:rsidP="701FB46E">
      <w:pPr>
        <w:pStyle w:val="Kop1"/>
        <w:rPr>
          <w:rFonts w:ascii="Calibri" w:eastAsia="Calibri" w:hAnsi="Calibri" w:cs="Calibri"/>
        </w:rPr>
      </w:pPr>
      <w:bookmarkStart w:id="9" w:name="_Toc1922698341"/>
      <w:bookmarkStart w:id="10" w:name="_Toc866342874"/>
      <w:bookmarkStart w:id="11" w:name="_Toc267811646"/>
      <w:bookmarkStart w:id="12" w:name="_Toc321795149"/>
      <w:bookmarkStart w:id="13" w:name="_Toc1837738504"/>
      <w:bookmarkStart w:id="14" w:name="_Toc554076698"/>
      <w:bookmarkStart w:id="15" w:name="_Toc241159719"/>
      <w:bookmarkStart w:id="16" w:name="_Toc2143386860"/>
      <w:bookmarkStart w:id="17" w:name="_Toc231909148"/>
      <w:r w:rsidRPr="279C851B">
        <w:rPr>
          <w:rFonts w:ascii="Calibri" w:eastAsia="Calibri" w:hAnsi="Calibri" w:cs="Calibri"/>
        </w:rPr>
        <w:lastRenderedPageBreak/>
        <w:t>Definities en afkortingen</w:t>
      </w:r>
      <w:bookmarkEnd w:id="9"/>
      <w:bookmarkEnd w:id="10"/>
      <w:bookmarkEnd w:id="11"/>
      <w:bookmarkEnd w:id="12"/>
      <w:bookmarkEnd w:id="13"/>
      <w:bookmarkEnd w:id="14"/>
      <w:bookmarkEnd w:id="15"/>
      <w:bookmarkEnd w:id="16"/>
      <w:bookmarkEnd w:id="17"/>
    </w:p>
    <w:p w14:paraId="5653AA63" w14:textId="350E2635" w:rsidR="322F9634" w:rsidRDefault="322F9634" w:rsidP="701FB46E">
      <w:pPr>
        <w:rPr>
          <w:rFonts w:ascii="Calibri" w:eastAsia="Calibri" w:hAnsi="Calibri" w:cs="Calibri"/>
        </w:rPr>
      </w:pPr>
    </w:p>
    <w:p w14:paraId="3A34D66B" w14:textId="494EC1F1" w:rsidR="6F3C982A" w:rsidRDefault="795AB404" w:rsidP="701FB46E">
      <w:pPr>
        <w:pStyle w:val="Kop2"/>
        <w:rPr>
          <w:rFonts w:ascii="Calibri" w:eastAsia="Calibri" w:hAnsi="Calibri" w:cs="Calibri"/>
        </w:rPr>
      </w:pPr>
      <w:bookmarkStart w:id="18" w:name="_Toc667492274"/>
      <w:bookmarkStart w:id="19" w:name="_Toc795399824"/>
      <w:bookmarkStart w:id="20" w:name="_Toc1812830206"/>
      <w:bookmarkStart w:id="21" w:name="_Toc1998329725"/>
      <w:bookmarkStart w:id="22" w:name="_Toc384541657"/>
      <w:bookmarkStart w:id="23" w:name="_Toc869720625"/>
      <w:bookmarkStart w:id="24" w:name="_Toc821076715"/>
      <w:bookmarkStart w:id="25" w:name="_Toc1376908066"/>
      <w:bookmarkStart w:id="26" w:name="_Toc231909149"/>
      <w:r w:rsidRPr="279C851B">
        <w:rPr>
          <w:rFonts w:ascii="Calibri" w:eastAsia="Calibri" w:hAnsi="Calibri" w:cs="Calibri"/>
        </w:rPr>
        <w:t>Definities</w:t>
      </w:r>
      <w:bookmarkEnd w:id="18"/>
      <w:bookmarkEnd w:id="19"/>
      <w:bookmarkEnd w:id="20"/>
      <w:bookmarkEnd w:id="21"/>
      <w:bookmarkEnd w:id="22"/>
      <w:bookmarkEnd w:id="23"/>
      <w:bookmarkEnd w:id="24"/>
      <w:bookmarkEnd w:id="25"/>
      <w:bookmarkEnd w:id="26"/>
    </w:p>
    <w:p w14:paraId="751BCF73" w14:textId="001BEC86" w:rsidR="571071CD" w:rsidRDefault="571071CD" w:rsidP="00C85D23">
      <w:pPr>
        <w:pStyle w:val="Lijstalinea"/>
        <w:numPr>
          <w:ilvl w:val="0"/>
          <w:numId w:val="42"/>
        </w:numPr>
        <w:spacing w:line="276" w:lineRule="auto"/>
        <w:rPr>
          <w:rFonts w:ascii="Calibri" w:eastAsia="Calibri" w:hAnsi="Calibri" w:cs="Calibri"/>
        </w:rPr>
      </w:pPr>
      <w:r w:rsidRPr="38007E98">
        <w:rPr>
          <w:rFonts w:ascii="Calibri" w:eastAsia="Calibri" w:hAnsi="Calibri" w:cs="Calibri"/>
          <w:b/>
          <w:bCs/>
        </w:rPr>
        <w:t>Ouders</w:t>
      </w:r>
      <w:r w:rsidRPr="38007E98">
        <w:rPr>
          <w:rFonts w:ascii="Calibri" w:eastAsia="Calibri" w:hAnsi="Calibri" w:cs="Calibri"/>
        </w:rPr>
        <w:t>: Hiermee worden zowel ouders als verzorgers bedoeld.</w:t>
      </w:r>
    </w:p>
    <w:p w14:paraId="014F7138" w14:textId="02B6F58E" w:rsidR="571071CD" w:rsidRDefault="571071CD" w:rsidP="00C85D23">
      <w:pPr>
        <w:pStyle w:val="Lijstalinea"/>
        <w:numPr>
          <w:ilvl w:val="0"/>
          <w:numId w:val="42"/>
        </w:numPr>
        <w:spacing w:before="240" w:after="240"/>
        <w:rPr>
          <w:rFonts w:ascii="Calibri" w:eastAsia="Calibri" w:hAnsi="Calibri" w:cs="Calibri"/>
        </w:rPr>
      </w:pPr>
      <w:r w:rsidRPr="38007E98">
        <w:rPr>
          <w:rFonts w:ascii="Calibri" w:eastAsia="Calibri" w:hAnsi="Calibri" w:cs="Calibri"/>
          <w:b/>
          <w:bCs/>
        </w:rPr>
        <w:t>Medewerkers</w:t>
      </w:r>
      <w:r w:rsidRPr="38007E98">
        <w:rPr>
          <w:rFonts w:ascii="Calibri" w:eastAsia="Calibri" w:hAnsi="Calibri" w:cs="Calibri"/>
        </w:rPr>
        <w:t xml:space="preserve">: In dit document wordt met ‘medewerkers’ verwezen naar </w:t>
      </w:r>
      <w:r w:rsidRPr="00495164">
        <w:rPr>
          <w:rFonts w:ascii="Calibri" w:eastAsia="Calibri" w:hAnsi="Calibri" w:cs="Calibri"/>
        </w:rPr>
        <w:t xml:space="preserve">pedagogisch </w:t>
      </w:r>
      <w:r w:rsidR="00420A04" w:rsidRPr="00495164">
        <w:rPr>
          <w:rFonts w:ascii="Calibri" w:eastAsia="Calibri" w:hAnsi="Calibri" w:cs="Calibri"/>
        </w:rPr>
        <w:t>professionals</w:t>
      </w:r>
      <w:r w:rsidRPr="38007E98">
        <w:rPr>
          <w:rFonts w:ascii="Calibri" w:eastAsia="Calibri" w:hAnsi="Calibri" w:cs="Calibri"/>
        </w:rPr>
        <w:t xml:space="preserve"> </w:t>
      </w:r>
      <w:r w:rsidR="065C4863" w:rsidRPr="38007E98">
        <w:rPr>
          <w:rFonts w:ascii="Calibri" w:eastAsia="Calibri" w:hAnsi="Calibri" w:cs="Calibri"/>
        </w:rPr>
        <w:t>en</w:t>
      </w:r>
      <w:r w:rsidRPr="38007E98">
        <w:rPr>
          <w:rFonts w:ascii="Calibri" w:eastAsia="Calibri" w:hAnsi="Calibri" w:cs="Calibri"/>
        </w:rPr>
        <w:t xml:space="preserve"> leerkrachten. Wanneer de tekst specifiek over één van deze groepen gaat, worden zij afzonderlijk benoemd.</w:t>
      </w:r>
    </w:p>
    <w:p w14:paraId="74860674" w14:textId="10486B25" w:rsidR="19C77E98" w:rsidRDefault="6371D50D" w:rsidP="00C85D23">
      <w:pPr>
        <w:pStyle w:val="Lijstalinea"/>
        <w:numPr>
          <w:ilvl w:val="0"/>
          <w:numId w:val="42"/>
        </w:numPr>
        <w:spacing w:before="240" w:after="240" w:line="276" w:lineRule="auto"/>
        <w:rPr>
          <w:rFonts w:ascii="Calibri" w:eastAsia="Calibri" w:hAnsi="Calibri" w:cs="Calibri"/>
        </w:rPr>
      </w:pPr>
      <w:r w:rsidRPr="38007E98">
        <w:rPr>
          <w:rFonts w:ascii="Calibri" w:eastAsia="Calibri" w:hAnsi="Calibri" w:cs="Calibri"/>
          <w:b/>
          <w:bCs/>
        </w:rPr>
        <w:t>Kinderen</w:t>
      </w:r>
      <w:r w:rsidRPr="38007E98">
        <w:rPr>
          <w:rFonts w:ascii="Calibri" w:eastAsia="Calibri" w:hAnsi="Calibri" w:cs="Calibri"/>
        </w:rPr>
        <w:t>: De term ‘kinderen’ verwijst in dit document naar zowel peuters als kleuters. Als de tekst betrekking heeft op slechts één van deze groepen, wordt dit expliciet vermeld.</w:t>
      </w:r>
    </w:p>
    <w:p w14:paraId="2753A828" w14:textId="5C6247C5" w:rsidR="19C77E98" w:rsidRDefault="19C77E98" w:rsidP="19C77E98">
      <w:pPr>
        <w:spacing w:line="276" w:lineRule="auto"/>
        <w:ind w:left="708"/>
        <w:rPr>
          <w:rFonts w:ascii="Calibri" w:eastAsia="Calibri" w:hAnsi="Calibri" w:cs="Calibri"/>
        </w:rPr>
      </w:pPr>
    </w:p>
    <w:p w14:paraId="1C337BC1" w14:textId="1645A23E" w:rsidR="19C77E98" w:rsidRDefault="19C77E98" w:rsidP="38007E98">
      <w:pPr>
        <w:spacing w:line="276" w:lineRule="auto"/>
        <w:rPr>
          <w:rFonts w:ascii="Calibri" w:eastAsia="Calibri" w:hAnsi="Calibri" w:cs="Calibri"/>
          <w:color w:val="D86DCB" w:themeColor="accent5" w:themeTint="99"/>
        </w:rPr>
      </w:pPr>
    </w:p>
    <w:p w14:paraId="5AE171E5" w14:textId="044040C2" w:rsidR="30222BFB" w:rsidRDefault="1E3FE942" w:rsidP="19C77E98">
      <w:pPr>
        <w:pStyle w:val="Kop2"/>
        <w:rPr>
          <w:rFonts w:ascii="Calibri" w:eastAsia="Calibri" w:hAnsi="Calibri" w:cs="Calibri"/>
          <w:color w:val="auto"/>
          <w:sz w:val="24"/>
          <w:szCs w:val="24"/>
        </w:rPr>
      </w:pPr>
      <w:bookmarkStart w:id="27" w:name="_Toc678976165"/>
      <w:bookmarkStart w:id="28" w:name="_Toc101571906"/>
      <w:bookmarkStart w:id="29" w:name="_Toc965206360"/>
      <w:bookmarkStart w:id="30" w:name="_Toc363362990"/>
      <w:bookmarkStart w:id="31" w:name="_Toc1081026500"/>
      <w:bookmarkStart w:id="32" w:name="_Toc825794342"/>
      <w:bookmarkStart w:id="33" w:name="_Toc1837856154"/>
      <w:bookmarkStart w:id="34" w:name="_Toc750176994"/>
      <w:bookmarkStart w:id="35" w:name="_Toc231909150"/>
      <w:r w:rsidRPr="279C851B">
        <w:rPr>
          <w:rFonts w:ascii="Calibri" w:eastAsia="Calibri" w:hAnsi="Calibri" w:cs="Calibri"/>
        </w:rPr>
        <w:t>Afkortingen</w:t>
      </w:r>
      <w:bookmarkEnd w:id="27"/>
      <w:bookmarkEnd w:id="28"/>
      <w:bookmarkEnd w:id="29"/>
      <w:bookmarkEnd w:id="30"/>
      <w:bookmarkEnd w:id="31"/>
      <w:bookmarkEnd w:id="32"/>
      <w:bookmarkEnd w:id="33"/>
      <w:bookmarkEnd w:id="34"/>
      <w:bookmarkEnd w:id="35"/>
    </w:p>
    <w:p w14:paraId="725965FC" w14:textId="6622354D" w:rsidR="30222BFB" w:rsidRDefault="30222BFB" w:rsidP="00C85D23">
      <w:pPr>
        <w:pStyle w:val="Lijstalinea"/>
        <w:numPr>
          <w:ilvl w:val="0"/>
          <w:numId w:val="37"/>
        </w:numPr>
        <w:spacing w:line="276" w:lineRule="auto"/>
        <w:rPr>
          <w:rFonts w:ascii="Calibri" w:eastAsia="Calibri" w:hAnsi="Calibri" w:cs="Calibri"/>
        </w:rPr>
      </w:pPr>
      <w:r w:rsidRPr="38007E98">
        <w:rPr>
          <w:rFonts w:ascii="Calibri" w:eastAsia="Calibri" w:hAnsi="Calibri" w:cs="Calibri"/>
          <w:b/>
          <w:bCs/>
        </w:rPr>
        <w:t xml:space="preserve">VVE: </w:t>
      </w:r>
      <w:r w:rsidRPr="38007E98">
        <w:rPr>
          <w:rFonts w:ascii="Calibri" w:eastAsia="Calibri" w:hAnsi="Calibri" w:cs="Calibri"/>
        </w:rPr>
        <w:t>Voor- en vroegschoolse Educatie (groep 0 t/m2)</w:t>
      </w:r>
    </w:p>
    <w:p w14:paraId="7D4EA224" w14:textId="4A19E7F7" w:rsidR="30222BFB" w:rsidRDefault="30222BFB" w:rsidP="00C85D23">
      <w:pPr>
        <w:pStyle w:val="Lijstalinea"/>
        <w:numPr>
          <w:ilvl w:val="0"/>
          <w:numId w:val="37"/>
        </w:numPr>
        <w:spacing w:line="276" w:lineRule="auto"/>
        <w:rPr>
          <w:rFonts w:ascii="Calibri" w:eastAsia="Calibri" w:hAnsi="Calibri" w:cs="Calibri"/>
        </w:rPr>
      </w:pPr>
      <w:r w:rsidRPr="38007E98">
        <w:rPr>
          <w:rFonts w:ascii="Calibri" w:eastAsia="Calibri" w:hAnsi="Calibri" w:cs="Calibri"/>
          <w:b/>
          <w:bCs/>
        </w:rPr>
        <w:t>VE:</w:t>
      </w:r>
      <w:r w:rsidRPr="38007E98">
        <w:rPr>
          <w:rFonts w:ascii="Calibri" w:eastAsia="Calibri" w:hAnsi="Calibri" w:cs="Calibri"/>
        </w:rPr>
        <w:t xml:space="preserve"> Voorschoolse Educatie (groep 0)</w:t>
      </w:r>
    </w:p>
    <w:p w14:paraId="3D680DAE" w14:textId="6BC86BF2" w:rsidR="00583228" w:rsidRDefault="00583228" w:rsidP="00C85D23">
      <w:pPr>
        <w:pStyle w:val="Lijstalinea"/>
        <w:numPr>
          <w:ilvl w:val="0"/>
          <w:numId w:val="37"/>
        </w:numPr>
        <w:spacing w:line="276" w:lineRule="auto"/>
        <w:rPr>
          <w:rFonts w:ascii="Calibri" w:eastAsia="Calibri" w:hAnsi="Calibri" w:cs="Calibri"/>
        </w:rPr>
      </w:pPr>
      <w:r w:rsidRPr="69E47DCF">
        <w:rPr>
          <w:rFonts w:ascii="Calibri" w:eastAsia="Calibri" w:hAnsi="Calibri" w:cs="Calibri"/>
          <w:b/>
          <w:bCs/>
        </w:rPr>
        <w:t>MOA:</w:t>
      </w:r>
      <w:r w:rsidR="00420A04" w:rsidRPr="69E47DCF">
        <w:rPr>
          <w:rFonts w:ascii="Calibri" w:eastAsia="Calibri" w:hAnsi="Calibri" w:cs="Calibri"/>
          <w:b/>
          <w:bCs/>
        </w:rPr>
        <w:t xml:space="preserve"> </w:t>
      </w:r>
      <w:r w:rsidR="00420A04" w:rsidRPr="69E47DCF">
        <w:rPr>
          <w:rFonts w:ascii="Calibri" w:eastAsia="Calibri" w:hAnsi="Calibri" w:cs="Calibri"/>
        </w:rPr>
        <w:t>Meld-</w:t>
      </w:r>
      <w:r w:rsidR="006F78F0" w:rsidRPr="69E47DCF">
        <w:rPr>
          <w:rFonts w:ascii="Calibri" w:eastAsia="Calibri" w:hAnsi="Calibri" w:cs="Calibri"/>
        </w:rPr>
        <w:t>,</w:t>
      </w:r>
      <w:r w:rsidR="00420A04" w:rsidRPr="69E47DCF">
        <w:rPr>
          <w:rFonts w:ascii="Calibri" w:eastAsia="Calibri" w:hAnsi="Calibri" w:cs="Calibri"/>
        </w:rPr>
        <w:t xml:space="preserve"> </w:t>
      </w:r>
      <w:r w:rsidR="006F78F0" w:rsidRPr="69E47DCF">
        <w:rPr>
          <w:rFonts w:ascii="Calibri" w:eastAsia="Calibri" w:hAnsi="Calibri" w:cs="Calibri"/>
        </w:rPr>
        <w:t>O</w:t>
      </w:r>
      <w:r w:rsidR="00420A04" w:rsidRPr="69E47DCF">
        <w:rPr>
          <w:rFonts w:ascii="Calibri" w:eastAsia="Calibri" w:hAnsi="Calibri" w:cs="Calibri"/>
        </w:rPr>
        <w:t>verleg</w:t>
      </w:r>
      <w:r w:rsidR="006F78F0" w:rsidRPr="69E47DCF">
        <w:rPr>
          <w:rFonts w:ascii="Calibri" w:eastAsia="Calibri" w:hAnsi="Calibri" w:cs="Calibri"/>
        </w:rPr>
        <w:t>-</w:t>
      </w:r>
      <w:r w:rsidR="00420A04" w:rsidRPr="69E47DCF">
        <w:rPr>
          <w:rFonts w:ascii="Calibri" w:eastAsia="Calibri" w:hAnsi="Calibri" w:cs="Calibri"/>
        </w:rPr>
        <w:t xml:space="preserve"> en </w:t>
      </w:r>
      <w:r w:rsidR="006F78F0" w:rsidRPr="69E47DCF">
        <w:rPr>
          <w:rFonts w:ascii="Calibri" w:eastAsia="Calibri" w:hAnsi="Calibri" w:cs="Calibri"/>
        </w:rPr>
        <w:t>A</w:t>
      </w:r>
      <w:r w:rsidR="00420A04" w:rsidRPr="69E47DCF">
        <w:rPr>
          <w:rFonts w:ascii="Calibri" w:eastAsia="Calibri" w:hAnsi="Calibri" w:cs="Calibri"/>
        </w:rPr>
        <w:t>angifteplicht</w:t>
      </w:r>
    </w:p>
    <w:p w14:paraId="74FC392A" w14:textId="5C323164" w:rsidR="5AB25DD3" w:rsidRDefault="5AB25DD3" w:rsidP="69E47DCF">
      <w:pPr>
        <w:pStyle w:val="Lijstalinea"/>
        <w:numPr>
          <w:ilvl w:val="0"/>
          <w:numId w:val="37"/>
        </w:numPr>
        <w:spacing w:line="276" w:lineRule="auto"/>
        <w:rPr>
          <w:rFonts w:ascii="Calibri" w:eastAsia="Calibri" w:hAnsi="Calibri" w:cs="Calibri"/>
        </w:rPr>
      </w:pPr>
      <w:r w:rsidRPr="69E47DCF">
        <w:rPr>
          <w:rFonts w:ascii="Calibri" w:eastAsia="Calibri" w:hAnsi="Calibri" w:cs="Calibri"/>
          <w:b/>
          <w:bCs/>
        </w:rPr>
        <w:t>IB-er</w:t>
      </w:r>
      <w:r w:rsidRPr="69E47DCF">
        <w:rPr>
          <w:rFonts w:ascii="Calibri" w:eastAsia="Calibri" w:hAnsi="Calibri" w:cs="Calibri"/>
        </w:rPr>
        <w:t>: Intern begeleider</w:t>
      </w:r>
    </w:p>
    <w:p w14:paraId="49B8E4C2" w14:textId="505A3F90" w:rsidR="00495164" w:rsidRPr="00495164" w:rsidRDefault="00495164" w:rsidP="0E501D0A">
      <w:pPr>
        <w:pStyle w:val="Lijstalinea"/>
        <w:spacing w:line="276" w:lineRule="auto"/>
        <w:rPr>
          <w:rFonts w:ascii="Calibri" w:eastAsia="Calibri" w:hAnsi="Calibri" w:cs="Calibri"/>
          <w:color w:val="EE0000"/>
        </w:rPr>
      </w:pPr>
    </w:p>
    <w:p w14:paraId="1D98E23E" w14:textId="37165219" w:rsidR="003510A4" w:rsidRPr="003510A4" w:rsidRDefault="15A2B94E" w:rsidP="701FB46E">
      <w:pPr>
        <w:pStyle w:val="Kop1"/>
        <w:rPr>
          <w:rFonts w:ascii="Calibri" w:eastAsia="Calibri" w:hAnsi="Calibri" w:cs="Calibri"/>
          <w:sz w:val="32"/>
          <w:szCs w:val="32"/>
        </w:rPr>
      </w:pPr>
      <w:bookmarkStart w:id="36" w:name="_Toc1410518150"/>
      <w:bookmarkStart w:id="37" w:name="_Toc1708220316"/>
      <w:bookmarkStart w:id="38" w:name="_Toc370049162"/>
      <w:bookmarkStart w:id="39" w:name="_Toc1333455525"/>
      <w:bookmarkStart w:id="40" w:name="_Toc130850561"/>
      <w:bookmarkStart w:id="41" w:name="_Toc30965234"/>
      <w:bookmarkStart w:id="42" w:name="_Toc1666178681"/>
      <w:bookmarkStart w:id="43" w:name="_Toc597248181"/>
      <w:bookmarkStart w:id="44" w:name="_Toc231909151"/>
      <w:r w:rsidRPr="279C851B">
        <w:rPr>
          <w:rFonts w:ascii="Calibri" w:eastAsia="Calibri" w:hAnsi="Calibri" w:cs="Calibri"/>
        </w:rPr>
        <w:lastRenderedPageBreak/>
        <w:t xml:space="preserve">Visie op het </w:t>
      </w:r>
      <w:r w:rsidR="2298B211" w:rsidRPr="279C851B">
        <w:rPr>
          <w:rFonts w:ascii="Calibri" w:eastAsia="Calibri" w:hAnsi="Calibri" w:cs="Calibri"/>
        </w:rPr>
        <w:t>j</w:t>
      </w:r>
      <w:r w:rsidRPr="279C851B">
        <w:rPr>
          <w:rFonts w:ascii="Calibri" w:eastAsia="Calibri" w:hAnsi="Calibri" w:cs="Calibri"/>
        </w:rPr>
        <w:t>onge kind PCBO</w:t>
      </w:r>
      <w:r w:rsidR="2E580748">
        <w:rPr>
          <w:noProof/>
        </w:rPr>
        <w:drawing>
          <wp:inline distT="0" distB="0" distL="0" distR="0" wp14:anchorId="460A9063" wp14:editId="303CD0AD">
            <wp:extent cx="5799752" cy="8198245"/>
            <wp:effectExtent l="0" t="0" r="0" b="0"/>
            <wp:docPr id="935736718" name="Afbeelding 935736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99752" cy="8198245"/>
                    </a:xfrm>
                    <a:prstGeom prst="rect">
                      <a:avLst/>
                    </a:prstGeom>
                  </pic:spPr>
                </pic:pic>
              </a:graphicData>
            </a:graphic>
          </wp:inline>
        </w:drawing>
      </w:r>
      <w:r w:rsidR="5187B047" w:rsidRPr="279C851B">
        <w:rPr>
          <w:rFonts w:ascii="Calibri" w:eastAsia="Calibri" w:hAnsi="Calibri" w:cs="Calibri"/>
        </w:rPr>
        <w:lastRenderedPageBreak/>
        <w:t>Pedagogische d</w:t>
      </w:r>
      <w:r w:rsidR="7A78F90B" w:rsidRPr="279C851B">
        <w:rPr>
          <w:rFonts w:ascii="Calibri" w:eastAsia="Calibri" w:hAnsi="Calibri" w:cs="Calibri"/>
        </w:rPr>
        <w:t>oelstellingen</w:t>
      </w:r>
      <w:bookmarkEnd w:id="36"/>
      <w:bookmarkEnd w:id="37"/>
      <w:bookmarkEnd w:id="38"/>
      <w:bookmarkEnd w:id="39"/>
      <w:bookmarkEnd w:id="40"/>
      <w:bookmarkEnd w:id="41"/>
      <w:bookmarkEnd w:id="42"/>
      <w:bookmarkEnd w:id="43"/>
      <w:bookmarkEnd w:id="44"/>
    </w:p>
    <w:p w14:paraId="112DCFCA" w14:textId="727C175B" w:rsidR="00A8235C" w:rsidRPr="00962A51" w:rsidRDefault="6C62C9D0" w:rsidP="497DCBA6">
      <w:pPr>
        <w:pStyle w:val="Kop2"/>
        <w:rPr>
          <w:rFonts w:ascii="Calibri" w:eastAsia="Calibri" w:hAnsi="Calibri" w:cs="Calibri"/>
          <w:b/>
          <w:bCs/>
          <w:color w:val="00B050"/>
          <w:sz w:val="24"/>
          <w:szCs w:val="24"/>
        </w:rPr>
      </w:pPr>
      <w:bookmarkStart w:id="45" w:name="_Toc1504854404"/>
      <w:bookmarkStart w:id="46" w:name="_Toc431316778"/>
      <w:bookmarkStart w:id="47" w:name="_Toc1230664089"/>
      <w:bookmarkStart w:id="48" w:name="_Toc2111535577"/>
      <w:bookmarkStart w:id="49" w:name="_Toc530965901"/>
      <w:bookmarkStart w:id="50" w:name="_Toc119177449"/>
      <w:bookmarkStart w:id="51" w:name="_Toc1882681387"/>
      <w:bookmarkStart w:id="52" w:name="_Toc1863045491"/>
      <w:bookmarkStart w:id="53" w:name="_Toc231909152"/>
      <w:r w:rsidRPr="279C851B">
        <w:rPr>
          <w:rFonts w:ascii="Calibri" w:eastAsia="Calibri" w:hAnsi="Calibri" w:cs="Calibri"/>
          <w:color w:val="00B050"/>
        </w:rPr>
        <w:t>S</w:t>
      </w:r>
      <w:r w:rsidR="5EDB6301" w:rsidRPr="279C851B">
        <w:rPr>
          <w:rFonts w:ascii="Calibri" w:eastAsia="Calibri" w:hAnsi="Calibri" w:cs="Calibri"/>
          <w:color w:val="00B050"/>
        </w:rPr>
        <w:t>ociaal-emotionele veiligheid</w:t>
      </w:r>
      <w:bookmarkEnd w:id="45"/>
      <w:bookmarkEnd w:id="46"/>
      <w:bookmarkEnd w:id="47"/>
      <w:bookmarkEnd w:id="48"/>
      <w:bookmarkEnd w:id="49"/>
      <w:bookmarkEnd w:id="50"/>
      <w:bookmarkEnd w:id="51"/>
      <w:bookmarkEnd w:id="52"/>
      <w:bookmarkEnd w:id="53"/>
      <w:r w:rsidR="5EDB6301" w:rsidRPr="279C851B">
        <w:rPr>
          <w:rFonts w:ascii="Calibri" w:eastAsia="Calibri" w:hAnsi="Calibri" w:cs="Calibri"/>
          <w:color w:val="00B050"/>
        </w:rPr>
        <w:t xml:space="preserve"> </w:t>
      </w:r>
    </w:p>
    <w:p w14:paraId="3CC1756B" w14:textId="07C29D54" w:rsidR="19C77E98" w:rsidRDefault="18BD9EAB" w:rsidP="19C77E98">
      <w:pPr>
        <w:pStyle w:val="Normaalweb"/>
        <w:spacing w:line="276" w:lineRule="auto"/>
        <w:rPr>
          <w:rFonts w:ascii="Calibri" w:eastAsia="Calibri" w:hAnsi="Calibri" w:cs="Calibri"/>
        </w:rPr>
      </w:pPr>
      <w:r w:rsidRPr="38007E98">
        <w:rPr>
          <w:rFonts w:ascii="Calibri" w:eastAsia="Calibri" w:hAnsi="Calibri" w:cs="Calibri"/>
        </w:rPr>
        <w:t>S</w:t>
      </w:r>
      <w:r w:rsidR="6A18690C" w:rsidRPr="38007E98">
        <w:rPr>
          <w:rFonts w:ascii="Calibri" w:eastAsia="Calibri" w:hAnsi="Calibri" w:cs="Calibri"/>
        </w:rPr>
        <w:t>ociaal-</w:t>
      </w:r>
      <w:r w:rsidR="7220906F" w:rsidRPr="38007E98">
        <w:rPr>
          <w:rFonts w:ascii="Calibri" w:eastAsia="Calibri" w:hAnsi="Calibri" w:cs="Calibri"/>
        </w:rPr>
        <w:t xml:space="preserve">emotionele </w:t>
      </w:r>
      <w:r w:rsidR="42E98024" w:rsidRPr="38007E98">
        <w:rPr>
          <w:rFonts w:ascii="Calibri" w:eastAsia="Calibri" w:hAnsi="Calibri" w:cs="Calibri"/>
        </w:rPr>
        <w:t>veiligheid</w:t>
      </w:r>
      <w:r w:rsidR="7220906F" w:rsidRPr="38007E98">
        <w:rPr>
          <w:rFonts w:ascii="Calibri" w:eastAsia="Calibri" w:hAnsi="Calibri" w:cs="Calibri"/>
        </w:rPr>
        <w:t xml:space="preserve"> </w:t>
      </w:r>
      <w:r w:rsidR="3B4A7732" w:rsidRPr="38007E98">
        <w:rPr>
          <w:rFonts w:ascii="Calibri" w:eastAsia="Calibri" w:hAnsi="Calibri" w:cs="Calibri"/>
        </w:rPr>
        <w:t>is een vereiste voor een kind om zich optimaal te kunnen ontwikkelen</w:t>
      </w:r>
      <w:r w:rsidR="7220906F" w:rsidRPr="38007E98">
        <w:rPr>
          <w:rFonts w:ascii="Calibri" w:eastAsia="Calibri" w:hAnsi="Calibri" w:cs="Calibri"/>
        </w:rPr>
        <w:t>. Medewerkers zorgen ervoor dat kinderen zich vertrouwd voelen binnen de groep en bij hun groepsgenoten.</w:t>
      </w:r>
      <w:r w:rsidR="3A5C08A0" w:rsidRPr="38007E98">
        <w:rPr>
          <w:rFonts w:ascii="Calibri" w:eastAsia="Calibri" w:hAnsi="Calibri" w:cs="Calibri"/>
        </w:rPr>
        <w:t xml:space="preserve"> Alleen dan ontstaat er ruimte om te kunnen ontdekken en ruimte voor interactie met anderen.</w:t>
      </w:r>
    </w:p>
    <w:p w14:paraId="4950DDA8" w14:textId="5444E57C" w:rsidR="11D808D7" w:rsidRDefault="11D808D7" w:rsidP="19C77E98">
      <w:pPr>
        <w:spacing w:line="276" w:lineRule="auto"/>
        <w:rPr>
          <w:rFonts w:ascii="Calibri" w:eastAsia="Calibri" w:hAnsi="Calibri" w:cs="Calibri"/>
        </w:rPr>
      </w:pPr>
      <w:r w:rsidRPr="38007E98">
        <w:rPr>
          <w:rFonts w:ascii="Calibri" w:eastAsia="Calibri" w:hAnsi="Calibri" w:cs="Calibri"/>
        </w:rPr>
        <w:t>Een positieve benadering staat centraal in de omgang met kinderen. Medewerkers benoemen en be</w:t>
      </w:r>
      <w:r w:rsidR="4336E76C" w:rsidRPr="38007E98">
        <w:rPr>
          <w:rFonts w:ascii="Calibri" w:eastAsia="Calibri" w:hAnsi="Calibri" w:cs="Calibri"/>
        </w:rPr>
        <w:t>vestigen positief</w:t>
      </w:r>
      <w:r w:rsidRPr="38007E98">
        <w:rPr>
          <w:rFonts w:ascii="Calibri" w:eastAsia="Calibri" w:hAnsi="Calibri" w:cs="Calibri"/>
        </w:rPr>
        <w:t xml:space="preserve"> gedrag, tonen oprechte interesse en zorgen voor een open en warme sfeer waarin kinderen zich gehoord en gezien voelen. Binnen deze veilige omgeving is er ook ruimte om grenzen aan te geven en kinderen waar nodig op een respectvolle en duidelijke manier te corrigeren. Dit gebeurt altijd met het oog </w:t>
      </w:r>
      <w:r w:rsidR="6CDDFA3A" w:rsidRPr="38007E98">
        <w:rPr>
          <w:rFonts w:ascii="Calibri" w:eastAsia="Calibri" w:hAnsi="Calibri" w:cs="Calibri"/>
        </w:rPr>
        <w:t>voor</w:t>
      </w:r>
      <w:r w:rsidRPr="38007E98">
        <w:rPr>
          <w:rFonts w:ascii="Calibri" w:eastAsia="Calibri" w:hAnsi="Calibri" w:cs="Calibri"/>
        </w:rPr>
        <w:t xml:space="preserve"> de ontwikkeling van het kind</w:t>
      </w:r>
      <w:r w:rsidR="26CE26AE" w:rsidRPr="38007E98">
        <w:rPr>
          <w:rFonts w:ascii="Calibri" w:eastAsia="Calibri" w:hAnsi="Calibri" w:cs="Calibri"/>
        </w:rPr>
        <w:t>.</w:t>
      </w:r>
      <w:r w:rsidRPr="38007E98">
        <w:rPr>
          <w:rFonts w:ascii="Calibri" w:eastAsia="Calibri" w:hAnsi="Calibri" w:cs="Calibri"/>
        </w:rPr>
        <w:t xml:space="preserve"> </w:t>
      </w:r>
    </w:p>
    <w:p w14:paraId="67BAD066" w14:textId="77777777" w:rsidR="00236968" w:rsidRDefault="00236968" w:rsidP="19C77E98">
      <w:pPr>
        <w:pStyle w:val="Normaalweb"/>
        <w:spacing w:line="276" w:lineRule="auto"/>
        <w:rPr>
          <w:rFonts w:ascii="Calibri" w:eastAsia="Calibri" w:hAnsi="Calibri" w:cs="Calibri"/>
          <w:color w:val="000000" w:themeColor="text1"/>
        </w:rPr>
      </w:pPr>
      <w:r w:rsidRPr="00236968">
        <w:rPr>
          <w:rFonts w:ascii="Calibri" w:eastAsia="Calibri" w:hAnsi="Calibri" w:cs="Calibri"/>
          <w:color w:val="000000" w:themeColor="text1"/>
        </w:rPr>
        <w:t>Om een veilige omgeving te creëren, krijgt het kind voorafgaand aan de opvang of school, de mogelijkheid om te wennen op de groep. Dit gebeurt in afstemming met de ouders. Het kind bouwt een band op met alle medewerkers van de groep. Voor de peuteropvang geldt dat de kinderen worden gekoppeld aan een mentor, een bekend gezicht voor zowel de ouders als het kind. De mentor is eindverantwoordelijk voor het kind als het gaat om de registratie, contacten met IB, VSMW, externen etc. De mentor voert alle gesprekken met de ouders.</w:t>
      </w:r>
    </w:p>
    <w:p w14:paraId="77A0B037" w14:textId="4D7DA1F3" w:rsidR="19C77E98" w:rsidRDefault="5806402C" w:rsidP="19C77E98">
      <w:pPr>
        <w:pStyle w:val="Normaalweb"/>
        <w:spacing w:line="276" w:lineRule="auto"/>
        <w:rPr>
          <w:rFonts w:ascii="Calibri" w:eastAsia="Calibri" w:hAnsi="Calibri" w:cs="Calibri"/>
          <w:color w:val="000000" w:themeColor="text1"/>
        </w:rPr>
      </w:pPr>
      <w:r w:rsidRPr="0E501D0A">
        <w:rPr>
          <w:rFonts w:ascii="Calibri" w:eastAsia="Calibri" w:hAnsi="Calibri" w:cs="Calibri"/>
          <w:color w:val="000000" w:themeColor="text1"/>
        </w:rPr>
        <w:t>B</w:t>
      </w:r>
      <w:r w:rsidR="4AE1A428" w:rsidRPr="0E501D0A">
        <w:rPr>
          <w:rFonts w:ascii="Calibri" w:eastAsia="Calibri" w:hAnsi="Calibri" w:cs="Calibri"/>
          <w:color w:val="000000" w:themeColor="text1"/>
        </w:rPr>
        <w:t xml:space="preserve">ij binnenkomst </w:t>
      </w:r>
      <w:r w:rsidRPr="0E501D0A">
        <w:rPr>
          <w:rFonts w:ascii="Calibri" w:eastAsia="Calibri" w:hAnsi="Calibri" w:cs="Calibri"/>
          <w:color w:val="000000" w:themeColor="text1"/>
        </w:rPr>
        <w:t xml:space="preserve">worden de kinderen </w:t>
      </w:r>
      <w:r w:rsidR="4AE1A428" w:rsidRPr="0E501D0A">
        <w:rPr>
          <w:rFonts w:ascii="Calibri" w:eastAsia="Calibri" w:hAnsi="Calibri" w:cs="Calibri"/>
          <w:color w:val="000000" w:themeColor="text1"/>
        </w:rPr>
        <w:t xml:space="preserve">welkom geheten door </w:t>
      </w:r>
      <w:r w:rsidR="03B3EFA7" w:rsidRPr="0E501D0A">
        <w:rPr>
          <w:rFonts w:ascii="Calibri" w:eastAsia="Calibri" w:hAnsi="Calibri" w:cs="Calibri"/>
          <w:color w:val="000000" w:themeColor="text1"/>
        </w:rPr>
        <w:t>de vaste</w:t>
      </w:r>
      <w:r w:rsidR="4AE1A428" w:rsidRPr="0E501D0A">
        <w:rPr>
          <w:rFonts w:ascii="Calibri" w:eastAsia="Calibri" w:hAnsi="Calibri" w:cs="Calibri"/>
          <w:color w:val="000000" w:themeColor="text1"/>
        </w:rPr>
        <w:t xml:space="preserve"> medewerkers.</w:t>
      </w:r>
      <w:r w:rsidR="5FBDDFA0" w:rsidRPr="0E501D0A">
        <w:rPr>
          <w:rFonts w:ascii="Calibri" w:eastAsia="Calibri" w:hAnsi="Calibri" w:cs="Calibri"/>
          <w:color w:val="0070C0"/>
        </w:rPr>
        <w:t xml:space="preserve"> </w:t>
      </w:r>
      <w:r w:rsidR="4AE1A428" w:rsidRPr="0E501D0A">
        <w:rPr>
          <w:rFonts w:ascii="Calibri" w:eastAsia="Calibri" w:hAnsi="Calibri" w:cs="Calibri"/>
          <w:color w:val="000000" w:themeColor="text1"/>
        </w:rPr>
        <w:t xml:space="preserve">Gedurende de dag </w:t>
      </w:r>
      <w:r w:rsidR="08D9234D" w:rsidRPr="0E501D0A">
        <w:rPr>
          <w:rFonts w:ascii="Calibri" w:eastAsia="Calibri" w:hAnsi="Calibri" w:cs="Calibri"/>
          <w:color w:val="000000" w:themeColor="text1"/>
        </w:rPr>
        <w:t>wordt er gewerkt met een bekend dagritme, zodat de kinderen weten wa</w:t>
      </w:r>
      <w:r w:rsidR="3E8EDA1D" w:rsidRPr="0E501D0A">
        <w:rPr>
          <w:rFonts w:ascii="Calibri" w:eastAsia="Calibri" w:hAnsi="Calibri" w:cs="Calibri"/>
          <w:color w:val="000000" w:themeColor="text1"/>
        </w:rPr>
        <w:t xml:space="preserve">t zij kunnen verwachten. </w:t>
      </w:r>
      <w:r w:rsidR="363E99AA" w:rsidRPr="0E501D0A">
        <w:rPr>
          <w:rFonts w:ascii="Calibri" w:eastAsia="Calibri" w:hAnsi="Calibri" w:cs="Calibri"/>
          <w:color w:val="000000" w:themeColor="text1"/>
        </w:rPr>
        <w:t xml:space="preserve">Medewerkers zorgen door ‘voor te leven’ </w:t>
      </w:r>
      <w:r w:rsidR="6EC47FC2" w:rsidRPr="0E501D0A">
        <w:rPr>
          <w:rFonts w:ascii="Calibri" w:eastAsia="Calibri" w:hAnsi="Calibri" w:cs="Calibri"/>
          <w:color w:val="000000" w:themeColor="text1"/>
        </w:rPr>
        <w:t xml:space="preserve">voor het goede voorbeeld naar de kinderen. </w:t>
      </w:r>
    </w:p>
    <w:p w14:paraId="0B71696A" w14:textId="526B5212" w:rsidR="004E3AA7" w:rsidRPr="003510A4" w:rsidRDefault="004E3AA7" w:rsidP="3459A92C">
      <w:pPr>
        <w:spacing w:line="276" w:lineRule="auto"/>
        <w:rPr>
          <w:rFonts w:ascii="Calibri" w:eastAsia="Calibri" w:hAnsi="Calibri" w:cs="Calibri"/>
          <w:spacing w:val="-10"/>
          <w:kern w:val="28"/>
          <w:sz w:val="56"/>
          <w:szCs w:val="56"/>
        </w:rPr>
      </w:pPr>
    </w:p>
    <w:p w14:paraId="5F1F7CCE" w14:textId="565416A9" w:rsidR="00A8235C" w:rsidRPr="00AC41E9" w:rsidRDefault="6C62C9D0" w:rsidP="497DCBA6">
      <w:pPr>
        <w:pStyle w:val="Kop2"/>
        <w:rPr>
          <w:rFonts w:ascii="Calibri" w:eastAsia="Calibri" w:hAnsi="Calibri" w:cs="Calibri"/>
          <w:b/>
          <w:bCs/>
          <w:color w:val="00B050"/>
          <w:sz w:val="24"/>
          <w:szCs w:val="24"/>
        </w:rPr>
      </w:pPr>
      <w:bookmarkStart w:id="54" w:name="_Toc1473788763"/>
      <w:bookmarkStart w:id="55" w:name="_Toc412338400"/>
      <w:bookmarkStart w:id="56" w:name="_Toc2091438414"/>
      <w:bookmarkStart w:id="57" w:name="_Toc508557594"/>
      <w:bookmarkStart w:id="58" w:name="_Toc149769574"/>
      <w:bookmarkStart w:id="59" w:name="_Toc779904985"/>
      <w:bookmarkStart w:id="60" w:name="_Toc582060873"/>
      <w:bookmarkStart w:id="61" w:name="_Toc2043780721"/>
      <w:bookmarkStart w:id="62" w:name="_Toc231909153"/>
      <w:r w:rsidRPr="279C851B">
        <w:rPr>
          <w:rFonts w:ascii="Calibri" w:eastAsia="Calibri" w:hAnsi="Calibri" w:cs="Calibri"/>
          <w:color w:val="00B050"/>
        </w:rPr>
        <w:t>Persoonlijke</w:t>
      </w:r>
      <w:r w:rsidR="5EDB6301" w:rsidRPr="279C851B">
        <w:rPr>
          <w:rFonts w:ascii="Calibri" w:eastAsia="Calibri" w:hAnsi="Calibri" w:cs="Calibri"/>
          <w:color w:val="00B050"/>
        </w:rPr>
        <w:t xml:space="preserve"> competenties</w:t>
      </w:r>
      <w:r w:rsidR="11AAC85A" w:rsidRPr="279C851B">
        <w:rPr>
          <w:rFonts w:ascii="Calibri" w:eastAsia="Calibri" w:hAnsi="Calibri" w:cs="Calibri"/>
          <w:color w:val="00B050"/>
        </w:rPr>
        <w:t xml:space="preserve"> en zelfredzaamheid</w:t>
      </w:r>
      <w:bookmarkEnd w:id="54"/>
      <w:bookmarkEnd w:id="55"/>
      <w:bookmarkEnd w:id="56"/>
      <w:bookmarkEnd w:id="57"/>
      <w:bookmarkEnd w:id="58"/>
      <w:bookmarkEnd w:id="59"/>
      <w:bookmarkEnd w:id="60"/>
      <w:bookmarkEnd w:id="61"/>
      <w:bookmarkEnd w:id="62"/>
    </w:p>
    <w:p w14:paraId="648BDB7D" w14:textId="7620E531" w:rsidR="004963B9" w:rsidRPr="003510A4" w:rsidRDefault="00663448" w:rsidP="3459A92C">
      <w:pPr>
        <w:pStyle w:val="Normaalweb"/>
        <w:spacing w:line="276" w:lineRule="auto"/>
        <w:rPr>
          <w:rFonts w:ascii="Calibri" w:eastAsia="Calibri" w:hAnsi="Calibri" w:cs="Calibri"/>
        </w:rPr>
      </w:pPr>
      <w:r w:rsidRPr="0E501D0A">
        <w:rPr>
          <w:rFonts w:ascii="Calibri" w:eastAsia="Calibri" w:hAnsi="Calibri" w:cs="Calibri"/>
        </w:rPr>
        <w:t>Kinderen krijgen</w:t>
      </w:r>
      <w:r w:rsidR="004963B9" w:rsidRPr="0E501D0A">
        <w:rPr>
          <w:rFonts w:ascii="Calibri" w:eastAsia="Calibri" w:hAnsi="Calibri" w:cs="Calibri"/>
        </w:rPr>
        <w:t xml:space="preserve"> bij </w:t>
      </w:r>
      <w:r w:rsidR="762DFB3B" w:rsidRPr="0E501D0A">
        <w:rPr>
          <w:rFonts w:ascii="Calibri" w:eastAsia="Calibri" w:hAnsi="Calibri" w:cs="Calibri"/>
        </w:rPr>
        <w:t>Eigenwijs en de Wilhelminaschool</w:t>
      </w:r>
      <w:r w:rsidRPr="0E501D0A">
        <w:rPr>
          <w:rFonts w:ascii="Calibri" w:eastAsia="Calibri" w:hAnsi="Calibri" w:cs="Calibri"/>
          <w:color w:val="FF0000"/>
        </w:rPr>
        <w:t xml:space="preserve"> </w:t>
      </w:r>
      <w:r w:rsidRPr="0E501D0A">
        <w:rPr>
          <w:rFonts w:ascii="Calibri" w:eastAsia="Calibri" w:hAnsi="Calibri" w:cs="Calibri"/>
        </w:rPr>
        <w:t xml:space="preserve">de ruimte om nieuwe vaardigheden te ontdekken en zelfstandig te oefenen. </w:t>
      </w:r>
    </w:p>
    <w:p w14:paraId="2EE9A786" w14:textId="0FC15EA7" w:rsidR="00663448" w:rsidRDefault="1FEF36D0" w:rsidP="3459A92C">
      <w:pPr>
        <w:pStyle w:val="Normaalweb"/>
        <w:spacing w:line="276" w:lineRule="auto"/>
        <w:rPr>
          <w:rFonts w:ascii="Calibri" w:eastAsia="Calibri" w:hAnsi="Calibri" w:cs="Calibri"/>
        </w:rPr>
      </w:pPr>
      <w:r w:rsidRPr="38007E98">
        <w:rPr>
          <w:rFonts w:ascii="Calibri" w:eastAsia="Calibri" w:hAnsi="Calibri" w:cs="Calibri"/>
        </w:rPr>
        <w:t>Door vertrouwen en ruimte te bieden, worden kinderen gestimuleerd om keuzes te maken</w:t>
      </w:r>
      <w:r w:rsidR="10C2C730" w:rsidRPr="38007E98">
        <w:rPr>
          <w:rFonts w:ascii="Calibri" w:eastAsia="Calibri" w:hAnsi="Calibri" w:cs="Calibri"/>
        </w:rPr>
        <w:t xml:space="preserve"> en</w:t>
      </w:r>
      <w:r w:rsidRPr="38007E98">
        <w:rPr>
          <w:rFonts w:ascii="Calibri" w:eastAsia="Calibri" w:hAnsi="Calibri" w:cs="Calibri"/>
        </w:rPr>
        <w:t xml:space="preserve"> oplossingen te bedenken. Actieve betrokkenheid bij hun leerproces vergroot niet alleen hun zelfstandigheid, maar versterkt ook h</w:t>
      </w:r>
      <w:r w:rsidR="4B43349D" w:rsidRPr="38007E98">
        <w:rPr>
          <w:rFonts w:ascii="Calibri" w:eastAsia="Calibri" w:hAnsi="Calibri" w:cs="Calibri"/>
        </w:rPr>
        <w:t>et</w:t>
      </w:r>
      <w:r w:rsidRPr="38007E98">
        <w:rPr>
          <w:rFonts w:ascii="Calibri" w:eastAsia="Calibri" w:hAnsi="Calibri" w:cs="Calibri"/>
        </w:rPr>
        <w:t xml:space="preserve"> zelfvertrouwen.</w:t>
      </w:r>
    </w:p>
    <w:p w14:paraId="29D9D417" w14:textId="5C80149D" w:rsidR="0020679F" w:rsidRPr="003510A4" w:rsidRDefault="00663448" w:rsidP="3459A92C">
      <w:pPr>
        <w:pStyle w:val="Normaalweb"/>
        <w:spacing w:line="276" w:lineRule="auto"/>
        <w:rPr>
          <w:rFonts w:ascii="Calibri" w:eastAsia="Calibri" w:hAnsi="Calibri" w:cs="Calibri"/>
        </w:rPr>
      </w:pPr>
      <w:r w:rsidRPr="0E501D0A">
        <w:rPr>
          <w:rFonts w:ascii="Calibri" w:eastAsia="Calibri" w:hAnsi="Calibri" w:cs="Calibri"/>
        </w:rPr>
        <w:t xml:space="preserve">Het stimuleren van persoonlijke competenties </w:t>
      </w:r>
      <w:r w:rsidR="003D4E16" w:rsidRPr="0E501D0A">
        <w:rPr>
          <w:rFonts w:ascii="Calibri" w:eastAsia="Calibri" w:hAnsi="Calibri" w:cs="Calibri"/>
        </w:rPr>
        <w:t>is</w:t>
      </w:r>
      <w:r w:rsidR="00856D10" w:rsidRPr="0E501D0A">
        <w:rPr>
          <w:rFonts w:ascii="Calibri" w:eastAsia="Calibri" w:hAnsi="Calibri" w:cs="Calibri"/>
        </w:rPr>
        <w:t xml:space="preserve"> op</w:t>
      </w:r>
      <w:r w:rsidR="003D4E16" w:rsidRPr="0E501D0A">
        <w:rPr>
          <w:rFonts w:ascii="Calibri" w:eastAsia="Calibri" w:hAnsi="Calibri" w:cs="Calibri"/>
        </w:rPr>
        <w:t xml:space="preserve"> </w:t>
      </w:r>
      <w:r w:rsidR="18C31273" w:rsidRPr="0E501D0A">
        <w:rPr>
          <w:rFonts w:ascii="Calibri" w:eastAsia="Calibri" w:hAnsi="Calibri" w:cs="Calibri"/>
        </w:rPr>
        <w:t>Eigenwijs en de Wilhelminaschool</w:t>
      </w:r>
      <w:r w:rsidR="003D4E16" w:rsidRPr="0E501D0A">
        <w:rPr>
          <w:rFonts w:ascii="Calibri" w:eastAsia="Calibri" w:hAnsi="Calibri" w:cs="Calibri"/>
          <w:color w:val="FF0000"/>
        </w:rPr>
        <w:t xml:space="preserve"> </w:t>
      </w:r>
      <w:r w:rsidR="003D4E16" w:rsidRPr="0E501D0A">
        <w:rPr>
          <w:rFonts w:ascii="Calibri" w:eastAsia="Calibri" w:hAnsi="Calibri" w:cs="Calibri"/>
        </w:rPr>
        <w:t xml:space="preserve">terug te zien </w:t>
      </w:r>
      <w:r w:rsidR="009A70EA" w:rsidRPr="0E501D0A">
        <w:rPr>
          <w:rFonts w:ascii="Calibri" w:eastAsia="Calibri" w:hAnsi="Calibri" w:cs="Calibri"/>
        </w:rPr>
        <w:t xml:space="preserve">op verschillende </w:t>
      </w:r>
      <w:r w:rsidR="004F2CBB" w:rsidRPr="0E501D0A">
        <w:rPr>
          <w:rFonts w:ascii="Calibri" w:eastAsia="Calibri" w:hAnsi="Calibri" w:cs="Calibri"/>
        </w:rPr>
        <w:t>vlakken</w:t>
      </w:r>
      <w:r w:rsidR="004509C2" w:rsidRPr="0E501D0A">
        <w:rPr>
          <w:rFonts w:ascii="Calibri" w:eastAsia="Calibri" w:hAnsi="Calibri" w:cs="Calibri"/>
        </w:rPr>
        <w:t>. Zie voorbeelden hieronder.</w:t>
      </w:r>
    </w:p>
    <w:p w14:paraId="48435AB1" w14:textId="46E06944" w:rsidR="00C83741" w:rsidRPr="008851DA" w:rsidRDefault="005E49B1" w:rsidP="00C85D23">
      <w:pPr>
        <w:pStyle w:val="Normaalweb"/>
        <w:numPr>
          <w:ilvl w:val="0"/>
          <w:numId w:val="39"/>
        </w:numPr>
        <w:spacing w:line="276" w:lineRule="auto"/>
        <w:rPr>
          <w:rFonts w:ascii="Calibri" w:eastAsia="Calibri" w:hAnsi="Calibri" w:cs="Calibri"/>
          <w:color w:val="000000" w:themeColor="text1"/>
        </w:rPr>
      </w:pPr>
      <w:r w:rsidRPr="0E501D0A">
        <w:rPr>
          <w:rFonts w:ascii="Calibri" w:eastAsia="Calibri" w:hAnsi="Calibri" w:cs="Calibri"/>
          <w:color w:val="000000" w:themeColor="text1"/>
        </w:rPr>
        <w:lastRenderedPageBreak/>
        <w:t>De ruimtes zijn zo ingericht</w:t>
      </w:r>
      <w:r w:rsidR="00313B83" w:rsidRPr="0E501D0A">
        <w:rPr>
          <w:rFonts w:ascii="Calibri" w:eastAsia="Calibri" w:hAnsi="Calibri" w:cs="Calibri"/>
          <w:color w:val="000000" w:themeColor="text1"/>
        </w:rPr>
        <w:t xml:space="preserve">, dat de kinderen zelfstandig materialen kunnen pakken en opruimen. </w:t>
      </w:r>
    </w:p>
    <w:p w14:paraId="24F5483F" w14:textId="6097ADDB" w:rsidR="5190233A" w:rsidRDefault="5190233A" w:rsidP="0E501D0A">
      <w:pPr>
        <w:pStyle w:val="Normaalweb"/>
        <w:numPr>
          <w:ilvl w:val="0"/>
          <w:numId w:val="39"/>
        </w:numPr>
        <w:spacing w:line="276" w:lineRule="auto"/>
        <w:rPr>
          <w:rFonts w:ascii="Calibri" w:eastAsia="Calibri" w:hAnsi="Calibri" w:cs="Calibri"/>
          <w:color w:val="000000" w:themeColor="text1"/>
        </w:rPr>
      </w:pPr>
      <w:r w:rsidRPr="0E501D0A">
        <w:rPr>
          <w:rFonts w:ascii="Calibri" w:eastAsia="Calibri" w:hAnsi="Calibri" w:cs="Calibri"/>
          <w:color w:val="000000" w:themeColor="text1"/>
        </w:rPr>
        <w:t>Medewerkers bieden het kind in de groep structuur, heldere regels en routines wat zorgt voor een veilige leeromgeving.</w:t>
      </w:r>
    </w:p>
    <w:p w14:paraId="270D2666" w14:textId="57E0500F" w:rsidR="009E2E44" w:rsidRPr="008851DA" w:rsidRDefault="00313B83" w:rsidP="00C85D23">
      <w:pPr>
        <w:pStyle w:val="Normaalweb"/>
        <w:numPr>
          <w:ilvl w:val="0"/>
          <w:numId w:val="39"/>
        </w:numPr>
        <w:spacing w:line="276" w:lineRule="auto"/>
        <w:rPr>
          <w:rFonts w:ascii="Calibri" w:eastAsia="Calibri" w:hAnsi="Calibri" w:cs="Calibri"/>
          <w:color w:val="000000" w:themeColor="text1"/>
        </w:rPr>
      </w:pPr>
      <w:r w:rsidRPr="38007E98">
        <w:rPr>
          <w:rFonts w:ascii="Calibri" w:eastAsia="Calibri" w:hAnsi="Calibri" w:cs="Calibri"/>
          <w:color w:val="000000" w:themeColor="text1"/>
        </w:rPr>
        <w:t>Medewerkers benoemen</w:t>
      </w:r>
      <w:r w:rsidR="00E155CB" w:rsidRPr="38007E98">
        <w:rPr>
          <w:rFonts w:ascii="Calibri" w:eastAsia="Calibri" w:hAnsi="Calibri" w:cs="Calibri"/>
          <w:color w:val="000000" w:themeColor="text1"/>
        </w:rPr>
        <w:t xml:space="preserve"> en bevestigen positief gedrag. Wanneer </w:t>
      </w:r>
      <w:r w:rsidR="00C708F4" w:rsidRPr="38007E98">
        <w:rPr>
          <w:rFonts w:ascii="Calibri" w:eastAsia="Calibri" w:hAnsi="Calibri" w:cs="Calibri"/>
          <w:color w:val="000000" w:themeColor="text1"/>
        </w:rPr>
        <w:t>de kinderen</w:t>
      </w:r>
      <w:r w:rsidR="009E2E44" w:rsidRPr="38007E98">
        <w:rPr>
          <w:rFonts w:ascii="Calibri" w:eastAsia="Calibri" w:hAnsi="Calibri" w:cs="Calibri"/>
          <w:color w:val="000000" w:themeColor="text1"/>
        </w:rPr>
        <w:t xml:space="preserve"> bijvoorbeeld zelfstandig een jas aantrekken, een puzzel opruimen etc. </w:t>
      </w:r>
    </w:p>
    <w:p w14:paraId="03229174" w14:textId="59A0C4CD" w:rsidR="00CA6212" w:rsidRPr="00CA6212" w:rsidRDefault="009E2E44" w:rsidP="00CA6212">
      <w:pPr>
        <w:pStyle w:val="Normaalweb"/>
        <w:numPr>
          <w:ilvl w:val="0"/>
          <w:numId w:val="39"/>
        </w:numPr>
        <w:spacing w:line="276" w:lineRule="auto"/>
        <w:rPr>
          <w:rFonts w:ascii="Calibri" w:eastAsia="Calibri" w:hAnsi="Calibri" w:cs="Calibri"/>
          <w:color w:val="000000" w:themeColor="text1"/>
        </w:rPr>
      </w:pPr>
      <w:r w:rsidRPr="38007E98">
        <w:rPr>
          <w:rFonts w:ascii="Calibri" w:eastAsia="Calibri" w:hAnsi="Calibri" w:cs="Calibri"/>
          <w:color w:val="000000" w:themeColor="text1"/>
        </w:rPr>
        <w:t>Daarbij geven de medewerkers de kinderen de tijd en ruimte om zelfstandi</w:t>
      </w:r>
      <w:r w:rsidR="00CD4260" w:rsidRPr="38007E98">
        <w:rPr>
          <w:rFonts w:ascii="Calibri" w:eastAsia="Calibri" w:hAnsi="Calibri" w:cs="Calibri"/>
          <w:color w:val="000000" w:themeColor="text1"/>
        </w:rPr>
        <w:t xml:space="preserve">g iets te doen, zonder het ‘even snel’ voor hen </w:t>
      </w:r>
      <w:r w:rsidR="00853C52" w:rsidRPr="38007E98">
        <w:rPr>
          <w:rFonts w:ascii="Calibri" w:eastAsia="Calibri" w:hAnsi="Calibri" w:cs="Calibri"/>
          <w:color w:val="000000" w:themeColor="text1"/>
        </w:rPr>
        <w:t>te doen. Denk hierbij aan het aantrekken van een jas, of het opruimen van speelgoed</w:t>
      </w:r>
      <w:r w:rsidR="008851DA" w:rsidRPr="38007E98">
        <w:rPr>
          <w:rFonts w:ascii="Calibri" w:eastAsia="Calibri" w:hAnsi="Calibri" w:cs="Calibri"/>
          <w:color w:val="000000" w:themeColor="text1"/>
        </w:rPr>
        <w:t xml:space="preserve"> of het zelfstandig klimmen op een bank of stoel</w:t>
      </w:r>
      <w:r w:rsidR="00853C52" w:rsidRPr="38007E98">
        <w:rPr>
          <w:rFonts w:ascii="Calibri" w:eastAsia="Calibri" w:hAnsi="Calibri" w:cs="Calibri"/>
          <w:color w:val="000000" w:themeColor="text1"/>
        </w:rPr>
        <w:t>. Dit geeft de kinderen zelfvertrouwen.</w:t>
      </w:r>
    </w:p>
    <w:p w14:paraId="08284F7B" w14:textId="5518DB3B" w:rsidR="008851DA" w:rsidRPr="000658E5" w:rsidRDefault="4E67AAEB" w:rsidP="00C85D23">
      <w:pPr>
        <w:pStyle w:val="Normaalweb"/>
        <w:numPr>
          <w:ilvl w:val="0"/>
          <w:numId w:val="39"/>
        </w:numPr>
        <w:spacing w:line="276" w:lineRule="auto"/>
        <w:rPr>
          <w:rFonts w:ascii="Calibri" w:eastAsia="Calibri" w:hAnsi="Calibri" w:cs="Calibri"/>
        </w:rPr>
      </w:pPr>
      <w:r w:rsidRPr="0E501D0A">
        <w:rPr>
          <w:rFonts w:ascii="Calibri" w:eastAsia="Calibri" w:hAnsi="Calibri" w:cs="Calibri"/>
          <w:color w:val="000000" w:themeColor="text1"/>
        </w:rPr>
        <w:t>Het activiteitenaanbod wordt op maat gemaakt</w:t>
      </w:r>
      <w:r w:rsidR="5B828EBD" w:rsidRPr="0E501D0A">
        <w:rPr>
          <w:rFonts w:ascii="Calibri" w:eastAsia="Calibri" w:hAnsi="Calibri" w:cs="Calibri"/>
          <w:color w:val="000000" w:themeColor="text1"/>
        </w:rPr>
        <w:t xml:space="preserve"> aan de hand van de ontwikkeldoelen</w:t>
      </w:r>
      <w:r w:rsidRPr="0E501D0A">
        <w:rPr>
          <w:rFonts w:ascii="Calibri" w:eastAsia="Calibri" w:hAnsi="Calibri" w:cs="Calibri"/>
          <w:color w:val="000000" w:themeColor="text1"/>
        </w:rPr>
        <w:t>. Deze sluit</w:t>
      </w:r>
      <w:r w:rsidR="426BC641" w:rsidRPr="0E501D0A">
        <w:rPr>
          <w:rFonts w:ascii="Calibri" w:eastAsia="Calibri" w:hAnsi="Calibri" w:cs="Calibri"/>
          <w:color w:val="000000" w:themeColor="text1"/>
        </w:rPr>
        <w:t>en</w:t>
      </w:r>
      <w:r w:rsidRPr="0E501D0A">
        <w:rPr>
          <w:rFonts w:ascii="Calibri" w:eastAsia="Calibri" w:hAnsi="Calibri" w:cs="Calibri"/>
          <w:color w:val="000000" w:themeColor="text1"/>
        </w:rPr>
        <w:t xml:space="preserve"> aan bij de ontwikkeling van de kinderen</w:t>
      </w:r>
      <w:r w:rsidR="5BE89DD9" w:rsidRPr="0E501D0A">
        <w:rPr>
          <w:rFonts w:ascii="Calibri" w:eastAsia="Calibri" w:hAnsi="Calibri" w:cs="Calibri"/>
          <w:color w:val="000000" w:themeColor="text1"/>
        </w:rPr>
        <w:t>.</w:t>
      </w:r>
    </w:p>
    <w:p w14:paraId="3F108B04" w14:textId="182995E4" w:rsidR="00CA6212" w:rsidRPr="00CA6212" w:rsidRDefault="00FA6A91" w:rsidP="00CA6212">
      <w:pPr>
        <w:pStyle w:val="Normaalweb"/>
        <w:numPr>
          <w:ilvl w:val="0"/>
          <w:numId w:val="39"/>
        </w:numPr>
        <w:spacing w:line="276" w:lineRule="auto"/>
        <w:rPr>
          <w:rFonts w:ascii="Calibri" w:eastAsia="Calibri" w:hAnsi="Calibri" w:cs="Calibri"/>
        </w:rPr>
      </w:pPr>
      <w:r>
        <w:rPr>
          <w:rFonts w:ascii="Calibri" w:eastAsia="Calibri" w:hAnsi="Calibri" w:cs="Calibri"/>
          <w:color w:val="000000" w:themeColor="text1"/>
        </w:rPr>
        <w:t>Leren omgaan met risico’s is erg belangrijk voor kinderen.</w:t>
      </w:r>
      <w:r w:rsidR="008D4F36">
        <w:rPr>
          <w:rFonts w:ascii="Calibri" w:eastAsia="Calibri" w:hAnsi="Calibri" w:cs="Calibri"/>
          <w:color w:val="000000" w:themeColor="text1"/>
        </w:rPr>
        <w:t xml:space="preserve"> Kinderen testen en verleggen hun grenzen </w:t>
      </w:r>
      <w:r w:rsidR="00595A7A">
        <w:rPr>
          <w:rFonts w:ascii="Calibri" w:eastAsia="Calibri" w:hAnsi="Calibri" w:cs="Calibri"/>
          <w:color w:val="000000" w:themeColor="text1"/>
        </w:rPr>
        <w:t>door nieuwe en uitdagende activiteiten uit te proberen en hun angsten te overwinnen.</w:t>
      </w:r>
      <w:r>
        <w:rPr>
          <w:rFonts w:ascii="Calibri" w:eastAsia="Calibri" w:hAnsi="Calibri" w:cs="Calibri"/>
          <w:color w:val="000000" w:themeColor="text1"/>
        </w:rPr>
        <w:t xml:space="preserve"> Met overbescherming doen we kinderen geen goed. Daarom leren we </w:t>
      </w:r>
      <w:r w:rsidR="001B21A6">
        <w:rPr>
          <w:rFonts w:ascii="Calibri" w:eastAsia="Calibri" w:hAnsi="Calibri" w:cs="Calibri"/>
          <w:color w:val="000000" w:themeColor="text1"/>
        </w:rPr>
        <w:t>hun omgaan met kleine risico’s. Een bult of een schaafwond</w:t>
      </w:r>
      <w:r w:rsidR="00D31A7C">
        <w:rPr>
          <w:rFonts w:ascii="Calibri" w:eastAsia="Calibri" w:hAnsi="Calibri" w:cs="Calibri"/>
          <w:color w:val="000000" w:themeColor="text1"/>
        </w:rPr>
        <w:t xml:space="preserve"> of iets dergelijks kan gebeuren. Door goede afspraken</w:t>
      </w:r>
      <w:r w:rsidR="00E0357E">
        <w:rPr>
          <w:rFonts w:ascii="Calibri" w:eastAsia="Calibri" w:hAnsi="Calibri" w:cs="Calibri"/>
          <w:color w:val="000000" w:themeColor="text1"/>
        </w:rPr>
        <w:t xml:space="preserve"> te maken</w:t>
      </w:r>
      <w:r w:rsidR="00D31A7C">
        <w:rPr>
          <w:rFonts w:ascii="Calibri" w:eastAsia="Calibri" w:hAnsi="Calibri" w:cs="Calibri"/>
          <w:color w:val="000000" w:themeColor="text1"/>
        </w:rPr>
        <w:t xml:space="preserve"> </w:t>
      </w:r>
      <w:r w:rsidR="00E67A2C">
        <w:rPr>
          <w:rFonts w:ascii="Calibri" w:eastAsia="Calibri" w:hAnsi="Calibri" w:cs="Calibri"/>
          <w:color w:val="000000" w:themeColor="text1"/>
        </w:rPr>
        <w:t xml:space="preserve">met de kinderen (gemiddeld vanaf hun tweede levensjaar) </w:t>
      </w:r>
      <w:r w:rsidR="00C938CC">
        <w:rPr>
          <w:rFonts w:ascii="Calibri" w:eastAsia="Calibri" w:hAnsi="Calibri" w:cs="Calibri"/>
          <w:color w:val="000000" w:themeColor="text1"/>
        </w:rPr>
        <w:t>die gelden tijdens spel</w:t>
      </w:r>
      <w:r w:rsidR="00D24BC2">
        <w:rPr>
          <w:rFonts w:ascii="Calibri" w:eastAsia="Calibri" w:hAnsi="Calibri" w:cs="Calibri"/>
          <w:color w:val="000000" w:themeColor="text1"/>
        </w:rPr>
        <w:t>situaties en activiteiten</w:t>
      </w:r>
      <w:r w:rsidR="00127A17">
        <w:rPr>
          <w:rFonts w:ascii="Calibri" w:eastAsia="Calibri" w:hAnsi="Calibri" w:cs="Calibri"/>
          <w:color w:val="000000" w:themeColor="text1"/>
        </w:rPr>
        <w:t xml:space="preserve"> en over de omgang met materialen</w:t>
      </w:r>
      <w:r w:rsidR="00D31A7C">
        <w:rPr>
          <w:rFonts w:ascii="Calibri" w:eastAsia="Calibri" w:hAnsi="Calibri" w:cs="Calibri"/>
          <w:color w:val="000000" w:themeColor="text1"/>
        </w:rPr>
        <w:t xml:space="preserve"> </w:t>
      </w:r>
      <w:r w:rsidR="003065F8">
        <w:rPr>
          <w:rFonts w:ascii="Calibri" w:eastAsia="Calibri" w:hAnsi="Calibri" w:cs="Calibri"/>
          <w:color w:val="000000" w:themeColor="text1"/>
        </w:rPr>
        <w:t>leren zij omgaan met diverse kleine risico’s.</w:t>
      </w:r>
      <w:r w:rsidR="00002563">
        <w:rPr>
          <w:rFonts w:ascii="Calibri" w:eastAsia="Calibri" w:hAnsi="Calibri" w:cs="Calibri"/>
        </w:rPr>
        <w:t xml:space="preserve"> Ook leren we de kinderen hun handen te wassen na toiletbezoek</w:t>
      </w:r>
      <w:r w:rsidR="004651E6">
        <w:rPr>
          <w:rFonts w:ascii="Calibri" w:eastAsia="Calibri" w:hAnsi="Calibri" w:cs="Calibri"/>
        </w:rPr>
        <w:t xml:space="preserve"> en het houden van een elleboog voor de mond tijdens niezen of hoesten om hierbij de gezondheidrisico’s te beperken.</w:t>
      </w:r>
    </w:p>
    <w:p w14:paraId="00840003" w14:textId="77777777" w:rsidR="00E74283" w:rsidRDefault="00E74283" w:rsidP="00FA317B">
      <w:pPr>
        <w:pStyle w:val="Normaalweb"/>
        <w:spacing w:line="276" w:lineRule="auto"/>
        <w:ind w:left="720"/>
        <w:rPr>
          <w:rFonts w:ascii="Calibri" w:eastAsia="Calibri" w:hAnsi="Calibri" w:cs="Calibri"/>
        </w:rPr>
      </w:pPr>
    </w:p>
    <w:p w14:paraId="412F3607" w14:textId="64ADB5BF" w:rsidR="00A8235C" w:rsidRPr="00AC41E9" w:rsidRDefault="6C62C9D0" w:rsidP="497DCBA6">
      <w:pPr>
        <w:pStyle w:val="Kop2"/>
        <w:rPr>
          <w:rFonts w:ascii="Calibri" w:eastAsia="Calibri" w:hAnsi="Calibri" w:cs="Calibri"/>
          <w:b/>
          <w:bCs/>
          <w:color w:val="00B050"/>
        </w:rPr>
      </w:pPr>
      <w:bookmarkStart w:id="63" w:name="_Toc625004375"/>
      <w:bookmarkStart w:id="64" w:name="_Toc813451481"/>
      <w:bookmarkStart w:id="65" w:name="_Toc116126157"/>
      <w:bookmarkStart w:id="66" w:name="_Toc972639366"/>
      <w:bookmarkStart w:id="67" w:name="_Toc1228676325"/>
      <w:bookmarkStart w:id="68" w:name="_Toc194553422"/>
      <w:bookmarkStart w:id="69" w:name="_Toc120340838"/>
      <w:bookmarkStart w:id="70" w:name="_Toc1591571292"/>
      <w:bookmarkStart w:id="71" w:name="_Toc231909154"/>
      <w:r w:rsidRPr="279C851B">
        <w:rPr>
          <w:rFonts w:ascii="Calibri" w:eastAsia="Calibri" w:hAnsi="Calibri" w:cs="Calibri"/>
          <w:color w:val="00B050"/>
        </w:rPr>
        <w:t>Sociale</w:t>
      </w:r>
      <w:r w:rsidR="5EDB6301" w:rsidRPr="279C851B">
        <w:rPr>
          <w:rFonts w:ascii="Calibri" w:eastAsia="Calibri" w:hAnsi="Calibri" w:cs="Calibri"/>
          <w:color w:val="00B050"/>
        </w:rPr>
        <w:t xml:space="preserve"> competenties</w:t>
      </w:r>
      <w:bookmarkEnd w:id="63"/>
      <w:bookmarkEnd w:id="64"/>
      <w:bookmarkEnd w:id="65"/>
      <w:bookmarkEnd w:id="66"/>
      <w:bookmarkEnd w:id="67"/>
      <w:bookmarkEnd w:id="68"/>
      <w:bookmarkEnd w:id="69"/>
      <w:bookmarkEnd w:id="70"/>
      <w:bookmarkEnd w:id="71"/>
    </w:p>
    <w:p w14:paraId="4777E5F9" w14:textId="0CB036C2" w:rsidR="00CA179A" w:rsidRPr="003510A4" w:rsidRDefault="008D6E42" w:rsidP="3459A92C">
      <w:pPr>
        <w:spacing w:line="276" w:lineRule="auto"/>
        <w:rPr>
          <w:rFonts w:ascii="Calibri" w:eastAsia="Calibri" w:hAnsi="Calibri" w:cs="Calibri"/>
          <w:color w:val="FF0000"/>
        </w:rPr>
      </w:pPr>
      <w:r w:rsidRPr="0E501D0A">
        <w:rPr>
          <w:rFonts w:ascii="Calibri" w:eastAsia="Calibri" w:hAnsi="Calibri" w:cs="Calibri"/>
        </w:rPr>
        <w:t xml:space="preserve">Kinderen die op </w:t>
      </w:r>
      <w:r w:rsidR="5BB44E3F" w:rsidRPr="0E501D0A">
        <w:rPr>
          <w:rFonts w:ascii="Calibri" w:eastAsia="Calibri" w:hAnsi="Calibri" w:cs="Calibri"/>
        </w:rPr>
        <w:t>Eigenwijs en Wilhelminaschool</w:t>
      </w:r>
      <w:r w:rsidRPr="0E501D0A">
        <w:rPr>
          <w:rFonts w:ascii="Calibri" w:eastAsia="Calibri" w:hAnsi="Calibri" w:cs="Calibri"/>
          <w:color w:val="FF0000"/>
        </w:rPr>
        <w:t xml:space="preserve"> </w:t>
      </w:r>
      <w:r w:rsidRPr="0E501D0A">
        <w:rPr>
          <w:rFonts w:ascii="Calibri" w:eastAsia="Calibri" w:hAnsi="Calibri" w:cs="Calibri"/>
        </w:rPr>
        <w:t>verblijven, creëren</w:t>
      </w:r>
      <w:r w:rsidR="003D7437" w:rsidRPr="0E501D0A">
        <w:rPr>
          <w:rFonts w:ascii="Calibri" w:eastAsia="Calibri" w:hAnsi="Calibri" w:cs="Calibri"/>
        </w:rPr>
        <w:t xml:space="preserve"> in de groep</w:t>
      </w:r>
      <w:r w:rsidRPr="0E501D0A">
        <w:rPr>
          <w:rFonts w:ascii="Calibri" w:eastAsia="Calibri" w:hAnsi="Calibri" w:cs="Calibri"/>
        </w:rPr>
        <w:t xml:space="preserve"> met elkaar een kleine samenleving. </w:t>
      </w:r>
      <w:r w:rsidR="00511E9D" w:rsidRPr="0E501D0A">
        <w:rPr>
          <w:rFonts w:ascii="Calibri" w:eastAsia="Calibri" w:hAnsi="Calibri" w:cs="Calibri"/>
        </w:rPr>
        <w:t xml:space="preserve">Een </w:t>
      </w:r>
      <w:r w:rsidR="00ED1075" w:rsidRPr="0E501D0A">
        <w:rPr>
          <w:rFonts w:ascii="Calibri" w:eastAsia="Calibri" w:hAnsi="Calibri" w:cs="Calibri"/>
        </w:rPr>
        <w:t xml:space="preserve">samenleving waarin geoefend kan en mag worden. </w:t>
      </w:r>
      <w:r w:rsidR="0026376B" w:rsidRPr="0E501D0A">
        <w:rPr>
          <w:rFonts w:ascii="Calibri" w:eastAsia="Calibri" w:hAnsi="Calibri" w:cs="Calibri"/>
        </w:rPr>
        <w:t>Dit is terug te zien in</w:t>
      </w:r>
      <w:r w:rsidR="00766C8B" w:rsidRPr="0E501D0A">
        <w:rPr>
          <w:rFonts w:ascii="Calibri" w:eastAsia="Calibri" w:hAnsi="Calibri" w:cs="Calibri"/>
        </w:rPr>
        <w:t xml:space="preserve"> o.a.:</w:t>
      </w:r>
    </w:p>
    <w:p w14:paraId="1C7DC792" w14:textId="56415B8D" w:rsidR="00D874AC" w:rsidRDefault="00766C8B" w:rsidP="00C85D23">
      <w:pPr>
        <w:pStyle w:val="Lijstalinea"/>
        <w:numPr>
          <w:ilvl w:val="0"/>
          <w:numId w:val="39"/>
        </w:numPr>
        <w:spacing w:line="276" w:lineRule="auto"/>
        <w:rPr>
          <w:rFonts w:ascii="Calibri" w:eastAsia="Calibri" w:hAnsi="Calibri" w:cs="Calibri"/>
        </w:rPr>
      </w:pPr>
      <w:r w:rsidRPr="38007E98">
        <w:rPr>
          <w:rFonts w:ascii="Calibri" w:eastAsia="Calibri" w:hAnsi="Calibri" w:cs="Calibri"/>
        </w:rPr>
        <w:t>Het stimuleren van interactiemomenten tussen kinderen, bijvo</w:t>
      </w:r>
      <w:r w:rsidRPr="00943C14">
        <w:rPr>
          <w:rFonts w:ascii="Calibri" w:eastAsia="Calibri" w:hAnsi="Calibri" w:cs="Calibri"/>
        </w:rPr>
        <w:t>orbeeld tijdens eet- en drinkmomenten.</w:t>
      </w:r>
      <w:r w:rsidR="00937764">
        <w:rPr>
          <w:rFonts w:ascii="Calibri" w:eastAsia="Calibri" w:hAnsi="Calibri" w:cs="Calibri"/>
        </w:rPr>
        <w:t xml:space="preserve"> De kinderen blijven zitten tijdens het eten</w:t>
      </w:r>
      <w:r w:rsidR="00A95549">
        <w:rPr>
          <w:rFonts w:ascii="Calibri" w:eastAsia="Calibri" w:hAnsi="Calibri" w:cs="Calibri"/>
        </w:rPr>
        <w:t xml:space="preserve"> en medewerkers geven het goede voorbeeld door ook zoveel mogelijk te zitten.</w:t>
      </w:r>
      <w:r w:rsidR="00957CD4">
        <w:rPr>
          <w:rFonts w:ascii="Calibri" w:eastAsia="Calibri" w:hAnsi="Calibri" w:cs="Calibri"/>
        </w:rPr>
        <w:t xml:space="preserve"> Risicovol eten wordt gesneden</w:t>
      </w:r>
      <w:r w:rsidR="00DD7D98">
        <w:rPr>
          <w:rFonts w:ascii="Calibri" w:eastAsia="Calibri" w:hAnsi="Calibri" w:cs="Calibri"/>
        </w:rPr>
        <w:t xml:space="preserve"> door de medewerkers. </w:t>
      </w:r>
    </w:p>
    <w:p w14:paraId="03966FBD" w14:textId="1862B69E" w:rsidR="004C2371" w:rsidRPr="00766C8B" w:rsidRDefault="004C5241" w:rsidP="00C85D23">
      <w:pPr>
        <w:pStyle w:val="Lijstalinea"/>
        <w:numPr>
          <w:ilvl w:val="0"/>
          <w:numId w:val="39"/>
        </w:numPr>
        <w:spacing w:line="276" w:lineRule="auto"/>
        <w:rPr>
          <w:rFonts w:ascii="Calibri" w:eastAsia="Calibri" w:hAnsi="Calibri" w:cs="Calibri"/>
        </w:rPr>
      </w:pPr>
      <w:r w:rsidRPr="38007E98">
        <w:rPr>
          <w:rFonts w:ascii="Calibri" w:eastAsia="Calibri" w:hAnsi="Calibri" w:cs="Calibri"/>
        </w:rPr>
        <w:t xml:space="preserve">De medewerkers </w:t>
      </w:r>
      <w:r w:rsidR="00C24782" w:rsidRPr="38007E98">
        <w:rPr>
          <w:rFonts w:ascii="Calibri" w:eastAsia="Calibri" w:hAnsi="Calibri" w:cs="Calibri"/>
        </w:rPr>
        <w:t xml:space="preserve">helpen de kinderen, indien nodig, bij het oplossen van conflicten. </w:t>
      </w:r>
    </w:p>
    <w:p w14:paraId="6F1844BD" w14:textId="6E3A7E7E" w:rsidR="004C2371" w:rsidRPr="00766C8B" w:rsidRDefault="30B64B8E" w:rsidP="00C85D23">
      <w:pPr>
        <w:pStyle w:val="Lijstalinea"/>
        <w:numPr>
          <w:ilvl w:val="0"/>
          <w:numId w:val="39"/>
        </w:numPr>
        <w:spacing w:line="276" w:lineRule="auto"/>
        <w:rPr>
          <w:rFonts w:ascii="Calibri" w:eastAsia="Calibri" w:hAnsi="Calibri" w:cs="Calibri"/>
        </w:rPr>
      </w:pPr>
      <w:r w:rsidRPr="0E501D0A">
        <w:rPr>
          <w:rFonts w:ascii="Calibri" w:eastAsia="Calibri" w:hAnsi="Calibri" w:cs="Calibri"/>
        </w:rPr>
        <w:t>De medewerkers stimuleren, voornamelijk de kinderen vanaf 3 jaar, samen te spelen.</w:t>
      </w:r>
      <w:r w:rsidR="004C5241" w:rsidRPr="0E501D0A">
        <w:rPr>
          <w:rFonts w:ascii="Calibri" w:eastAsia="Calibri" w:hAnsi="Calibri" w:cs="Calibri"/>
        </w:rPr>
        <w:t xml:space="preserve"> </w:t>
      </w:r>
    </w:p>
    <w:p w14:paraId="1A5B15C1" w14:textId="4E2D6480" w:rsidR="00CEDC58" w:rsidRDefault="00CEDC58" w:rsidP="0E501D0A">
      <w:pPr>
        <w:pStyle w:val="Lijstalinea"/>
        <w:numPr>
          <w:ilvl w:val="0"/>
          <w:numId w:val="39"/>
        </w:numPr>
        <w:spacing w:line="276" w:lineRule="auto"/>
        <w:rPr>
          <w:rFonts w:ascii="Calibri" w:eastAsia="Calibri" w:hAnsi="Calibri" w:cs="Calibri"/>
        </w:rPr>
      </w:pPr>
      <w:r w:rsidRPr="0E501D0A">
        <w:rPr>
          <w:rFonts w:ascii="Calibri" w:eastAsia="Calibri" w:hAnsi="Calibri" w:cs="Calibri"/>
        </w:rPr>
        <w:t>De georganiseerde speel-leeromgeving met hoeken met een gelabeld opbergsysteem bevordert het zelfstandig maken van spelkeuzes en het opruimen.</w:t>
      </w:r>
    </w:p>
    <w:p w14:paraId="56FBB01B" w14:textId="04747224" w:rsidR="2D75F59D" w:rsidRDefault="2D75F59D" w:rsidP="0E501D0A">
      <w:pPr>
        <w:pStyle w:val="Lijstalinea"/>
        <w:numPr>
          <w:ilvl w:val="0"/>
          <w:numId w:val="39"/>
        </w:numPr>
        <w:spacing w:line="276" w:lineRule="auto"/>
        <w:rPr>
          <w:rFonts w:ascii="Calibri" w:eastAsia="Calibri" w:hAnsi="Calibri" w:cs="Calibri"/>
        </w:rPr>
      </w:pPr>
      <w:r w:rsidRPr="0E501D0A">
        <w:rPr>
          <w:rFonts w:ascii="Calibri" w:eastAsia="Calibri" w:hAnsi="Calibri" w:cs="Calibri"/>
        </w:rPr>
        <w:t>De medewerkers stimuleren de kinderen om zelf hun materialen op te ruimen</w:t>
      </w:r>
      <w:r w:rsidR="42B5EE3F" w:rsidRPr="0E501D0A">
        <w:rPr>
          <w:rFonts w:ascii="Calibri" w:eastAsia="Calibri" w:hAnsi="Calibri" w:cs="Calibri"/>
        </w:rPr>
        <w:t xml:space="preserve"> </w:t>
      </w:r>
      <w:r w:rsidRPr="0E501D0A">
        <w:rPr>
          <w:rFonts w:ascii="Calibri" w:eastAsia="Calibri" w:hAnsi="Calibri" w:cs="Calibri"/>
        </w:rPr>
        <w:t xml:space="preserve">Dit gaat door middel van voordoen door medewerker, het samendoen </w:t>
      </w:r>
      <w:r w:rsidR="62791530" w:rsidRPr="0E501D0A">
        <w:rPr>
          <w:rFonts w:ascii="Calibri" w:eastAsia="Calibri" w:hAnsi="Calibri" w:cs="Calibri"/>
        </w:rPr>
        <w:t>met de medewe</w:t>
      </w:r>
      <w:r w:rsidR="431557AE" w:rsidRPr="0E501D0A">
        <w:rPr>
          <w:rFonts w:ascii="Calibri" w:eastAsia="Calibri" w:hAnsi="Calibri" w:cs="Calibri"/>
        </w:rPr>
        <w:t>r</w:t>
      </w:r>
      <w:r w:rsidR="62791530" w:rsidRPr="0E501D0A">
        <w:rPr>
          <w:rFonts w:ascii="Calibri" w:eastAsia="Calibri" w:hAnsi="Calibri" w:cs="Calibri"/>
        </w:rPr>
        <w:t xml:space="preserve">ker </w:t>
      </w:r>
      <w:r w:rsidR="21B1280B" w:rsidRPr="0E501D0A">
        <w:rPr>
          <w:rFonts w:ascii="Calibri" w:eastAsia="Calibri" w:hAnsi="Calibri" w:cs="Calibri"/>
        </w:rPr>
        <w:t xml:space="preserve">en </w:t>
      </w:r>
      <w:r w:rsidR="54CFAB32" w:rsidRPr="0E501D0A">
        <w:rPr>
          <w:rFonts w:ascii="Calibri" w:eastAsia="Calibri" w:hAnsi="Calibri" w:cs="Calibri"/>
        </w:rPr>
        <w:t>het</w:t>
      </w:r>
      <w:r w:rsidR="21B1280B" w:rsidRPr="0E501D0A">
        <w:rPr>
          <w:rFonts w:ascii="Calibri" w:eastAsia="Calibri" w:hAnsi="Calibri" w:cs="Calibri"/>
        </w:rPr>
        <w:t xml:space="preserve"> </w:t>
      </w:r>
      <w:r w:rsidR="1E603866" w:rsidRPr="0E501D0A">
        <w:rPr>
          <w:rFonts w:ascii="Calibri" w:eastAsia="Calibri" w:hAnsi="Calibri" w:cs="Calibri"/>
        </w:rPr>
        <w:t>zelfstandig</w:t>
      </w:r>
      <w:r w:rsidR="3B0C1E10" w:rsidRPr="0E501D0A">
        <w:rPr>
          <w:rFonts w:ascii="Calibri" w:eastAsia="Calibri" w:hAnsi="Calibri" w:cs="Calibri"/>
        </w:rPr>
        <w:t xml:space="preserve"> uitvoeren. </w:t>
      </w:r>
      <w:r w:rsidR="1E603866" w:rsidRPr="0E501D0A">
        <w:rPr>
          <w:rFonts w:ascii="Calibri" w:eastAsia="Calibri" w:hAnsi="Calibri" w:cs="Calibri"/>
        </w:rPr>
        <w:t xml:space="preserve">In de groepen 1-2 staat er ook een time-timer aan om de opruimtijd aan te geven. En </w:t>
      </w:r>
      <w:r w:rsidR="73046BEE" w:rsidRPr="0E501D0A">
        <w:rPr>
          <w:rFonts w:ascii="Calibri" w:eastAsia="Calibri" w:hAnsi="Calibri" w:cs="Calibri"/>
        </w:rPr>
        <w:t xml:space="preserve">hier </w:t>
      </w:r>
      <w:r w:rsidR="1E603866" w:rsidRPr="0E501D0A">
        <w:rPr>
          <w:rFonts w:ascii="Calibri" w:eastAsia="Calibri" w:hAnsi="Calibri" w:cs="Calibri"/>
        </w:rPr>
        <w:t xml:space="preserve">wordt er afgesproken wat je gaat </w:t>
      </w:r>
      <w:r w:rsidR="1E603866" w:rsidRPr="0E501D0A">
        <w:rPr>
          <w:rFonts w:ascii="Calibri" w:eastAsia="Calibri" w:hAnsi="Calibri" w:cs="Calibri"/>
        </w:rPr>
        <w:lastRenderedPageBreak/>
        <w:t xml:space="preserve">doen als je klaar bent. Bijv. </w:t>
      </w:r>
      <w:r w:rsidR="029ACDBC" w:rsidRPr="0E501D0A">
        <w:rPr>
          <w:rFonts w:ascii="Calibri" w:eastAsia="Calibri" w:hAnsi="Calibri" w:cs="Calibri"/>
        </w:rPr>
        <w:t>i</w:t>
      </w:r>
      <w:r w:rsidR="1011341F" w:rsidRPr="0E501D0A">
        <w:rPr>
          <w:rFonts w:ascii="Calibri" w:eastAsia="Calibri" w:hAnsi="Calibri" w:cs="Calibri"/>
        </w:rPr>
        <w:t>n de kring gaan zitten en een b</w:t>
      </w:r>
      <w:r w:rsidR="1E603866" w:rsidRPr="0E501D0A">
        <w:rPr>
          <w:rFonts w:ascii="Calibri" w:eastAsia="Calibri" w:hAnsi="Calibri" w:cs="Calibri"/>
        </w:rPr>
        <w:t>oek lezen</w:t>
      </w:r>
      <w:r w:rsidR="6C6A6791" w:rsidRPr="0E501D0A">
        <w:rPr>
          <w:rFonts w:ascii="Calibri" w:eastAsia="Calibri" w:hAnsi="Calibri" w:cs="Calibri"/>
        </w:rPr>
        <w:t xml:space="preserve"> of een </w:t>
      </w:r>
      <w:r w:rsidR="18175523" w:rsidRPr="0E501D0A">
        <w:rPr>
          <w:rFonts w:ascii="Calibri" w:eastAsia="Calibri" w:hAnsi="Calibri" w:cs="Calibri"/>
        </w:rPr>
        <w:t>busy box pakken totdat iedereen klaar is</w:t>
      </w:r>
      <w:r w:rsidR="742EC134" w:rsidRPr="0E501D0A">
        <w:rPr>
          <w:rFonts w:ascii="Calibri" w:eastAsia="Calibri" w:hAnsi="Calibri" w:cs="Calibri"/>
        </w:rPr>
        <w:t xml:space="preserve"> met opruimen.</w:t>
      </w:r>
    </w:p>
    <w:p w14:paraId="65C27B06" w14:textId="67D45776" w:rsidR="04D42E51" w:rsidRDefault="14E95882" w:rsidP="0E501D0A">
      <w:pPr>
        <w:pStyle w:val="Lijstalinea"/>
        <w:numPr>
          <w:ilvl w:val="0"/>
          <w:numId w:val="39"/>
        </w:numPr>
        <w:spacing w:line="276" w:lineRule="auto"/>
        <w:rPr>
          <w:rFonts w:ascii="Calibri" w:eastAsia="Calibri" w:hAnsi="Calibri" w:cs="Calibri"/>
        </w:rPr>
      </w:pPr>
      <w:r w:rsidRPr="7F861CE0">
        <w:rPr>
          <w:rFonts w:ascii="Calibri" w:eastAsia="Calibri" w:hAnsi="Calibri" w:cs="Calibri"/>
        </w:rPr>
        <w:t xml:space="preserve">Iedere dag wordt er </w:t>
      </w:r>
      <w:r w:rsidR="2BBE4600" w:rsidRPr="7F861CE0">
        <w:rPr>
          <w:rFonts w:ascii="Calibri" w:eastAsia="Calibri" w:hAnsi="Calibri" w:cs="Calibri"/>
        </w:rPr>
        <w:t>éé</w:t>
      </w:r>
      <w:r w:rsidRPr="7F861CE0">
        <w:rPr>
          <w:rFonts w:ascii="Calibri" w:eastAsia="Calibri" w:hAnsi="Calibri" w:cs="Calibri"/>
        </w:rPr>
        <w:t xml:space="preserve">n tot tweemaal </w:t>
      </w:r>
      <w:r w:rsidR="08D0E8F8" w:rsidRPr="7F861CE0">
        <w:rPr>
          <w:rFonts w:ascii="Calibri" w:eastAsia="Calibri" w:hAnsi="Calibri" w:cs="Calibri"/>
        </w:rPr>
        <w:t xml:space="preserve">per dag </w:t>
      </w:r>
      <w:r w:rsidRPr="7F861CE0">
        <w:rPr>
          <w:rFonts w:ascii="Calibri" w:eastAsia="Calibri" w:hAnsi="Calibri" w:cs="Calibri"/>
        </w:rPr>
        <w:t>door een medewerker een klei</w:t>
      </w:r>
      <w:r w:rsidR="46CFC534" w:rsidRPr="7F861CE0">
        <w:rPr>
          <w:rFonts w:ascii="Calibri" w:eastAsia="Calibri" w:hAnsi="Calibri" w:cs="Calibri"/>
        </w:rPr>
        <w:t>ne groep begeleid hierdoor leren kinderen van jongs af aan om voor een bepaalde tijd zelfstandig in een bepaalde hoek te sp</w:t>
      </w:r>
      <w:r w:rsidR="7336B719" w:rsidRPr="7F861CE0">
        <w:rPr>
          <w:rFonts w:ascii="Calibri" w:eastAsia="Calibri" w:hAnsi="Calibri" w:cs="Calibri"/>
        </w:rPr>
        <w:t>elen of met een activiteit bezig te zijn.</w:t>
      </w:r>
    </w:p>
    <w:p w14:paraId="68AA4395" w14:textId="045B750E" w:rsidR="390CC694" w:rsidRDefault="390CC694" w:rsidP="0E501D0A">
      <w:pPr>
        <w:pStyle w:val="Lijstalinea"/>
        <w:numPr>
          <w:ilvl w:val="0"/>
          <w:numId w:val="39"/>
        </w:numPr>
        <w:spacing w:line="276" w:lineRule="auto"/>
        <w:rPr>
          <w:rFonts w:ascii="Calibri" w:eastAsia="Calibri" w:hAnsi="Calibri" w:cs="Calibri"/>
        </w:rPr>
      </w:pPr>
      <w:r w:rsidRPr="0E501D0A">
        <w:rPr>
          <w:rFonts w:ascii="Calibri" w:eastAsia="Calibri" w:hAnsi="Calibri" w:cs="Calibri"/>
        </w:rPr>
        <w:t>Tijdens het demonstratiespel en de begeleide spelactiviteiten in de kleine groep krijgen kinderen speli</w:t>
      </w:r>
      <w:r w:rsidR="52D4EE44" w:rsidRPr="0E501D0A">
        <w:rPr>
          <w:rFonts w:ascii="Calibri" w:eastAsia="Calibri" w:hAnsi="Calibri" w:cs="Calibri"/>
        </w:rPr>
        <w:t>deeën aangereikt. Waardoor ze tijdens het vrij</w:t>
      </w:r>
      <w:r w:rsidR="6E22DAC7" w:rsidRPr="0E501D0A">
        <w:rPr>
          <w:rFonts w:ascii="Calibri" w:eastAsia="Calibri" w:hAnsi="Calibri" w:cs="Calibri"/>
        </w:rPr>
        <w:t xml:space="preserve"> </w:t>
      </w:r>
      <w:r w:rsidR="52D4EE44" w:rsidRPr="0E501D0A">
        <w:rPr>
          <w:rFonts w:ascii="Calibri" w:eastAsia="Calibri" w:hAnsi="Calibri" w:cs="Calibri"/>
        </w:rPr>
        <w:t>spelen beter ini</w:t>
      </w:r>
      <w:r w:rsidR="64C75DDD" w:rsidRPr="0E501D0A">
        <w:rPr>
          <w:rFonts w:ascii="Calibri" w:eastAsia="Calibri" w:hAnsi="Calibri" w:cs="Calibri"/>
        </w:rPr>
        <w:t>tiatief</w:t>
      </w:r>
      <w:r w:rsidR="52D4EE44" w:rsidRPr="0E501D0A">
        <w:rPr>
          <w:rFonts w:ascii="Calibri" w:eastAsia="Calibri" w:hAnsi="Calibri" w:cs="Calibri"/>
        </w:rPr>
        <w:t xml:space="preserve"> nemen </w:t>
      </w:r>
      <w:r w:rsidR="0A0CEB85" w:rsidRPr="0E501D0A">
        <w:rPr>
          <w:rFonts w:ascii="Calibri" w:eastAsia="Calibri" w:hAnsi="Calibri" w:cs="Calibri"/>
        </w:rPr>
        <w:t xml:space="preserve">en zelfstandig bezig </w:t>
      </w:r>
      <w:r w:rsidR="1741BDDF" w:rsidRPr="0E501D0A">
        <w:rPr>
          <w:rFonts w:ascii="Calibri" w:eastAsia="Calibri" w:hAnsi="Calibri" w:cs="Calibri"/>
        </w:rPr>
        <w:t xml:space="preserve">kunnen </w:t>
      </w:r>
      <w:r w:rsidR="0A0CEB85" w:rsidRPr="0E501D0A">
        <w:rPr>
          <w:rFonts w:ascii="Calibri" w:eastAsia="Calibri" w:hAnsi="Calibri" w:cs="Calibri"/>
        </w:rPr>
        <w:t>zijn.</w:t>
      </w:r>
    </w:p>
    <w:p w14:paraId="58761A89" w14:textId="21F90BC0" w:rsidR="00053C46" w:rsidRPr="003510A4" w:rsidRDefault="00053C46" w:rsidP="0E501D0A">
      <w:pPr>
        <w:spacing w:line="276" w:lineRule="auto"/>
        <w:rPr>
          <w:rFonts w:ascii="Calibri" w:eastAsia="Calibri" w:hAnsi="Calibri" w:cs="Calibri"/>
          <w:color w:val="FF0000"/>
        </w:rPr>
      </w:pPr>
    </w:p>
    <w:p w14:paraId="425A4BD9" w14:textId="77777777" w:rsidR="00354DFB" w:rsidRDefault="00354DFB" w:rsidP="3459A92C">
      <w:pPr>
        <w:spacing w:line="276" w:lineRule="auto"/>
        <w:rPr>
          <w:rFonts w:ascii="Calibri" w:eastAsia="Calibri" w:hAnsi="Calibri" w:cs="Calibri"/>
          <w:b/>
          <w:bCs/>
        </w:rPr>
      </w:pPr>
    </w:p>
    <w:p w14:paraId="2A937427" w14:textId="0332790B" w:rsidR="00A8235C" w:rsidRPr="00AC41E9" w:rsidRDefault="7B1E0BD2" w:rsidP="2A03D515">
      <w:pPr>
        <w:pStyle w:val="Kop2"/>
        <w:rPr>
          <w:rFonts w:ascii="Calibri" w:eastAsia="Calibri" w:hAnsi="Calibri" w:cs="Calibri"/>
          <w:b/>
          <w:bCs/>
        </w:rPr>
      </w:pPr>
      <w:bookmarkStart w:id="72" w:name="_Toc380983288"/>
      <w:bookmarkStart w:id="73" w:name="_Toc260879136"/>
      <w:bookmarkStart w:id="74" w:name="_Toc927188822"/>
      <w:bookmarkStart w:id="75" w:name="_Toc47788038"/>
      <w:bookmarkStart w:id="76" w:name="_Toc460312153"/>
      <w:bookmarkStart w:id="77" w:name="_Toc202950388"/>
      <w:bookmarkStart w:id="78" w:name="_Toc582672240"/>
      <w:bookmarkStart w:id="79" w:name="_Toc901644826"/>
      <w:bookmarkStart w:id="80" w:name="_Toc1998869583"/>
      <w:bookmarkStart w:id="81" w:name="_Toc231909155"/>
      <w:r w:rsidRPr="279C851B">
        <w:rPr>
          <w:rFonts w:ascii="Calibri" w:eastAsia="Calibri" w:hAnsi="Calibri" w:cs="Calibri"/>
          <w:color w:val="00B050"/>
        </w:rPr>
        <w:t>Normen en</w:t>
      </w:r>
      <w:r w:rsidR="5EDB6301" w:rsidRPr="279C851B">
        <w:rPr>
          <w:rFonts w:ascii="Calibri" w:eastAsia="Calibri" w:hAnsi="Calibri" w:cs="Calibri"/>
          <w:color w:val="00B050"/>
        </w:rPr>
        <w:t xml:space="preserve"> waarden</w:t>
      </w:r>
      <w:bookmarkEnd w:id="72"/>
      <w:bookmarkEnd w:id="73"/>
      <w:bookmarkEnd w:id="74"/>
      <w:bookmarkEnd w:id="75"/>
      <w:bookmarkEnd w:id="76"/>
      <w:bookmarkEnd w:id="77"/>
      <w:bookmarkEnd w:id="78"/>
      <w:bookmarkEnd w:id="79"/>
      <w:bookmarkEnd w:id="80"/>
      <w:bookmarkEnd w:id="81"/>
      <w:r w:rsidR="5EDB6301" w:rsidRPr="279C851B">
        <w:rPr>
          <w:rFonts w:ascii="Calibri" w:eastAsia="Calibri" w:hAnsi="Calibri" w:cs="Calibri"/>
          <w:color w:val="00B050"/>
        </w:rPr>
        <w:t xml:space="preserve"> </w:t>
      </w:r>
      <w:r w:rsidR="5EDB6301" w:rsidRPr="279C851B">
        <w:rPr>
          <w:rFonts w:ascii="Calibri" w:eastAsia="Calibri" w:hAnsi="Calibri" w:cs="Calibri"/>
        </w:rPr>
        <w:t xml:space="preserve"> </w:t>
      </w:r>
    </w:p>
    <w:p w14:paraId="560CC729" w14:textId="17A06892" w:rsidR="00EC6636" w:rsidRPr="00161CAF" w:rsidRDefault="5FCD121A" w:rsidP="19C77E98">
      <w:pPr>
        <w:spacing w:line="276" w:lineRule="auto"/>
        <w:rPr>
          <w:rFonts w:ascii="Calibri" w:eastAsia="Calibri" w:hAnsi="Calibri" w:cs="Calibri"/>
          <w:color w:val="FF0000"/>
        </w:rPr>
      </w:pPr>
      <w:r w:rsidRPr="38007E98">
        <w:rPr>
          <w:rFonts w:ascii="Calibri" w:eastAsia="Calibri" w:hAnsi="Calibri" w:cs="Calibri"/>
        </w:rPr>
        <w:t>Kinderen krijgen in groepsverband de mogelijkheid om te oefenen</w:t>
      </w:r>
      <w:r w:rsidR="264C43B4" w:rsidRPr="38007E98">
        <w:rPr>
          <w:rFonts w:ascii="Calibri" w:eastAsia="Calibri" w:hAnsi="Calibri" w:cs="Calibri"/>
        </w:rPr>
        <w:t xml:space="preserve"> in sociale vaardigheden</w:t>
      </w:r>
      <w:r w:rsidR="4C636C18" w:rsidRPr="38007E98">
        <w:rPr>
          <w:rFonts w:ascii="Calibri" w:eastAsia="Calibri" w:hAnsi="Calibri" w:cs="Calibri"/>
        </w:rPr>
        <w:t xml:space="preserve">. Zij </w:t>
      </w:r>
      <w:r w:rsidR="4F61A824" w:rsidRPr="38007E98">
        <w:rPr>
          <w:rFonts w:ascii="Calibri" w:eastAsia="Calibri" w:hAnsi="Calibri" w:cs="Calibri"/>
        </w:rPr>
        <w:t>leren om respectvol met elkaar om te gaan</w:t>
      </w:r>
      <w:r w:rsidR="264C43B4" w:rsidRPr="38007E98">
        <w:rPr>
          <w:rFonts w:ascii="Calibri" w:eastAsia="Calibri" w:hAnsi="Calibri" w:cs="Calibri"/>
        </w:rPr>
        <w:t xml:space="preserve"> en rekening te houden met een ander</w:t>
      </w:r>
      <w:r w:rsidR="4F61A824" w:rsidRPr="38007E98">
        <w:rPr>
          <w:rFonts w:ascii="Calibri" w:eastAsia="Calibri" w:hAnsi="Calibri" w:cs="Calibri"/>
        </w:rPr>
        <w:t xml:space="preserve">. Door samen te spelen, ontwikkelen ze sociale vaardigheden zoals het tonen van empathie, het uiten van hun gedachten en gevoelens en het luisteren naar anderen. </w:t>
      </w:r>
      <w:r w:rsidR="0EA1595A" w:rsidRPr="38007E98">
        <w:rPr>
          <w:rFonts w:ascii="Calibri" w:eastAsia="Calibri" w:hAnsi="Calibri" w:cs="Calibri"/>
        </w:rPr>
        <w:t xml:space="preserve">Het belang van een mening geven en het luisteren naar de mening van een ander. </w:t>
      </w:r>
      <w:r w:rsidR="4F61A824" w:rsidRPr="38007E98">
        <w:rPr>
          <w:rFonts w:ascii="Calibri" w:eastAsia="Calibri" w:hAnsi="Calibri" w:cs="Calibri"/>
        </w:rPr>
        <w:t>Dit draagt bij aan wederzijds begrip en helpt bij het opbouwen van zelfvertrouwen en communicatieve vaardigheden.</w:t>
      </w:r>
    </w:p>
    <w:p w14:paraId="12400277" w14:textId="401A17A9" w:rsidR="00EC6636" w:rsidRPr="00F632FB" w:rsidRDefault="00EC6636" w:rsidP="497DCBA6">
      <w:pPr>
        <w:pStyle w:val="Lijstalinea"/>
        <w:spacing w:line="276" w:lineRule="auto"/>
        <w:rPr>
          <w:rFonts w:ascii="Calibri" w:eastAsia="Calibri" w:hAnsi="Calibri" w:cs="Calibri"/>
          <w:color w:val="FF0000"/>
        </w:rPr>
      </w:pPr>
    </w:p>
    <w:p w14:paraId="041E7B1F" w14:textId="3DABD281" w:rsidR="001D7661" w:rsidRPr="008C0FDF" w:rsidRDefault="530FEE98" w:rsidP="2A03D515">
      <w:pPr>
        <w:pStyle w:val="Kop2"/>
        <w:rPr>
          <w:rFonts w:ascii="Calibri" w:eastAsia="Calibri" w:hAnsi="Calibri" w:cs="Calibri"/>
          <w:b/>
          <w:bCs/>
        </w:rPr>
      </w:pPr>
      <w:bookmarkStart w:id="82" w:name="_Toc785822585"/>
      <w:bookmarkStart w:id="83" w:name="_Toc1960508124"/>
      <w:bookmarkStart w:id="84" w:name="_Toc2055741491"/>
      <w:bookmarkStart w:id="85" w:name="_Toc1718213213"/>
      <w:bookmarkStart w:id="86" w:name="_Toc377367799"/>
      <w:bookmarkStart w:id="87" w:name="_Toc1888995830"/>
      <w:bookmarkStart w:id="88" w:name="_Toc2011220277"/>
      <w:bookmarkStart w:id="89" w:name="_Toc1283610190"/>
      <w:bookmarkStart w:id="90" w:name="_Toc231909156"/>
      <w:r w:rsidRPr="279C851B">
        <w:rPr>
          <w:rFonts w:ascii="Calibri" w:eastAsia="Calibri" w:hAnsi="Calibri" w:cs="Calibri"/>
          <w:color w:val="00B050"/>
        </w:rPr>
        <w:t>Pedagogisch handelen</w:t>
      </w:r>
      <w:bookmarkEnd w:id="82"/>
      <w:bookmarkEnd w:id="83"/>
      <w:bookmarkEnd w:id="84"/>
      <w:bookmarkEnd w:id="85"/>
      <w:bookmarkEnd w:id="86"/>
      <w:bookmarkEnd w:id="87"/>
      <w:bookmarkEnd w:id="88"/>
      <w:bookmarkEnd w:id="89"/>
      <w:bookmarkEnd w:id="90"/>
      <w:r w:rsidR="61FBE502" w:rsidRPr="279C851B">
        <w:rPr>
          <w:rFonts w:ascii="Calibri" w:eastAsia="Calibri" w:hAnsi="Calibri" w:cs="Calibri"/>
        </w:rPr>
        <w:t xml:space="preserve"> </w:t>
      </w:r>
    </w:p>
    <w:p w14:paraId="0AB17B3D" w14:textId="14395005" w:rsidR="00F94C3A" w:rsidRDefault="1AE8109F" w:rsidP="3459A92C">
      <w:pPr>
        <w:spacing w:line="276" w:lineRule="auto"/>
        <w:rPr>
          <w:rFonts w:ascii="Calibri" w:eastAsia="Calibri" w:hAnsi="Calibri" w:cs="Calibri"/>
        </w:rPr>
      </w:pPr>
      <w:r w:rsidRPr="38007E98">
        <w:rPr>
          <w:rFonts w:ascii="Calibri" w:eastAsia="Calibri" w:hAnsi="Calibri" w:cs="Calibri"/>
        </w:rPr>
        <w:t>Kinderen worden op een speelse manier gestimuleerd in hun</w:t>
      </w:r>
      <w:r w:rsidR="564A0941" w:rsidRPr="38007E98">
        <w:rPr>
          <w:rFonts w:ascii="Calibri" w:eastAsia="Calibri" w:hAnsi="Calibri" w:cs="Calibri"/>
        </w:rPr>
        <w:t xml:space="preserve"> betrokkenheid en welbevinden en</w:t>
      </w:r>
      <w:r w:rsidRPr="38007E98">
        <w:rPr>
          <w:rFonts w:ascii="Calibri" w:eastAsia="Calibri" w:hAnsi="Calibri" w:cs="Calibri"/>
        </w:rPr>
        <w:t xml:space="preserve"> </w:t>
      </w:r>
      <w:r w:rsidR="3D900B0B" w:rsidRPr="38007E98">
        <w:rPr>
          <w:rFonts w:ascii="Calibri" w:eastAsia="Calibri" w:hAnsi="Calibri" w:cs="Calibri"/>
        </w:rPr>
        <w:t xml:space="preserve">sociaal emotionele, </w:t>
      </w:r>
      <w:r w:rsidRPr="38007E98">
        <w:rPr>
          <w:rFonts w:ascii="Calibri" w:eastAsia="Calibri" w:hAnsi="Calibri" w:cs="Calibri"/>
        </w:rPr>
        <w:t xml:space="preserve">motorische, taal-, reken- </w:t>
      </w:r>
      <w:r w:rsidR="1E7BFF9A" w:rsidRPr="38007E98">
        <w:rPr>
          <w:rFonts w:ascii="Calibri" w:eastAsia="Calibri" w:hAnsi="Calibri" w:cs="Calibri"/>
        </w:rPr>
        <w:t>ontwikkeling</w:t>
      </w:r>
      <w:r w:rsidRPr="38007E98">
        <w:rPr>
          <w:rFonts w:ascii="Calibri" w:eastAsia="Calibri" w:hAnsi="Calibri" w:cs="Calibri"/>
        </w:rPr>
        <w:t>. Door betrokken</w:t>
      </w:r>
      <w:r w:rsidR="4C70C2C9" w:rsidRPr="38007E98">
        <w:rPr>
          <w:rFonts w:ascii="Calibri" w:eastAsia="Calibri" w:hAnsi="Calibri" w:cs="Calibri"/>
        </w:rPr>
        <w:t xml:space="preserve">heid en </w:t>
      </w:r>
      <w:r w:rsidRPr="38007E98">
        <w:rPr>
          <w:rFonts w:ascii="Calibri" w:eastAsia="Calibri" w:hAnsi="Calibri" w:cs="Calibri"/>
        </w:rPr>
        <w:t>interactie</w:t>
      </w:r>
      <w:r w:rsidR="4C70C2C9" w:rsidRPr="38007E98">
        <w:rPr>
          <w:rFonts w:ascii="Calibri" w:eastAsia="Calibri" w:hAnsi="Calibri" w:cs="Calibri"/>
        </w:rPr>
        <w:t xml:space="preserve"> met de medewerkers</w:t>
      </w:r>
      <w:r w:rsidR="089F493A" w:rsidRPr="38007E98">
        <w:rPr>
          <w:rFonts w:ascii="Calibri" w:eastAsia="Calibri" w:hAnsi="Calibri" w:cs="Calibri"/>
        </w:rPr>
        <w:t xml:space="preserve"> en kinderen</w:t>
      </w:r>
      <w:r w:rsidR="4C70C2C9" w:rsidRPr="38007E98">
        <w:rPr>
          <w:rFonts w:ascii="Calibri" w:eastAsia="Calibri" w:hAnsi="Calibri" w:cs="Calibri"/>
        </w:rPr>
        <w:t>,</w:t>
      </w:r>
      <w:r w:rsidRPr="38007E98">
        <w:rPr>
          <w:rFonts w:ascii="Calibri" w:eastAsia="Calibri" w:hAnsi="Calibri" w:cs="Calibri"/>
        </w:rPr>
        <w:t xml:space="preserve"> voelen zij zich op hun gemak en krijgen zij de kans om zich te ontwikkelen. Dit wordt ondersteund door de inzet van verschillende</w:t>
      </w:r>
      <w:r w:rsidR="7C098D53" w:rsidRPr="38007E98">
        <w:rPr>
          <w:rFonts w:ascii="Calibri" w:eastAsia="Calibri" w:hAnsi="Calibri" w:cs="Calibri"/>
        </w:rPr>
        <w:t xml:space="preserve"> activ</w:t>
      </w:r>
      <w:r w:rsidR="4A670AE6" w:rsidRPr="38007E98">
        <w:rPr>
          <w:rFonts w:ascii="Calibri" w:eastAsia="Calibri" w:hAnsi="Calibri" w:cs="Calibri"/>
        </w:rPr>
        <w:t>iteiten</w:t>
      </w:r>
      <w:r w:rsidR="0BB5F8EC" w:rsidRPr="38007E98">
        <w:rPr>
          <w:rFonts w:ascii="Calibri" w:eastAsia="Calibri" w:hAnsi="Calibri" w:cs="Calibri"/>
        </w:rPr>
        <w:t xml:space="preserve"> en de rijke leeromgeving.</w:t>
      </w:r>
    </w:p>
    <w:p w14:paraId="1FDA32D3" w14:textId="3405F180" w:rsidR="00D16A47" w:rsidRDefault="53CE34DC" w:rsidP="3459A92C">
      <w:pPr>
        <w:spacing w:line="276" w:lineRule="auto"/>
        <w:rPr>
          <w:rFonts w:ascii="Calibri" w:eastAsia="Calibri" w:hAnsi="Calibri" w:cs="Calibri"/>
          <w:lang w:eastAsia="nl-NL"/>
        </w:rPr>
      </w:pPr>
      <w:r w:rsidRPr="38007E98">
        <w:rPr>
          <w:rFonts w:ascii="Calibri" w:eastAsia="Calibri" w:hAnsi="Calibri" w:cs="Calibri"/>
        </w:rPr>
        <w:t xml:space="preserve">Medewerkers gaan op een sensitieve en responsieve manier met kinderen om. Zij reageren warm, </w:t>
      </w:r>
      <w:r w:rsidR="72A9E035" w:rsidRPr="38007E98">
        <w:rPr>
          <w:rFonts w:ascii="Calibri" w:eastAsia="Calibri" w:hAnsi="Calibri" w:cs="Calibri"/>
        </w:rPr>
        <w:t xml:space="preserve">zijn betrokken, </w:t>
      </w:r>
      <w:r w:rsidRPr="38007E98">
        <w:rPr>
          <w:rFonts w:ascii="Calibri" w:eastAsia="Calibri" w:hAnsi="Calibri" w:cs="Calibri"/>
        </w:rPr>
        <w:t>spelen in op de emoties en helpen indien nodig deze te reguleren. Zij hebben respect voor de autonomie van kinderen. Dit is o.a. zichtbaar wanneer kinderen de mogelijkheid krijgen in het maken van keuzes</w:t>
      </w:r>
      <w:r w:rsidR="08A19BAB" w:rsidRPr="38007E98">
        <w:rPr>
          <w:rFonts w:ascii="Calibri" w:eastAsia="Calibri" w:hAnsi="Calibri" w:cs="Calibri"/>
        </w:rPr>
        <w:t>.</w:t>
      </w:r>
      <w:r w:rsidR="72A9E035" w:rsidRPr="38007E98">
        <w:rPr>
          <w:rFonts w:ascii="Calibri" w:eastAsia="Calibri" w:hAnsi="Calibri" w:cs="Calibri"/>
        </w:rPr>
        <w:t xml:space="preserve"> </w:t>
      </w:r>
      <w:r w:rsidR="4040E5D6" w:rsidRPr="38007E98">
        <w:rPr>
          <w:rFonts w:ascii="Calibri" w:eastAsia="Calibri" w:hAnsi="Calibri" w:cs="Calibri"/>
        </w:rPr>
        <w:t>Di</w:t>
      </w:r>
      <w:r w:rsidR="6065E4F8" w:rsidRPr="38007E98">
        <w:rPr>
          <w:rFonts w:ascii="Calibri" w:eastAsia="Calibri" w:hAnsi="Calibri" w:cs="Calibri"/>
        </w:rPr>
        <w:t>t draagt bij aan het zelfvertrouwen van het kind</w:t>
      </w:r>
      <w:r w:rsidRPr="38007E98">
        <w:rPr>
          <w:rFonts w:ascii="Calibri" w:eastAsia="Calibri" w:hAnsi="Calibri" w:cs="Calibri"/>
        </w:rPr>
        <w:t xml:space="preserve">. </w:t>
      </w:r>
      <w:r w:rsidR="2B5FDA03" w:rsidRPr="38007E98">
        <w:rPr>
          <w:rFonts w:ascii="Calibri" w:eastAsia="Calibri" w:hAnsi="Calibri" w:cs="Calibri"/>
        </w:rPr>
        <w:t>Er</w:t>
      </w:r>
      <w:r w:rsidRPr="38007E98">
        <w:rPr>
          <w:rFonts w:ascii="Calibri" w:eastAsia="Calibri" w:hAnsi="Calibri" w:cs="Calibri"/>
        </w:rPr>
        <w:t xml:space="preserve"> worden grenzen gesteld</w:t>
      </w:r>
      <w:r w:rsidR="1D541BA2" w:rsidRPr="38007E98">
        <w:rPr>
          <w:rFonts w:ascii="Calibri" w:eastAsia="Calibri" w:hAnsi="Calibri" w:cs="Calibri"/>
        </w:rPr>
        <w:t xml:space="preserve"> en</w:t>
      </w:r>
      <w:r w:rsidR="5FCB8960" w:rsidRPr="38007E98">
        <w:rPr>
          <w:rFonts w:ascii="Calibri" w:eastAsia="Calibri" w:hAnsi="Calibri" w:cs="Calibri"/>
        </w:rPr>
        <w:t xml:space="preserve"> daarnaast</w:t>
      </w:r>
      <w:r w:rsidR="1D541BA2" w:rsidRPr="38007E98">
        <w:rPr>
          <w:rFonts w:ascii="Calibri" w:eastAsia="Calibri" w:hAnsi="Calibri" w:cs="Calibri"/>
        </w:rPr>
        <w:t xml:space="preserve"> routines</w:t>
      </w:r>
      <w:r w:rsidR="556F7297" w:rsidRPr="38007E98">
        <w:rPr>
          <w:rFonts w:ascii="Calibri" w:eastAsia="Calibri" w:hAnsi="Calibri" w:cs="Calibri"/>
        </w:rPr>
        <w:t xml:space="preserve"> en structuur aangeboden</w:t>
      </w:r>
      <w:r w:rsidRPr="38007E98">
        <w:rPr>
          <w:rFonts w:ascii="Calibri" w:eastAsia="Calibri" w:hAnsi="Calibri" w:cs="Calibri"/>
        </w:rPr>
        <w:t>, zodat kinderen zich emotioneel veilig en geborgen kunnen voelen.</w:t>
      </w:r>
      <w:r w:rsidR="21B3666F" w:rsidRPr="38007E98">
        <w:rPr>
          <w:rFonts w:ascii="Calibri" w:eastAsia="Calibri" w:hAnsi="Calibri" w:cs="Calibri"/>
        </w:rPr>
        <w:t xml:space="preserve"> </w:t>
      </w:r>
      <w:r w:rsidR="2BCE13C7" w:rsidRPr="38007E98">
        <w:rPr>
          <w:rFonts w:ascii="Calibri" w:eastAsia="Calibri" w:hAnsi="Calibri" w:cs="Calibri"/>
        </w:rPr>
        <w:t>Ook taal en communicatie werken sterk bevorder</w:t>
      </w:r>
      <w:r w:rsidR="063D98CF" w:rsidRPr="38007E98">
        <w:rPr>
          <w:rFonts w:ascii="Calibri" w:eastAsia="Calibri" w:hAnsi="Calibri" w:cs="Calibri"/>
        </w:rPr>
        <w:t>end</w:t>
      </w:r>
      <w:r w:rsidR="2BCE13C7" w:rsidRPr="38007E98">
        <w:rPr>
          <w:rFonts w:ascii="Calibri" w:eastAsia="Calibri" w:hAnsi="Calibri" w:cs="Calibri"/>
        </w:rPr>
        <w:t xml:space="preserve"> wanneer kinderen in gesprek gaan met een ander. </w:t>
      </w:r>
      <w:r w:rsidR="5F29F495" w:rsidRPr="38007E98">
        <w:rPr>
          <w:rFonts w:ascii="Calibri" w:eastAsia="Calibri" w:hAnsi="Calibri" w:cs="Calibri"/>
          <w:lang w:eastAsia="nl-NL"/>
        </w:rPr>
        <w:t xml:space="preserve">Door uitleg te geven over emoties en de gevolgen van gedrag, ontwikkelen kinderen niet alleen hun taalvaardigheid, maar ook sociaal inzicht en empathie. </w:t>
      </w:r>
    </w:p>
    <w:p w14:paraId="5C3DDCF1" w14:textId="44184793" w:rsidR="00D16A47" w:rsidRDefault="00D16A47" w:rsidP="3459A92C">
      <w:pPr>
        <w:spacing w:line="276" w:lineRule="auto"/>
        <w:rPr>
          <w:rFonts w:ascii="Calibri" w:eastAsia="Calibri" w:hAnsi="Calibri" w:cs="Calibri"/>
          <w:lang w:eastAsia="nl-NL"/>
        </w:rPr>
      </w:pPr>
      <w:r w:rsidRPr="497DCBA6">
        <w:rPr>
          <w:rFonts w:ascii="Calibri" w:eastAsia="Calibri" w:hAnsi="Calibri" w:cs="Calibri"/>
          <w:lang w:eastAsia="nl-NL"/>
        </w:rPr>
        <w:t xml:space="preserve">Kinderen krijgen in groepsverband met verschillende interacties te maken. Positieve interacties tussen de kinderen worden door medewerkers gezien en benoemd. Wanneer een kind in een conflict terecht komt, zullen de medewerkers </w:t>
      </w:r>
      <w:r w:rsidR="001A5FB7" w:rsidRPr="497DCBA6">
        <w:rPr>
          <w:rFonts w:ascii="Calibri" w:eastAsia="Calibri" w:hAnsi="Calibri" w:cs="Calibri"/>
          <w:lang w:eastAsia="nl-NL"/>
        </w:rPr>
        <w:t xml:space="preserve">de mogelijkheid bieden dit zelf op te lossen. Wanneer dit voor het kind </w:t>
      </w:r>
      <w:r w:rsidR="00F65081" w:rsidRPr="497DCBA6">
        <w:rPr>
          <w:rFonts w:ascii="Calibri" w:eastAsia="Calibri" w:hAnsi="Calibri" w:cs="Calibri"/>
          <w:lang w:eastAsia="nl-NL"/>
        </w:rPr>
        <w:t>lastig is</w:t>
      </w:r>
      <w:r w:rsidR="001A5FB7" w:rsidRPr="497DCBA6">
        <w:rPr>
          <w:rFonts w:ascii="Calibri" w:eastAsia="Calibri" w:hAnsi="Calibri" w:cs="Calibri"/>
          <w:lang w:eastAsia="nl-NL"/>
        </w:rPr>
        <w:t xml:space="preserve">, </w:t>
      </w:r>
      <w:r w:rsidR="00F65081" w:rsidRPr="497DCBA6">
        <w:rPr>
          <w:rFonts w:ascii="Calibri" w:eastAsia="Calibri" w:hAnsi="Calibri" w:cs="Calibri"/>
          <w:lang w:eastAsia="nl-NL"/>
        </w:rPr>
        <w:t>biedt een medewerker hulp</w:t>
      </w:r>
      <w:r w:rsidR="001A5FB7" w:rsidRPr="497DCBA6">
        <w:rPr>
          <w:rFonts w:ascii="Calibri" w:eastAsia="Calibri" w:hAnsi="Calibri" w:cs="Calibri"/>
          <w:lang w:eastAsia="nl-NL"/>
        </w:rPr>
        <w:t>.</w:t>
      </w:r>
    </w:p>
    <w:p w14:paraId="5C2620AB" w14:textId="77C16E4E" w:rsidR="00EC6636" w:rsidRDefault="0BE5D2E2" w:rsidP="497DCBA6">
      <w:pPr>
        <w:pStyle w:val="Geenafstand"/>
        <w:spacing w:line="276" w:lineRule="auto"/>
        <w:rPr>
          <w:rFonts w:ascii="Calibri" w:eastAsia="Calibri" w:hAnsi="Calibri" w:cs="Calibri"/>
        </w:rPr>
      </w:pPr>
      <w:r w:rsidRPr="497DCBA6">
        <w:rPr>
          <w:rFonts w:ascii="Calibri" w:eastAsia="Calibri" w:hAnsi="Calibri" w:cs="Calibri"/>
        </w:rPr>
        <w:lastRenderedPageBreak/>
        <w:t>Een belangrijke voorwaarde is dat kinderen zich veilig en vertrouwd voelen. Door vaste patronen en rituelen in te bouwen in het programma wordt</w:t>
      </w:r>
      <w:r w:rsidR="0DFF8739" w:rsidRPr="497DCBA6">
        <w:rPr>
          <w:rFonts w:ascii="Calibri" w:eastAsia="Calibri" w:hAnsi="Calibri" w:cs="Calibri"/>
        </w:rPr>
        <w:t xml:space="preserve"> het kind zekerheid geboden.</w:t>
      </w:r>
    </w:p>
    <w:p w14:paraId="2161A20F" w14:textId="0BA87F5E" w:rsidR="00EC6636" w:rsidRDefault="0DFF8739" w:rsidP="497DCBA6">
      <w:pPr>
        <w:pStyle w:val="Geenafstand"/>
        <w:spacing w:line="276" w:lineRule="auto"/>
        <w:rPr>
          <w:rFonts w:ascii="Calibri" w:eastAsia="Calibri" w:hAnsi="Calibri" w:cs="Calibri"/>
        </w:rPr>
      </w:pPr>
      <w:r w:rsidRPr="497DCBA6">
        <w:rPr>
          <w:rFonts w:ascii="Calibri" w:eastAsia="Calibri" w:hAnsi="Calibri" w:cs="Calibri"/>
        </w:rPr>
        <w:t>Dit gebeurt vanuit de belevingswereld van de kinderen.</w:t>
      </w:r>
    </w:p>
    <w:p w14:paraId="773037F8" w14:textId="22A05EB6" w:rsidR="00EC6636" w:rsidRDefault="00EC6636" w:rsidP="497DCBA6">
      <w:pPr>
        <w:pStyle w:val="Geenafstand"/>
        <w:spacing w:line="276" w:lineRule="auto"/>
        <w:rPr>
          <w:rFonts w:ascii="Calibri" w:eastAsia="Calibri" w:hAnsi="Calibri" w:cs="Calibri"/>
        </w:rPr>
      </w:pPr>
    </w:p>
    <w:p w14:paraId="4C7B1D02" w14:textId="085C9C12" w:rsidR="00EC6636" w:rsidRDefault="11375647" w:rsidP="497DCBA6">
      <w:pPr>
        <w:spacing w:line="276" w:lineRule="auto"/>
        <w:rPr>
          <w:rFonts w:ascii="Calibri" w:eastAsia="Calibri" w:hAnsi="Calibri" w:cs="Calibri"/>
          <w:lang w:eastAsia="nl-NL"/>
        </w:rPr>
      </w:pPr>
      <w:r w:rsidRPr="497DCBA6">
        <w:rPr>
          <w:rFonts w:ascii="Calibri" w:eastAsia="Calibri" w:hAnsi="Calibri" w:cs="Calibri"/>
          <w:lang w:eastAsia="nl-NL"/>
        </w:rPr>
        <w:t>Een uitdagende omgeving nodigt de kinderen uit tot spel en een speelmoment biedt leerkansen. Om die reden zorgen de medewerkers voor een uitdagende omgeving en inrichting met een gevarieerd aanbod aan concrete- en ontwikkelingsmaterialen, als ondersteuning van verschillende ontwikkelingsgebieden.</w:t>
      </w:r>
    </w:p>
    <w:p w14:paraId="778D9928" w14:textId="19C439E7" w:rsidR="00EC6636" w:rsidRDefault="11375647" w:rsidP="497DCBA6">
      <w:pPr>
        <w:spacing w:line="276" w:lineRule="auto"/>
        <w:rPr>
          <w:rFonts w:ascii="Calibri" w:eastAsia="Calibri" w:hAnsi="Calibri" w:cs="Calibri"/>
          <w:lang w:eastAsia="nl-NL"/>
        </w:rPr>
      </w:pPr>
      <w:r w:rsidRPr="497DCBA6">
        <w:rPr>
          <w:rFonts w:ascii="Calibri" w:eastAsia="Calibri" w:hAnsi="Calibri" w:cs="Calibri"/>
          <w:lang w:eastAsia="nl-NL"/>
        </w:rPr>
        <w:t>Het kunnen en mogen spelen is van groot belang voor kinderen. Spelen is een natuurlijke behoefte van kinderen waar zij ve</w:t>
      </w:r>
      <w:r w:rsidR="09D75CCC" w:rsidRPr="497DCBA6">
        <w:rPr>
          <w:rFonts w:ascii="Calibri" w:eastAsia="Calibri" w:hAnsi="Calibri" w:cs="Calibri"/>
          <w:lang w:eastAsia="nl-NL"/>
        </w:rPr>
        <w:t>e</w:t>
      </w:r>
      <w:r w:rsidRPr="497DCBA6">
        <w:rPr>
          <w:rFonts w:ascii="Calibri" w:eastAsia="Calibri" w:hAnsi="Calibri" w:cs="Calibri"/>
          <w:lang w:eastAsia="nl-NL"/>
        </w:rPr>
        <w:t>l van leren. Spelenderwijs ontdekken z</w:t>
      </w:r>
      <w:r w:rsidR="0694F5B2" w:rsidRPr="497DCBA6">
        <w:rPr>
          <w:rFonts w:ascii="Calibri" w:eastAsia="Calibri" w:hAnsi="Calibri" w:cs="Calibri"/>
          <w:lang w:eastAsia="nl-NL"/>
        </w:rPr>
        <w:t xml:space="preserve">ij mogelijkheden, proberen zij vaardigheden uit en verleggen zij hun grenzen. Door te </w:t>
      </w:r>
      <w:r w:rsidR="3708D810" w:rsidRPr="497DCBA6">
        <w:rPr>
          <w:rFonts w:ascii="Calibri" w:eastAsia="Calibri" w:hAnsi="Calibri" w:cs="Calibri"/>
          <w:lang w:eastAsia="nl-NL"/>
        </w:rPr>
        <w:t>spelen leren kinderen initiatief te nemen, door te zetten en ontwikkelen zij sociale vaardigheden.</w:t>
      </w:r>
    </w:p>
    <w:p w14:paraId="3992E761" w14:textId="00D94489" w:rsidR="00EC6636" w:rsidRDefault="00EC6636" w:rsidP="3459A92C">
      <w:pPr>
        <w:pStyle w:val="Geenafstand"/>
        <w:spacing w:line="276" w:lineRule="auto"/>
        <w:rPr>
          <w:rFonts w:ascii="Calibri" w:eastAsia="Calibri" w:hAnsi="Calibri" w:cs="Calibri"/>
          <w:b/>
          <w:bCs/>
          <w:sz w:val="20"/>
          <w:szCs w:val="20"/>
        </w:rPr>
      </w:pPr>
    </w:p>
    <w:p w14:paraId="53C33B1F" w14:textId="77777777" w:rsidR="00EC6636" w:rsidRDefault="00EC6636" w:rsidP="3459A92C">
      <w:pPr>
        <w:pStyle w:val="Geenafstand"/>
        <w:spacing w:line="276" w:lineRule="auto"/>
        <w:rPr>
          <w:rFonts w:ascii="Calibri" w:eastAsia="Calibri" w:hAnsi="Calibri" w:cs="Calibri"/>
          <w:b/>
          <w:bCs/>
          <w:sz w:val="20"/>
          <w:szCs w:val="20"/>
        </w:rPr>
      </w:pPr>
    </w:p>
    <w:p w14:paraId="4A3349F9" w14:textId="458045D7" w:rsidR="004F5371" w:rsidRPr="00EE07F6" w:rsidRDefault="7E43F40C" w:rsidP="497DCBA6">
      <w:pPr>
        <w:pStyle w:val="Kop2"/>
        <w:rPr>
          <w:rStyle w:val="Zwaar"/>
          <w:rFonts w:ascii="Calibri" w:eastAsia="Calibri" w:hAnsi="Calibri" w:cs="Calibri"/>
          <w:color w:val="00B050"/>
        </w:rPr>
      </w:pPr>
      <w:bookmarkStart w:id="91" w:name="_Toc207440003"/>
      <w:bookmarkStart w:id="92" w:name="_Toc1660811359"/>
      <w:bookmarkStart w:id="93" w:name="_Toc1802035186"/>
      <w:bookmarkStart w:id="94" w:name="_Toc1581355842"/>
      <w:bookmarkStart w:id="95" w:name="_Toc519696560"/>
      <w:bookmarkStart w:id="96" w:name="_Toc202950390"/>
      <w:bookmarkStart w:id="97" w:name="_Toc265466561"/>
      <w:bookmarkStart w:id="98" w:name="_Toc845527635"/>
      <w:bookmarkStart w:id="99" w:name="_Toc1046687041"/>
      <w:bookmarkStart w:id="100" w:name="_Toc231909157"/>
      <w:r w:rsidRPr="279C851B">
        <w:rPr>
          <w:rFonts w:ascii="Calibri" w:eastAsia="Calibri" w:hAnsi="Calibri" w:cs="Calibri"/>
          <w:color w:val="00B050"/>
        </w:rPr>
        <w:t>Didactisch handelen (</w:t>
      </w:r>
      <w:r w:rsidR="193C866E" w:rsidRPr="279C851B">
        <w:rPr>
          <w:rFonts w:ascii="Calibri" w:eastAsia="Calibri" w:hAnsi="Calibri" w:cs="Calibri"/>
          <w:color w:val="00B050"/>
        </w:rPr>
        <w:t>Gedifferentieerd</w:t>
      </w:r>
      <w:r w:rsidR="1E96E0E4" w:rsidRPr="279C851B">
        <w:rPr>
          <w:rFonts w:ascii="Calibri" w:eastAsia="Calibri" w:hAnsi="Calibri" w:cs="Calibri"/>
          <w:color w:val="00B050"/>
        </w:rPr>
        <w:t>-</w:t>
      </w:r>
      <w:r w:rsidR="193C866E" w:rsidRPr="279C851B">
        <w:rPr>
          <w:rFonts w:ascii="Calibri" w:eastAsia="Calibri" w:hAnsi="Calibri" w:cs="Calibri"/>
          <w:color w:val="00B050"/>
        </w:rPr>
        <w:t xml:space="preserve"> en opbrengstgericht werken</w:t>
      </w:r>
      <w:bookmarkEnd w:id="91"/>
      <w:bookmarkEnd w:id="92"/>
      <w:bookmarkEnd w:id="93"/>
      <w:bookmarkEnd w:id="94"/>
      <w:bookmarkEnd w:id="95"/>
      <w:bookmarkEnd w:id="96"/>
      <w:r w:rsidRPr="279C851B">
        <w:rPr>
          <w:rFonts w:ascii="Calibri" w:eastAsia="Calibri" w:hAnsi="Calibri" w:cs="Calibri"/>
          <w:color w:val="00B050"/>
        </w:rPr>
        <w:t>)</w:t>
      </w:r>
      <w:bookmarkEnd w:id="97"/>
      <w:bookmarkEnd w:id="98"/>
      <w:bookmarkEnd w:id="99"/>
      <w:bookmarkEnd w:id="100"/>
    </w:p>
    <w:p w14:paraId="2315CE9D" w14:textId="08D8AF56" w:rsidR="5D99EE2F" w:rsidRDefault="5D99EE2F" w:rsidP="19C77E98">
      <w:pPr>
        <w:pStyle w:val="Normaalweb"/>
        <w:spacing w:line="276" w:lineRule="auto"/>
        <w:rPr>
          <w:rFonts w:ascii="Calibri" w:eastAsia="Calibri" w:hAnsi="Calibri" w:cs="Calibri"/>
        </w:rPr>
      </w:pPr>
      <w:r w:rsidRPr="497DCBA6">
        <w:rPr>
          <w:rFonts w:ascii="Calibri" w:eastAsia="Calibri" w:hAnsi="Calibri" w:cs="Calibri"/>
        </w:rPr>
        <w:t xml:space="preserve">Een stimulerende en veilige omgeving is essentieel voor de ontwikkeling van </w:t>
      </w:r>
      <w:r w:rsidR="1C8A5D8A" w:rsidRPr="497DCBA6">
        <w:rPr>
          <w:rFonts w:ascii="Calibri" w:eastAsia="Calibri" w:hAnsi="Calibri" w:cs="Calibri"/>
        </w:rPr>
        <w:t>kinderen</w:t>
      </w:r>
      <w:r w:rsidRPr="497DCBA6">
        <w:rPr>
          <w:rFonts w:ascii="Calibri" w:eastAsia="Calibri" w:hAnsi="Calibri" w:cs="Calibri"/>
        </w:rPr>
        <w:t xml:space="preserve">. Door hen de ruimte te geven om te ontdekken en zelfstandig keuzes te maken, ontwikkelen ze zelfvertrouwen en nieuwe vaardigheden. </w:t>
      </w:r>
      <w:r w:rsidR="792B7427" w:rsidRPr="497DCBA6">
        <w:rPr>
          <w:rFonts w:ascii="Calibri" w:eastAsia="Calibri" w:hAnsi="Calibri" w:cs="Calibri"/>
        </w:rPr>
        <w:t xml:space="preserve">Op </w:t>
      </w:r>
      <w:r w:rsidR="5FB3657A" w:rsidRPr="497DCBA6">
        <w:rPr>
          <w:rFonts w:ascii="Calibri" w:eastAsia="Calibri" w:hAnsi="Calibri" w:cs="Calibri"/>
        </w:rPr>
        <w:t>Eigenwijs en de Wilhelminaschool</w:t>
      </w:r>
      <w:r w:rsidR="0773FE9C" w:rsidRPr="497DCBA6">
        <w:rPr>
          <w:rFonts w:ascii="Calibri" w:eastAsia="Calibri" w:hAnsi="Calibri" w:cs="Calibri"/>
          <w:color w:val="FF0000"/>
        </w:rPr>
        <w:t xml:space="preserve"> </w:t>
      </w:r>
      <w:r w:rsidR="0773FE9C" w:rsidRPr="497DCBA6">
        <w:rPr>
          <w:rFonts w:ascii="Calibri" w:eastAsia="Calibri" w:hAnsi="Calibri" w:cs="Calibri"/>
        </w:rPr>
        <w:t xml:space="preserve">worden activiteiten aangeboden die nauw aansluiten bij de zone </w:t>
      </w:r>
      <w:r w:rsidR="528EDA4A" w:rsidRPr="497DCBA6">
        <w:rPr>
          <w:rFonts w:ascii="Calibri" w:eastAsia="Calibri" w:hAnsi="Calibri" w:cs="Calibri"/>
        </w:rPr>
        <w:t>van naaste ontwikkeling van het kind</w:t>
      </w:r>
      <w:r w:rsidR="164900D1" w:rsidRPr="497DCBA6">
        <w:rPr>
          <w:rFonts w:ascii="Calibri" w:eastAsia="Calibri" w:hAnsi="Calibri" w:cs="Calibri"/>
        </w:rPr>
        <w:t xml:space="preserve"> zoals beschreven in de visie op het Jonge Kind vanuit PCBO</w:t>
      </w:r>
      <w:r w:rsidR="6465715B" w:rsidRPr="497DCBA6">
        <w:rPr>
          <w:rFonts w:ascii="Calibri" w:eastAsia="Calibri" w:hAnsi="Calibri" w:cs="Calibri"/>
        </w:rPr>
        <w:t>.</w:t>
      </w:r>
      <w:r w:rsidR="7D6F209E" w:rsidRPr="497DCBA6">
        <w:rPr>
          <w:rFonts w:ascii="Calibri" w:eastAsia="Calibri" w:hAnsi="Calibri" w:cs="Calibri"/>
          <w:color w:val="9F2B92"/>
        </w:rPr>
        <w:t xml:space="preserve"> </w:t>
      </w:r>
      <w:r w:rsidR="013C7729" w:rsidRPr="497DCBA6">
        <w:rPr>
          <w:rFonts w:ascii="Calibri" w:eastAsia="Calibri" w:hAnsi="Calibri" w:cs="Calibri"/>
        </w:rPr>
        <w:t>De activiteiten</w:t>
      </w:r>
      <w:r w:rsidR="3F18D63F" w:rsidRPr="497DCBA6">
        <w:rPr>
          <w:rFonts w:ascii="Calibri" w:eastAsia="Calibri" w:hAnsi="Calibri" w:cs="Calibri"/>
        </w:rPr>
        <w:t xml:space="preserve"> zijn gebaseerd op de ontwikkeldoelen die aansluiten op de behoefte en ontwikkeling van de kinderen.</w:t>
      </w:r>
      <w:r w:rsidR="424EB9C4" w:rsidRPr="497DCBA6">
        <w:rPr>
          <w:rFonts w:ascii="Calibri" w:eastAsia="Calibri" w:hAnsi="Calibri" w:cs="Calibri"/>
        </w:rPr>
        <w:t xml:space="preserve"> </w:t>
      </w:r>
      <w:r w:rsidR="567242F6" w:rsidRPr="497DCBA6">
        <w:rPr>
          <w:rFonts w:ascii="Calibri" w:eastAsia="Calibri" w:hAnsi="Calibri" w:cs="Calibri"/>
        </w:rPr>
        <w:t>Hierbij wordt gebruik gemaakt van het observatiesysteem</w:t>
      </w:r>
      <w:r w:rsidR="239987EA" w:rsidRPr="497DCBA6">
        <w:rPr>
          <w:rFonts w:ascii="Calibri" w:eastAsia="Calibri" w:hAnsi="Calibri" w:cs="Calibri"/>
        </w:rPr>
        <w:t xml:space="preserve"> Bosos.</w:t>
      </w:r>
    </w:p>
    <w:p w14:paraId="609F01B3" w14:textId="24A1AB45" w:rsidR="00F8618F" w:rsidRPr="00854E01" w:rsidRDefault="2F35E2A0" w:rsidP="7BA88AF4">
      <w:pPr>
        <w:pStyle w:val="Normaalweb"/>
        <w:spacing w:after="0" w:afterAutospacing="0" w:line="276" w:lineRule="auto"/>
        <w:rPr>
          <w:rFonts w:ascii="Calibri" w:eastAsia="Calibri" w:hAnsi="Calibri" w:cs="Calibri"/>
          <w:lang w:bidi="nl-NL"/>
        </w:rPr>
      </w:pPr>
      <w:r w:rsidRPr="7BA88AF4">
        <w:rPr>
          <w:rFonts w:ascii="Calibri" w:eastAsia="Calibri" w:hAnsi="Calibri" w:cs="Calibri"/>
        </w:rPr>
        <w:t xml:space="preserve">De groep is zo ingericht dat de </w:t>
      </w:r>
      <w:r w:rsidR="3186CCC6" w:rsidRPr="7BA88AF4">
        <w:rPr>
          <w:rFonts w:ascii="Calibri" w:eastAsia="Calibri" w:hAnsi="Calibri" w:cs="Calibri"/>
        </w:rPr>
        <w:t>kinderen</w:t>
      </w:r>
      <w:r w:rsidRPr="7BA88AF4">
        <w:rPr>
          <w:rFonts w:ascii="Calibri" w:eastAsia="Calibri" w:hAnsi="Calibri" w:cs="Calibri"/>
        </w:rPr>
        <w:t xml:space="preserve"> zelfstandig </w:t>
      </w:r>
      <w:r w:rsidR="7E3A3F48" w:rsidRPr="7BA88AF4">
        <w:rPr>
          <w:rFonts w:ascii="Calibri" w:eastAsia="Calibri" w:hAnsi="Calibri" w:cs="Calibri"/>
        </w:rPr>
        <w:t>op ontdekking kunnen gaan</w:t>
      </w:r>
      <w:r w:rsidR="318D2435" w:rsidRPr="7BA88AF4">
        <w:rPr>
          <w:rFonts w:ascii="Calibri" w:eastAsia="Calibri" w:hAnsi="Calibri" w:cs="Calibri"/>
        </w:rPr>
        <w:t xml:space="preserve">. Zij kunnen </w:t>
      </w:r>
      <w:r w:rsidR="3C4C5596" w:rsidRPr="7BA88AF4">
        <w:rPr>
          <w:rFonts w:ascii="Calibri" w:eastAsia="Calibri" w:hAnsi="Calibri" w:cs="Calibri"/>
        </w:rPr>
        <w:t>k</w:t>
      </w:r>
      <w:r w:rsidR="318D2435" w:rsidRPr="7BA88AF4">
        <w:rPr>
          <w:rFonts w:ascii="Calibri" w:eastAsia="Calibri" w:hAnsi="Calibri" w:cs="Calibri"/>
        </w:rPr>
        <w:t xml:space="preserve">iezen voor </w:t>
      </w:r>
      <w:r w:rsidR="11C4DA96" w:rsidRPr="7BA88AF4">
        <w:rPr>
          <w:rFonts w:ascii="Calibri" w:eastAsia="Calibri" w:hAnsi="Calibri" w:cs="Calibri"/>
        </w:rPr>
        <w:t xml:space="preserve">het spelen met </w:t>
      </w:r>
      <w:r w:rsidR="318D2435" w:rsidRPr="7BA88AF4">
        <w:rPr>
          <w:rFonts w:ascii="Calibri" w:eastAsia="Calibri" w:hAnsi="Calibri" w:cs="Calibri"/>
        </w:rPr>
        <w:t xml:space="preserve">verschillende </w:t>
      </w:r>
      <w:r w:rsidR="6709827D" w:rsidRPr="7BA88AF4">
        <w:rPr>
          <w:rFonts w:ascii="Calibri" w:eastAsia="Calibri" w:hAnsi="Calibri" w:cs="Calibri"/>
        </w:rPr>
        <w:t xml:space="preserve">concrete </w:t>
      </w:r>
      <w:r w:rsidR="318D2435" w:rsidRPr="7BA88AF4">
        <w:rPr>
          <w:rFonts w:ascii="Calibri" w:eastAsia="Calibri" w:hAnsi="Calibri" w:cs="Calibri"/>
        </w:rPr>
        <w:t>materialen</w:t>
      </w:r>
      <w:r w:rsidR="0327189A" w:rsidRPr="7BA88AF4">
        <w:rPr>
          <w:rFonts w:ascii="Calibri" w:eastAsia="Calibri" w:hAnsi="Calibri" w:cs="Calibri"/>
        </w:rPr>
        <w:t xml:space="preserve">. Daarnaast vinden er dagelijks doelgerichte activiteiten plaats in kleine kringen of in themahoeken. </w:t>
      </w:r>
      <w:r w:rsidR="3C395514" w:rsidRPr="7BA88AF4">
        <w:rPr>
          <w:rFonts w:ascii="Calibri" w:eastAsia="Calibri" w:hAnsi="Calibri" w:cs="Calibri"/>
        </w:rPr>
        <w:t>Het</w:t>
      </w:r>
      <w:r w:rsidR="05162904" w:rsidRPr="7BA88AF4">
        <w:rPr>
          <w:rFonts w:ascii="Calibri" w:eastAsia="Calibri" w:hAnsi="Calibri" w:cs="Calibri"/>
        </w:rPr>
        <w:t xml:space="preserve"> aanbod</w:t>
      </w:r>
      <w:r w:rsidR="7980C507" w:rsidRPr="7BA88AF4">
        <w:rPr>
          <w:rFonts w:ascii="Calibri" w:eastAsia="Calibri" w:hAnsi="Calibri" w:cs="Calibri"/>
        </w:rPr>
        <w:t xml:space="preserve"> is</w:t>
      </w:r>
      <w:r w:rsidR="05162904" w:rsidRPr="7BA88AF4">
        <w:rPr>
          <w:rFonts w:ascii="Calibri" w:eastAsia="Calibri" w:hAnsi="Calibri" w:cs="Calibri"/>
        </w:rPr>
        <w:t xml:space="preserve"> passend bij </w:t>
      </w:r>
      <w:r w:rsidR="0CEDBA96" w:rsidRPr="7BA88AF4">
        <w:rPr>
          <w:rFonts w:ascii="Calibri" w:eastAsia="Calibri" w:hAnsi="Calibri" w:cs="Calibri"/>
        </w:rPr>
        <w:t>de verschillende ontwikkelingsfasen van de kinderen</w:t>
      </w:r>
      <w:r w:rsidR="318D2435" w:rsidRPr="7BA88AF4">
        <w:rPr>
          <w:rFonts w:ascii="Calibri" w:eastAsia="Calibri" w:hAnsi="Calibri" w:cs="Calibri"/>
        </w:rPr>
        <w:t>.</w:t>
      </w:r>
    </w:p>
    <w:p w14:paraId="62361151" w14:textId="2B0E697C" w:rsidR="00F8618F" w:rsidRPr="00854E01" w:rsidRDefault="62FFFD5A" w:rsidP="7BA88AF4">
      <w:pPr>
        <w:pStyle w:val="Normaalweb"/>
        <w:spacing w:after="0" w:afterAutospacing="0" w:line="276" w:lineRule="auto"/>
        <w:rPr>
          <w:rFonts w:ascii="Calibri" w:eastAsia="Calibri" w:hAnsi="Calibri" w:cs="Calibri"/>
        </w:rPr>
      </w:pPr>
      <w:r w:rsidRPr="7BA88AF4">
        <w:rPr>
          <w:rFonts w:ascii="Calibri" w:eastAsia="Calibri" w:hAnsi="Calibri" w:cs="Calibri"/>
        </w:rPr>
        <w:t>Er wordt gebruik gemaakt van diverse didactische werkvormen:</w:t>
      </w:r>
    </w:p>
    <w:p w14:paraId="45FF1B4F" w14:textId="0D9F4BBA" w:rsidR="00F8618F" w:rsidRPr="00854E01" w:rsidRDefault="62FFFD5A" w:rsidP="004133F0">
      <w:pPr>
        <w:pStyle w:val="Normaalweb"/>
        <w:spacing w:before="100" w:after="0" w:afterAutospacing="0" w:line="276" w:lineRule="auto"/>
        <w:rPr>
          <w:rFonts w:ascii="Calibri" w:eastAsia="Calibri" w:hAnsi="Calibri" w:cs="Calibri"/>
        </w:rPr>
      </w:pPr>
      <w:r w:rsidRPr="7BA88AF4">
        <w:rPr>
          <w:rFonts w:ascii="Calibri" w:eastAsia="Calibri" w:hAnsi="Calibri" w:cs="Calibri"/>
        </w:rPr>
        <w:t>De grote kring: Hierbij worden er activiteiten aangeboden op 3 niveaus en in groep 1 en 2 wordt er gebruik gemaakt van coöperatieve werkvormen om zoveel mogelijk ki</w:t>
      </w:r>
      <w:r w:rsidR="160C21DF" w:rsidRPr="7BA88AF4">
        <w:rPr>
          <w:rFonts w:ascii="Calibri" w:eastAsia="Calibri" w:hAnsi="Calibri" w:cs="Calibri"/>
        </w:rPr>
        <w:t>nderen actief mee te laten doen.</w:t>
      </w:r>
    </w:p>
    <w:p w14:paraId="705E0F3D" w14:textId="4460D769" w:rsidR="00F8618F" w:rsidRPr="00854E01" w:rsidRDefault="160C21DF" w:rsidP="7BA88AF4">
      <w:pPr>
        <w:pStyle w:val="Normaalweb"/>
        <w:spacing w:after="0" w:afterAutospacing="0" w:line="276" w:lineRule="auto"/>
        <w:rPr>
          <w:rFonts w:ascii="Calibri" w:eastAsia="Calibri" w:hAnsi="Calibri" w:cs="Calibri"/>
        </w:rPr>
      </w:pPr>
      <w:r w:rsidRPr="7BA88AF4">
        <w:rPr>
          <w:rFonts w:ascii="Calibri" w:eastAsia="Calibri" w:hAnsi="Calibri" w:cs="Calibri"/>
        </w:rPr>
        <w:t>De kleine kring:</w:t>
      </w:r>
      <w:r w:rsidR="00310BD5">
        <w:rPr>
          <w:rFonts w:ascii="Calibri" w:eastAsia="Calibri" w:hAnsi="Calibri" w:cs="Calibri"/>
        </w:rPr>
        <w:t xml:space="preserve"> h</w:t>
      </w:r>
      <w:r w:rsidRPr="7BA88AF4">
        <w:rPr>
          <w:rFonts w:ascii="Calibri" w:eastAsia="Calibri" w:hAnsi="Calibri" w:cs="Calibri"/>
        </w:rPr>
        <w:t>ierbij worden activiteiten op niveau aangeboden. Maar ook pré-teaching en het herhalen en inoefenen van een activiteit</w:t>
      </w:r>
      <w:r w:rsidR="7C2E1CF0" w:rsidRPr="7BA88AF4">
        <w:rPr>
          <w:rFonts w:ascii="Calibri" w:eastAsia="Calibri" w:hAnsi="Calibri" w:cs="Calibri"/>
        </w:rPr>
        <w:t>/doel.</w:t>
      </w:r>
    </w:p>
    <w:p w14:paraId="59F4056D" w14:textId="1452B7C6" w:rsidR="00F8618F" w:rsidRPr="00854E01" w:rsidRDefault="408E28E2" w:rsidP="7BA88AF4">
      <w:pPr>
        <w:pStyle w:val="Normaalweb"/>
        <w:spacing w:after="0" w:afterAutospacing="0" w:line="276" w:lineRule="auto"/>
        <w:rPr>
          <w:rFonts w:ascii="Calibri" w:eastAsia="Calibri" w:hAnsi="Calibri" w:cs="Calibri"/>
        </w:rPr>
      </w:pPr>
      <w:r w:rsidRPr="7BA88AF4">
        <w:rPr>
          <w:rFonts w:ascii="Calibri" w:eastAsia="Calibri" w:hAnsi="Calibri" w:cs="Calibri"/>
        </w:rPr>
        <w:t>Begeleid spel in een kleine groep in een hoek:</w:t>
      </w:r>
      <w:r w:rsidR="00310BD5">
        <w:rPr>
          <w:rFonts w:ascii="Calibri" w:eastAsia="Calibri" w:hAnsi="Calibri" w:cs="Calibri"/>
        </w:rPr>
        <w:t xml:space="preserve"> d</w:t>
      </w:r>
      <w:r w:rsidRPr="7BA88AF4">
        <w:rPr>
          <w:rFonts w:ascii="Calibri" w:eastAsia="Calibri" w:hAnsi="Calibri" w:cs="Calibri"/>
        </w:rPr>
        <w:t>e medewerker lokt met handelingen en daaraan gekoppelde opmerkingen taal en nieuwe spelhandelingen uit.</w:t>
      </w:r>
    </w:p>
    <w:p w14:paraId="28505686" w14:textId="2786D63A" w:rsidR="00F8618F" w:rsidRPr="00854E01" w:rsidRDefault="1E83F679" w:rsidP="7BA88AF4">
      <w:pPr>
        <w:pStyle w:val="Normaalweb"/>
        <w:spacing w:after="0" w:afterAutospacing="0" w:line="276" w:lineRule="auto"/>
        <w:rPr>
          <w:rFonts w:ascii="Calibri" w:eastAsia="Calibri" w:hAnsi="Calibri" w:cs="Calibri"/>
        </w:rPr>
      </w:pPr>
      <w:r w:rsidRPr="7BA88AF4">
        <w:rPr>
          <w:rFonts w:ascii="Calibri" w:eastAsia="Calibri" w:hAnsi="Calibri" w:cs="Calibri"/>
        </w:rPr>
        <w:lastRenderedPageBreak/>
        <w:t>Vrij spel:</w:t>
      </w:r>
      <w:r w:rsidR="00310BD5">
        <w:rPr>
          <w:rFonts w:ascii="Calibri" w:eastAsia="Calibri" w:hAnsi="Calibri" w:cs="Calibri"/>
        </w:rPr>
        <w:t xml:space="preserve"> d</w:t>
      </w:r>
      <w:r w:rsidRPr="7BA88AF4">
        <w:rPr>
          <w:rFonts w:ascii="Calibri" w:eastAsia="Calibri" w:hAnsi="Calibri" w:cs="Calibri"/>
        </w:rPr>
        <w:t>e kinderen spelen en de medewerker faciliteert, organiseert en observeert. De medewerker speelt bij lage betrokkenheid kindvolgend mee.</w:t>
      </w:r>
    </w:p>
    <w:p w14:paraId="101F8DC2" w14:textId="19A3993F" w:rsidR="00F8618F" w:rsidRPr="00854E01" w:rsidRDefault="4565FEAB" w:rsidP="7BA88AF4">
      <w:pPr>
        <w:pStyle w:val="Normaalweb"/>
        <w:spacing w:after="0" w:afterAutospacing="0" w:line="276" w:lineRule="auto"/>
        <w:rPr>
          <w:rFonts w:ascii="Calibri" w:eastAsia="Calibri" w:hAnsi="Calibri" w:cs="Calibri"/>
        </w:rPr>
      </w:pPr>
      <w:r w:rsidRPr="7BA88AF4">
        <w:rPr>
          <w:rFonts w:ascii="Calibri" w:eastAsia="Calibri" w:hAnsi="Calibri" w:cs="Calibri"/>
        </w:rPr>
        <w:t>Bewegend leren:</w:t>
      </w:r>
      <w:r w:rsidR="00310BD5">
        <w:rPr>
          <w:rFonts w:ascii="Calibri" w:eastAsia="Calibri" w:hAnsi="Calibri" w:cs="Calibri"/>
        </w:rPr>
        <w:t xml:space="preserve"> </w:t>
      </w:r>
      <w:r w:rsidR="00310BD5">
        <w:rPr>
          <w:rFonts w:ascii="Calibri" w:eastAsia="Calibri" w:hAnsi="Calibri" w:cs="Calibri"/>
          <w:lang w:bidi="nl-NL"/>
        </w:rPr>
        <w:t>i</w:t>
      </w:r>
      <w:r w:rsidR="2D28FB4C" w:rsidRPr="7BA88AF4">
        <w:rPr>
          <w:rFonts w:ascii="Calibri" w:eastAsia="Calibri" w:hAnsi="Calibri" w:cs="Calibri"/>
          <w:lang w:bidi="nl-NL"/>
        </w:rPr>
        <w:t>n het speel</w:t>
      </w:r>
      <w:r w:rsidR="462D259C" w:rsidRPr="7BA88AF4">
        <w:rPr>
          <w:rFonts w:ascii="Calibri" w:eastAsia="Calibri" w:hAnsi="Calibri" w:cs="Calibri"/>
          <w:lang w:bidi="nl-NL"/>
        </w:rPr>
        <w:t>-gym</w:t>
      </w:r>
      <w:r w:rsidR="2D28FB4C" w:rsidRPr="7BA88AF4">
        <w:rPr>
          <w:rFonts w:ascii="Calibri" w:eastAsia="Calibri" w:hAnsi="Calibri" w:cs="Calibri"/>
          <w:lang w:bidi="nl-NL"/>
        </w:rPr>
        <w:t xml:space="preserve">lokaal </w:t>
      </w:r>
      <w:r w:rsidR="313B9777" w:rsidRPr="7BA88AF4">
        <w:rPr>
          <w:rFonts w:ascii="Calibri" w:eastAsia="Calibri" w:hAnsi="Calibri" w:cs="Calibri"/>
          <w:lang w:bidi="nl-NL"/>
        </w:rPr>
        <w:t xml:space="preserve">van de PO </w:t>
      </w:r>
      <w:r w:rsidR="2D28FB4C" w:rsidRPr="7BA88AF4">
        <w:rPr>
          <w:rFonts w:ascii="Calibri" w:eastAsia="Calibri" w:hAnsi="Calibri" w:cs="Calibri"/>
          <w:lang w:bidi="nl-NL"/>
        </w:rPr>
        <w:t xml:space="preserve">hangt er een Springlab beweegvloer </w:t>
      </w:r>
      <w:r w:rsidR="59E33FDA" w:rsidRPr="7BA88AF4">
        <w:rPr>
          <w:rFonts w:ascii="Calibri" w:eastAsia="Calibri" w:hAnsi="Calibri" w:cs="Calibri"/>
          <w:lang w:bidi="nl-NL"/>
        </w:rPr>
        <w:t>die ingezet kan</w:t>
      </w:r>
      <w:r w:rsidR="2D28FB4C" w:rsidRPr="7BA88AF4">
        <w:rPr>
          <w:rFonts w:ascii="Calibri" w:eastAsia="Calibri" w:hAnsi="Calibri" w:cs="Calibri"/>
          <w:lang w:bidi="nl-NL"/>
        </w:rPr>
        <w:t xml:space="preserve"> worden om bewegend de woordenschat en begrippen te oefenen dit </w:t>
      </w:r>
      <w:r w:rsidR="78570411" w:rsidRPr="7BA88AF4">
        <w:rPr>
          <w:rFonts w:ascii="Calibri" w:eastAsia="Calibri" w:hAnsi="Calibri" w:cs="Calibri"/>
          <w:lang w:bidi="nl-NL"/>
        </w:rPr>
        <w:t>is</w:t>
      </w:r>
      <w:r w:rsidR="2D28FB4C" w:rsidRPr="7BA88AF4">
        <w:rPr>
          <w:rFonts w:ascii="Calibri" w:eastAsia="Calibri" w:hAnsi="Calibri" w:cs="Calibri"/>
          <w:lang w:bidi="nl-NL"/>
        </w:rPr>
        <w:t xml:space="preserve"> passend in het thema</w:t>
      </w:r>
      <w:r w:rsidR="4C64B833" w:rsidRPr="7BA88AF4">
        <w:rPr>
          <w:rFonts w:ascii="Calibri" w:eastAsia="Calibri" w:hAnsi="Calibri" w:cs="Calibri"/>
          <w:lang w:bidi="nl-NL"/>
        </w:rPr>
        <w:t>.</w:t>
      </w:r>
      <w:r w:rsidR="3C03E85A" w:rsidRPr="7BA88AF4">
        <w:rPr>
          <w:rFonts w:ascii="Calibri" w:eastAsia="Calibri" w:hAnsi="Calibri" w:cs="Calibri"/>
          <w:lang w:bidi="nl-NL"/>
        </w:rPr>
        <w:t xml:space="preserve"> De</w:t>
      </w:r>
      <w:r w:rsidR="15EDB307" w:rsidRPr="7BA88AF4">
        <w:rPr>
          <w:rFonts w:ascii="Calibri" w:eastAsia="Calibri" w:hAnsi="Calibri" w:cs="Calibri"/>
          <w:lang w:bidi="nl-NL"/>
        </w:rPr>
        <w:t xml:space="preserve"> </w:t>
      </w:r>
      <w:r w:rsidR="2D28FB4C" w:rsidRPr="7BA88AF4">
        <w:rPr>
          <w:rFonts w:ascii="Calibri" w:eastAsia="Calibri" w:hAnsi="Calibri" w:cs="Calibri"/>
          <w:lang w:bidi="nl-NL"/>
        </w:rPr>
        <w:t xml:space="preserve">groepen 1-2 zetten bij </w:t>
      </w:r>
      <w:r w:rsidR="53256A5A" w:rsidRPr="7BA88AF4">
        <w:rPr>
          <w:rFonts w:ascii="Calibri" w:eastAsia="Calibri" w:hAnsi="Calibri" w:cs="Calibri"/>
          <w:lang w:bidi="nl-NL"/>
        </w:rPr>
        <w:t>het oefenen</w:t>
      </w:r>
      <w:r w:rsidR="2D28FB4C" w:rsidRPr="7BA88AF4">
        <w:rPr>
          <w:rFonts w:ascii="Calibri" w:eastAsia="Calibri" w:hAnsi="Calibri" w:cs="Calibri"/>
          <w:lang w:bidi="nl-NL"/>
        </w:rPr>
        <w:t xml:space="preserve"> van taal, lezen en rekenen activiteiten in dmv </w:t>
      </w:r>
      <w:r w:rsidR="4A2D8B56" w:rsidRPr="7BA88AF4">
        <w:rPr>
          <w:rFonts w:ascii="Calibri" w:eastAsia="Calibri" w:hAnsi="Calibri" w:cs="Calibri"/>
          <w:lang w:bidi="nl-NL"/>
        </w:rPr>
        <w:t>b</w:t>
      </w:r>
      <w:r w:rsidR="2D28FB4C" w:rsidRPr="7BA88AF4">
        <w:rPr>
          <w:rFonts w:ascii="Calibri" w:eastAsia="Calibri" w:hAnsi="Calibri" w:cs="Calibri"/>
          <w:lang w:bidi="nl-NL"/>
        </w:rPr>
        <w:t>ewegend</w:t>
      </w:r>
      <w:r w:rsidR="4FC473AD" w:rsidRPr="7BA88AF4">
        <w:rPr>
          <w:rFonts w:ascii="Calibri" w:eastAsia="Calibri" w:hAnsi="Calibri" w:cs="Calibri"/>
          <w:lang w:bidi="nl-NL"/>
        </w:rPr>
        <w:t xml:space="preserve"> l</w:t>
      </w:r>
      <w:r w:rsidR="2D28FB4C" w:rsidRPr="7BA88AF4">
        <w:rPr>
          <w:rFonts w:ascii="Calibri" w:eastAsia="Calibri" w:hAnsi="Calibri" w:cs="Calibri"/>
          <w:lang w:bidi="nl-NL"/>
        </w:rPr>
        <w:t xml:space="preserve">eren. Dit gebeurt in het lokaal en </w:t>
      </w:r>
      <w:r w:rsidR="5D245C5E" w:rsidRPr="7BA88AF4">
        <w:rPr>
          <w:rFonts w:ascii="Calibri" w:eastAsia="Calibri" w:hAnsi="Calibri" w:cs="Calibri"/>
          <w:lang w:bidi="nl-NL"/>
        </w:rPr>
        <w:t xml:space="preserve">in </w:t>
      </w:r>
      <w:r w:rsidR="2D28FB4C" w:rsidRPr="7BA88AF4">
        <w:rPr>
          <w:rFonts w:ascii="Calibri" w:eastAsia="Calibri" w:hAnsi="Calibri" w:cs="Calibri"/>
          <w:lang w:bidi="nl-NL"/>
        </w:rPr>
        <w:t>de gang en 1x per week buiten op het plein.</w:t>
      </w:r>
    </w:p>
    <w:p w14:paraId="527E662B" w14:textId="77777777" w:rsidR="00ED3F5E" w:rsidRDefault="00ED3F5E" w:rsidP="16F6E298">
      <w:pPr>
        <w:pStyle w:val="Kop1"/>
        <w:spacing w:line="276" w:lineRule="auto"/>
        <w:rPr>
          <w:rFonts w:ascii="Calibri" w:eastAsia="Calibri" w:hAnsi="Calibri" w:cs="Calibri"/>
          <w:color w:val="00B050"/>
        </w:rPr>
      </w:pPr>
      <w:bookmarkStart w:id="101" w:name="_Toc193936153"/>
      <w:bookmarkStart w:id="102" w:name="_Toc2142596641"/>
      <w:bookmarkStart w:id="103" w:name="_Toc1652966814"/>
      <w:bookmarkStart w:id="104" w:name="_Toc1420186038"/>
      <w:bookmarkStart w:id="105" w:name="_Toc1416723053"/>
    </w:p>
    <w:p w14:paraId="1E62D72F" w14:textId="575E2A02" w:rsidR="00053C46" w:rsidRPr="00AC41E9" w:rsidRDefault="1DFD498B" w:rsidP="16F6E298">
      <w:pPr>
        <w:pStyle w:val="Kop1"/>
        <w:spacing w:line="276" w:lineRule="auto"/>
        <w:rPr>
          <w:rFonts w:ascii="Calibri" w:eastAsia="Calibri" w:hAnsi="Calibri" w:cs="Calibri"/>
          <w:color w:val="00B050"/>
          <w:sz w:val="32"/>
          <w:szCs w:val="32"/>
        </w:rPr>
      </w:pPr>
      <w:bookmarkStart w:id="106" w:name="_Toc149345155"/>
      <w:bookmarkStart w:id="107" w:name="_Toc32921736"/>
      <w:bookmarkStart w:id="108" w:name="_Toc997132251"/>
      <w:bookmarkStart w:id="109" w:name="_Toc231909158"/>
      <w:r w:rsidRPr="279C851B">
        <w:rPr>
          <w:rFonts w:ascii="Calibri" w:eastAsia="Calibri" w:hAnsi="Calibri" w:cs="Calibri"/>
          <w:color w:val="00B050"/>
        </w:rPr>
        <w:t>V</w:t>
      </w:r>
      <w:r w:rsidR="39A85DF2" w:rsidRPr="279C851B">
        <w:rPr>
          <w:rFonts w:ascii="Calibri" w:eastAsia="Calibri" w:hAnsi="Calibri" w:cs="Calibri"/>
          <w:color w:val="00B050"/>
        </w:rPr>
        <w:t>oor</w:t>
      </w:r>
      <w:r w:rsidR="79DD0173" w:rsidRPr="279C851B">
        <w:rPr>
          <w:rFonts w:ascii="Calibri" w:eastAsia="Calibri" w:hAnsi="Calibri" w:cs="Calibri"/>
          <w:color w:val="00B050"/>
        </w:rPr>
        <w:t>- en Vroegschoolse</w:t>
      </w:r>
      <w:r w:rsidR="39A85DF2" w:rsidRPr="279C851B">
        <w:rPr>
          <w:rFonts w:ascii="Calibri" w:eastAsia="Calibri" w:hAnsi="Calibri" w:cs="Calibri"/>
          <w:color w:val="00B050"/>
        </w:rPr>
        <w:t xml:space="preserve"> </w:t>
      </w:r>
      <w:r w:rsidRPr="279C851B">
        <w:rPr>
          <w:rFonts w:ascii="Calibri" w:eastAsia="Calibri" w:hAnsi="Calibri" w:cs="Calibri"/>
          <w:color w:val="00B050"/>
        </w:rPr>
        <w:t>E</w:t>
      </w:r>
      <w:r w:rsidR="39A85DF2" w:rsidRPr="279C851B">
        <w:rPr>
          <w:rFonts w:ascii="Calibri" w:eastAsia="Calibri" w:hAnsi="Calibri" w:cs="Calibri"/>
          <w:color w:val="00B050"/>
        </w:rPr>
        <w:t>ducatie</w:t>
      </w:r>
      <w:r w:rsidR="513F7A6C" w:rsidRPr="279C851B">
        <w:rPr>
          <w:rFonts w:ascii="Calibri" w:eastAsia="Calibri" w:hAnsi="Calibri" w:cs="Calibri"/>
          <w:color w:val="00B050"/>
        </w:rPr>
        <w:t xml:space="preserve"> (VVE)</w:t>
      </w:r>
      <w:r w:rsidRPr="279C851B">
        <w:rPr>
          <w:rFonts w:ascii="Calibri" w:eastAsia="Calibri" w:hAnsi="Calibri" w:cs="Calibri"/>
          <w:color w:val="00B050"/>
        </w:rPr>
        <w:t>:</w:t>
      </w:r>
      <w:bookmarkEnd w:id="101"/>
      <w:bookmarkEnd w:id="102"/>
      <w:bookmarkEnd w:id="103"/>
      <w:bookmarkEnd w:id="104"/>
      <w:bookmarkEnd w:id="105"/>
      <w:bookmarkEnd w:id="106"/>
      <w:bookmarkEnd w:id="107"/>
      <w:bookmarkEnd w:id="108"/>
      <w:bookmarkEnd w:id="109"/>
    </w:p>
    <w:p w14:paraId="112716C6" w14:textId="379B0ABC" w:rsidR="00F823E2" w:rsidRPr="003510A4" w:rsidRDefault="74471A7D" w:rsidP="38007E98">
      <w:pPr>
        <w:spacing w:line="276" w:lineRule="auto"/>
        <w:rPr>
          <w:rFonts w:ascii="Calibri" w:eastAsia="Calibri" w:hAnsi="Calibri" w:cs="Calibri"/>
          <w:i/>
          <w:iCs/>
        </w:rPr>
      </w:pPr>
      <w:r w:rsidRPr="38007E98">
        <w:rPr>
          <w:rFonts w:ascii="Calibri" w:eastAsia="Calibri" w:hAnsi="Calibri" w:cs="Calibri"/>
          <w:i/>
          <w:iCs/>
        </w:rPr>
        <w:t xml:space="preserve">In de </w:t>
      </w:r>
      <w:r w:rsidR="6E37FE9A" w:rsidRPr="38007E98">
        <w:rPr>
          <w:rFonts w:ascii="Calibri" w:eastAsia="Calibri" w:hAnsi="Calibri" w:cs="Calibri"/>
          <w:i/>
          <w:iCs/>
        </w:rPr>
        <w:t>VVE</w:t>
      </w:r>
      <w:r w:rsidRPr="38007E98">
        <w:rPr>
          <w:rFonts w:ascii="Calibri" w:eastAsia="Calibri" w:hAnsi="Calibri" w:cs="Calibri"/>
          <w:i/>
          <w:iCs/>
        </w:rPr>
        <w:t xml:space="preserve"> worden kinderen blootgesteld aan een rijke ontwikkelingsstimulering. Juist kinderen met een (risico op een) achterstand profiteren hiervan. Deelname aan </w:t>
      </w:r>
      <w:r w:rsidR="39193363" w:rsidRPr="38007E98">
        <w:rPr>
          <w:rFonts w:ascii="Calibri" w:eastAsia="Calibri" w:hAnsi="Calibri" w:cs="Calibri"/>
          <w:i/>
          <w:iCs/>
        </w:rPr>
        <w:t>VVE</w:t>
      </w:r>
      <w:r w:rsidRPr="38007E98">
        <w:rPr>
          <w:rFonts w:ascii="Calibri" w:eastAsia="Calibri" w:hAnsi="Calibri" w:cs="Calibri"/>
          <w:i/>
          <w:iCs/>
        </w:rPr>
        <w:t xml:space="preserve"> zorgt niet alleen voor een goede start in het basisonderwijs. Het draagt op de lange termijn ook bij aan een soepel lopende onderwijscarrière, een passende plek op de arbeidsmarkt en gezonder gedrag op volwassen leeftijd. Het is daarom essentieel om zoveel mogelijk </w:t>
      </w:r>
      <w:r w:rsidR="50FF0A57" w:rsidRPr="38007E98">
        <w:rPr>
          <w:rFonts w:ascii="Calibri" w:eastAsia="Calibri" w:hAnsi="Calibri" w:cs="Calibri"/>
          <w:i/>
          <w:iCs/>
        </w:rPr>
        <w:t xml:space="preserve">kinderen </w:t>
      </w:r>
      <w:r w:rsidRPr="38007E98">
        <w:rPr>
          <w:rFonts w:ascii="Calibri" w:eastAsia="Calibri" w:hAnsi="Calibri" w:cs="Calibri"/>
          <w:i/>
          <w:iCs/>
        </w:rPr>
        <w:t xml:space="preserve">met een (risico op een) achterstand gebruik te laten maken van het Rotterdamse aanbod van </w:t>
      </w:r>
      <w:r w:rsidR="480F68AA" w:rsidRPr="38007E98">
        <w:rPr>
          <w:rFonts w:ascii="Calibri" w:eastAsia="Calibri" w:hAnsi="Calibri" w:cs="Calibri"/>
          <w:i/>
          <w:iCs/>
        </w:rPr>
        <w:t>VVE</w:t>
      </w:r>
      <w:r w:rsidRPr="38007E98">
        <w:rPr>
          <w:rFonts w:ascii="Calibri" w:eastAsia="Calibri" w:hAnsi="Calibri" w:cs="Calibri"/>
          <w:i/>
          <w:iCs/>
        </w:rPr>
        <w:t xml:space="preserve">. </w:t>
      </w:r>
      <w:r w:rsidR="2FD06348" w:rsidRPr="38007E98">
        <w:rPr>
          <w:rFonts w:ascii="Calibri" w:eastAsia="Calibri" w:hAnsi="Calibri" w:cs="Calibri"/>
          <w:i/>
          <w:iCs/>
        </w:rPr>
        <w:t>Het voornaamste doel van V</w:t>
      </w:r>
      <w:r w:rsidR="730E6B3A" w:rsidRPr="38007E98">
        <w:rPr>
          <w:rFonts w:ascii="Calibri" w:eastAsia="Calibri" w:hAnsi="Calibri" w:cs="Calibri"/>
          <w:i/>
          <w:iCs/>
        </w:rPr>
        <w:t>V</w:t>
      </w:r>
      <w:r w:rsidR="2FD06348" w:rsidRPr="38007E98">
        <w:rPr>
          <w:rFonts w:ascii="Calibri" w:eastAsia="Calibri" w:hAnsi="Calibri" w:cs="Calibri"/>
          <w:i/>
          <w:iCs/>
        </w:rPr>
        <w:t xml:space="preserve">E is </w:t>
      </w:r>
      <w:r w:rsidR="6348565E" w:rsidRPr="38007E98">
        <w:rPr>
          <w:rFonts w:ascii="Calibri" w:eastAsia="Calibri" w:hAnsi="Calibri" w:cs="Calibri"/>
          <w:i/>
          <w:iCs/>
        </w:rPr>
        <w:t>om de ontwikkeling van jonge kinderen extra te ondersteunen, met speciale aandacht voor degenen die een verhoogd risico lopen op een onderwijsachterstand.</w:t>
      </w:r>
      <w:r w:rsidR="550AF647" w:rsidRPr="38007E98">
        <w:rPr>
          <w:rFonts w:ascii="Calibri" w:eastAsia="Calibri" w:hAnsi="Calibri" w:cs="Calibri"/>
          <w:i/>
          <w:iCs/>
        </w:rPr>
        <w:t xml:space="preserve"> (Bron: NROB)</w:t>
      </w:r>
    </w:p>
    <w:p w14:paraId="669A172D" w14:textId="77777777" w:rsidR="005B3CC3" w:rsidRDefault="005B3CC3" w:rsidP="3459A92C">
      <w:pPr>
        <w:spacing w:line="276" w:lineRule="auto"/>
        <w:rPr>
          <w:rFonts w:ascii="Calibri" w:eastAsia="Calibri" w:hAnsi="Calibri" w:cs="Calibri"/>
        </w:rPr>
      </w:pPr>
    </w:p>
    <w:p w14:paraId="596DB3EC" w14:textId="14976A61" w:rsidR="005B3CC3" w:rsidRPr="00AC41E9" w:rsidRDefault="2A148A1B" w:rsidP="701FB46E">
      <w:pPr>
        <w:pStyle w:val="Kop2"/>
        <w:rPr>
          <w:rFonts w:ascii="Calibri" w:eastAsia="Calibri" w:hAnsi="Calibri" w:cs="Calibri"/>
          <w:b/>
          <w:bCs/>
        </w:rPr>
      </w:pPr>
      <w:bookmarkStart w:id="110" w:name="_Toc721542001"/>
      <w:bookmarkStart w:id="111" w:name="_Toc259945835"/>
      <w:bookmarkStart w:id="112" w:name="_Toc1498236209"/>
      <w:bookmarkStart w:id="113" w:name="_Toc237401050"/>
      <w:bookmarkStart w:id="114" w:name="_Toc256723083"/>
      <w:bookmarkStart w:id="115" w:name="_Toc1386920742"/>
      <w:bookmarkStart w:id="116" w:name="_Toc1239798728"/>
      <w:bookmarkStart w:id="117" w:name="_Toc132653936"/>
      <w:bookmarkStart w:id="118" w:name="_Toc231909159"/>
      <w:r w:rsidRPr="279C851B">
        <w:rPr>
          <w:rFonts w:ascii="Calibri" w:eastAsia="Calibri" w:hAnsi="Calibri" w:cs="Calibri"/>
          <w:color w:val="00B050"/>
        </w:rPr>
        <w:t>Indicatie Extra Spelen Leren</w:t>
      </w:r>
      <w:bookmarkEnd w:id="110"/>
      <w:bookmarkEnd w:id="111"/>
      <w:bookmarkEnd w:id="112"/>
      <w:bookmarkEnd w:id="113"/>
      <w:bookmarkEnd w:id="114"/>
      <w:bookmarkEnd w:id="115"/>
      <w:bookmarkEnd w:id="116"/>
      <w:bookmarkEnd w:id="117"/>
      <w:bookmarkEnd w:id="118"/>
    </w:p>
    <w:p w14:paraId="441834C9" w14:textId="217D6B0F" w:rsidR="005B3CC3" w:rsidRDefault="5DCFDE96" w:rsidP="3459A92C">
      <w:pPr>
        <w:spacing w:line="276" w:lineRule="auto"/>
        <w:rPr>
          <w:rFonts w:ascii="Calibri" w:eastAsia="Calibri" w:hAnsi="Calibri" w:cs="Calibri"/>
        </w:rPr>
      </w:pPr>
      <w:r w:rsidRPr="38007E98">
        <w:rPr>
          <w:rFonts w:ascii="Calibri" w:eastAsia="Calibri" w:hAnsi="Calibri" w:cs="Calibri"/>
        </w:rPr>
        <w:t xml:space="preserve">De indicatie </w:t>
      </w:r>
      <w:r w:rsidR="1DE7987C" w:rsidRPr="38007E98">
        <w:rPr>
          <w:rFonts w:ascii="Calibri" w:eastAsia="Calibri" w:hAnsi="Calibri" w:cs="Calibri"/>
        </w:rPr>
        <w:t xml:space="preserve">Extra Spelen Leren </w:t>
      </w:r>
      <w:r w:rsidRPr="38007E98">
        <w:rPr>
          <w:rFonts w:ascii="Calibri" w:eastAsia="Calibri" w:hAnsi="Calibri" w:cs="Calibri"/>
        </w:rPr>
        <w:t xml:space="preserve">voor </w:t>
      </w:r>
      <w:r w:rsidR="480BA775" w:rsidRPr="38007E98">
        <w:rPr>
          <w:rFonts w:ascii="Calibri" w:eastAsia="Calibri" w:hAnsi="Calibri" w:cs="Calibri"/>
        </w:rPr>
        <w:t>V</w:t>
      </w:r>
      <w:r w:rsidRPr="38007E98">
        <w:rPr>
          <w:rFonts w:ascii="Calibri" w:eastAsia="Calibri" w:hAnsi="Calibri" w:cs="Calibri"/>
        </w:rPr>
        <w:t xml:space="preserve">oorschoolse </w:t>
      </w:r>
      <w:r w:rsidR="1CB5832E" w:rsidRPr="38007E98">
        <w:rPr>
          <w:rFonts w:ascii="Calibri" w:eastAsia="Calibri" w:hAnsi="Calibri" w:cs="Calibri"/>
        </w:rPr>
        <w:t>E</w:t>
      </w:r>
      <w:r w:rsidRPr="38007E98">
        <w:rPr>
          <w:rFonts w:ascii="Calibri" w:eastAsia="Calibri" w:hAnsi="Calibri" w:cs="Calibri"/>
        </w:rPr>
        <w:t xml:space="preserve">ducatie </w:t>
      </w:r>
      <w:r w:rsidR="36B0A51B" w:rsidRPr="38007E98">
        <w:rPr>
          <w:rFonts w:ascii="Calibri" w:eastAsia="Calibri" w:hAnsi="Calibri" w:cs="Calibri"/>
        </w:rPr>
        <w:t xml:space="preserve">(VE) </w:t>
      </w:r>
      <w:r w:rsidRPr="38007E98">
        <w:rPr>
          <w:rFonts w:ascii="Calibri" w:eastAsia="Calibri" w:hAnsi="Calibri" w:cs="Calibri"/>
        </w:rPr>
        <w:t xml:space="preserve">waarmee peuters recht </w:t>
      </w:r>
      <w:r w:rsidR="61CF98AB" w:rsidRPr="38007E98">
        <w:rPr>
          <w:rFonts w:ascii="Calibri" w:eastAsia="Calibri" w:hAnsi="Calibri" w:cs="Calibri"/>
        </w:rPr>
        <w:t>hebben</w:t>
      </w:r>
      <w:r w:rsidRPr="38007E98">
        <w:rPr>
          <w:rFonts w:ascii="Calibri" w:eastAsia="Calibri" w:hAnsi="Calibri" w:cs="Calibri"/>
        </w:rPr>
        <w:t xml:space="preserve"> op 16 uur </w:t>
      </w:r>
      <w:r w:rsidR="221B8815" w:rsidRPr="38007E98">
        <w:rPr>
          <w:rFonts w:ascii="Calibri" w:eastAsia="Calibri" w:hAnsi="Calibri" w:cs="Calibri"/>
        </w:rPr>
        <w:t>VE,</w:t>
      </w:r>
      <w:r w:rsidRPr="38007E98">
        <w:rPr>
          <w:rFonts w:ascii="Calibri" w:eastAsia="Calibri" w:hAnsi="Calibri" w:cs="Calibri"/>
        </w:rPr>
        <w:t xml:space="preserve"> wordt afgegeven door het Centrum voor Jeugd en Gezin (CJG). Kinderen krijgen deze indicatie bij 14 of 24 maanden. </w:t>
      </w:r>
      <w:r w:rsidR="61CF98AB" w:rsidRPr="38007E98">
        <w:rPr>
          <w:rFonts w:ascii="Calibri" w:eastAsia="Calibri" w:hAnsi="Calibri" w:cs="Calibri"/>
        </w:rPr>
        <w:t xml:space="preserve">Er kan </w:t>
      </w:r>
      <w:r w:rsidR="221B8815" w:rsidRPr="38007E98">
        <w:rPr>
          <w:rFonts w:ascii="Calibri" w:eastAsia="Calibri" w:hAnsi="Calibri" w:cs="Calibri"/>
        </w:rPr>
        <w:t>indien nodig</w:t>
      </w:r>
      <w:r w:rsidR="61CF98AB" w:rsidRPr="38007E98">
        <w:rPr>
          <w:rFonts w:ascii="Calibri" w:eastAsia="Calibri" w:hAnsi="Calibri" w:cs="Calibri"/>
        </w:rPr>
        <w:t xml:space="preserve"> een herindicatie aangevraagd worden</w:t>
      </w:r>
      <w:r w:rsidR="7009902C" w:rsidRPr="38007E98">
        <w:rPr>
          <w:rFonts w:ascii="Calibri" w:eastAsia="Calibri" w:hAnsi="Calibri" w:cs="Calibri"/>
        </w:rPr>
        <w:t xml:space="preserve"> </w:t>
      </w:r>
      <w:r w:rsidR="221B8815" w:rsidRPr="38007E98">
        <w:rPr>
          <w:rFonts w:ascii="Calibri" w:eastAsia="Calibri" w:hAnsi="Calibri" w:cs="Calibri"/>
        </w:rPr>
        <w:t>door</w:t>
      </w:r>
      <w:r w:rsidR="7009902C" w:rsidRPr="38007E98">
        <w:rPr>
          <w:rFonts w:ascii="Calibri" w:eastAsia="Calibri" w:hAnsi="Calibri" w:cs="Calibri"/>
        </w:rPr>
        <w:t xml:space="preserve"> de peuteropvang. Dit kan</w:t>
      </w:r>
      <w:r w:rsidRPr="38007E98">
        <w:rPr>
          <w:rFonts w:ascii="Calibri" w:eastAsia="Calibri" w:hAnsi="Calibri" w:cs="Calibri"/>
        </w:rPr>
        <w:t xml:space="preserve"> </w:t>
      </w:r>
      <w:r w:rsidR="221B8815" w:rsidRPr="38007E98">
        <w:rPr>
          <w:rFonts w:ascii="Calibri" w:eastAsia="Calibri" w:hAnsi="Calibri" w:cs="Calibri"/>
        </w:rPr>
        <w:t xml:space="preserve">ook nog </w:t>
      </w:r>
      <w:r w:rsidRPr="38007E98">
        <w:rPr>
          <w:rFonts w:ascii="Calibri" w:eastAsia="Calibri" w:hAnsi="Calibri" w:cs="Calibri"/>
        </w:rPr>
        <w:t xml:space="preserve">na 24 maanden. </w:t>
      </w:r>
    </w:p>
    <w:p w14:paraId="7F39A47F" w14:textId="642EB41C" w:rsidR="45A590B1" w:rsidRDefault="45A590B1" w:rsidP="38007E98">
      <w:pPr>
        <w:spacing w:before="240" w:after="240"/>
        <w:rPr>
          <w:rFonts w:ascii="Calibri" w:eastAsia="Calibri" w:hAnsi="Calibri" w:cs="Calibri"/>
          <w:color w:val="000000" w:themeColor="text1"/>
        </w:rPr>
      </w:pPr>
      <w:r w:rsidRPr="38007E98">
        <w:rPr>
          <w:rFonts w:ascii="Calibri" w:eastAsia="Calibri" w:hAnsi="Calibri" w:cs="Calibri"/>
          <w:color w:val="000000" w:themeColor="text1"/>
        </w:rPr>
        <w:t>Voor locaties b</w:t>
      </w:r>
      <w:r w:rsidR="5D08B28B" w:rsidRPr="38007E98">
        <w:rPr>
          <w:rFonts w:ascii="Calibri" w:eastAsia="Calibri" w:hAnsi="Calibri" w:cs="Calibri"/>
          <w:color w:val="000000" w:themeColor="text1"/>
        </w:rPr>
        <w:t xml:space="preserve">innen het NPRZ-gebied </w:t>
      </w:r>
      <w:r w:rsidR="218BEDA6" w:rsidRPr="38007E98">
        <w:rPr>
          <w:rFonts w:ascii="Calibri" w:eastAsia="Calibri" w:hAnsi="Calibri" w:cs="Calibri"/>
          <w:color w:val="000000" w:themeColor="text1"/>
        </w:rPr>
        <w:t xml:space="preserve">is de opvang </w:t>
      </w:r>
      <w:r w:rsidR="5D08B28B" w:rsidRPr="38007E98">
        <w:rPr>
          <w:rFonts w:ascii="Calibri" w:eastAsia="Calibri" w:hAnsi="Calibri" w:cs="Calibri"/>
          <w:color w:val="000000" w:themeColor="text1"/>
        </w:rPr>
        <w:t xml:space="preserve">voor peuters </w:t>
      </w:r>
      <w:r w:rsidR="7D77DE48" w:rsidRPr="38007E98">
        <w:rPr>
          <w:rFonts w:ascii="Calibri" w:eastAsia="Calibri" w:hAnsi="Calibri" w:cs="Calibri"/>
          <w:color w:val="000000" w:themeColor="text1"/>
        </w:rPr>
        <w:t xml:space="preserve">gratis, wanneer zij </w:t>
      </w:r>
      <w:r w:rsidR="5A7940DE" w:rsidRPr="38007E98">
        <w:rPr>
          <w:rFonts w:ascii="Calibri" w:eastAsia="Calibri" w:hAnsi="Calibri" w:cs="Calibri"/>
          <w:color w:val="000000" w:themeColor="text1"/>
        </w:rPr>
        <w:t>in het bezit zijn van een</w:t>
      </w:r>
      <w:r w:rsidR="5D08B28B" w:rsidRPr="38007E98">
        <w:rPr>
          <w:rFonts w:ascii="Calibri" w:eastAsia="Calibri" w:hAnsi="Calibri" w:cs="Calibri"/>
          <w:color w:val="000000" w:themeColor="text1"/>
        </w:rPr>
        <w:t xml:space="preserve"> </w:t>
      </w:r>
      <w:r w:rsidR="39355E3C" w:rsidRPr="38007E98">
        <w:rPr>
          <w:rFonts w:ascii="Calibri" w:eastAsia="Calibri" w:hAnsi="Calibri" w:cs="Calibri"/>
          <w:color w:val="000000" w:themeColor="text1"/>
        </w:rPr>
        <w:t>i</w:t>
      </w:r>
      <w:r w:rsidR="5D08B28B" w:rsidRPr="38007E98">
        <w:rPr>
          <w:rFonts w:ascii="Calibri" w:eastAsia="Calibri" w:hAnsi="Calibri" w:cs="Calibri"/>
          <w:color w:val="000000" w:themeColor="text1"/>
        </w:rPr>
        <w:t xml:space="preserve">ndicatie </w:t>
      </w:r>
      <w:r w:rsidR="44E647CB" w:rsidRPr="38007E98">
        <w:rPr>
          <w:rFonts w:ascii="Calibri" w:eastAsia="Calibri" w:hAnsi="Calibri" w:cs="Calibri"/>
          <w:color w:val="000000" w:themeColor="text1"/>
        </w:rPr>
        <w:t>E</w:t>
      </w:r>
      <w:r w:rsidR="5D08B28B" w:rsidRPr="38007E98">
        <w:rPr>
          <w:rFonts w:ascii="Calibri" w:eastAsia="Calibri" w:hAnsi="Calibri" w:cs="Calibri"/>
          <w:color w:val="000000" w:themeColor="text1"/>
        </w:rPr>
        <w:t xml:space="preserve">xtra </w:t>
      </w:r>
      <w:r w:rsidR="327754C1" w:rsidRPr="38007E98">
        <w:rPr>
          <w:rFonts w:ascii="Calibri" w:eastAsia="Calibri" w:hAnsi="Calibri" w:cs="Calibri"/>
          <w:color w:val="000000" w:themeColor="text1"/>
        </w:rPr>
        <w:t>S</w:t>
      </w:r>
      <w:r w:rsidR="5D08B28B" w:rsidRPr="38007E98">
        <w:rPr>
          <w:rFonts w:ascii="Calibri" w:eastAsia="Calibri" w:hAnsi="Calibri" w:cs="Calibri"/>
          <w:color w:val="000000" w:themeColor="text1"/>
        </w:rPr>
        <w:t xml:space="preserve">pelen en </w:t>
      </w:r>
      <w:r w:rsidR="5265A0EC" w:rsidRPr="38007E98">
        <w:rPr>
          <w:rFonts w:ascii="Calibri" w:eastAsia="Calibri" w:hAnsi="Calibri" w:cs="Calibri"/>
          <w:color w:val="000000" w:themeColor="text1"/>
        </w:rPr>
        <w:t>L</w:t>
      </w:r>
      <w:r w:rsidR="5D08B28B" w:rsidRPr="38007E98">
        <w:rPr>
          <w:rFonts w:ascii="Calibri" w:eastAsia="Calibri" w:hAnsi="Calibri" w:cs="Calibri"/>
          <w:color w:val="000000" w:themeColor="text1"/>
        </w:rPr>
        <w:t>eren</w:t>
      </w:r>
      <w:r w:rsidR="1EFA9C71" w:rsidRPr="38007E98">
        <w:rPr>
          <w:rFonts w:ascii="Calibri" w:eastAsia="Calibri" w:hAnsi="Calibri" w:cs="Calibri"/>
          <w:color w:val="000000" w:themeColor="text1"/>
        </w:rPr>
        <w:t xml:space="preserve"> en waarvan</w:t>
      </w:r>
      <w:r w:rsidR="5D08B28B" w:rsidRPr="38007E98">
        <w:rPr>
          <w:rFonts w:ascii="Calibri" w:eastAsia="Calibri" w:hAnsi="Calibri" w:cs="Calibri"/>
          <w:color w:val="000000" w:themeColor="text1"/>
        </w:rPr>
        <w:t xml:space="preserve"> ouders een inkomen tot 130% van het wettelijk sociaal minimum </w:t>
      </w:r>
      <w:r w:rsidR="223A73C3" w:rsidRPr="38007E98">
        <w:rPr>
          <w:rFonts w:ascii="Calibri" w:eastAsia="Calibri" w:hAnsi="Calibri" w:cs="Calibri"/>
          <w:color w:val="000000" w:themeColor="text1"/>
        </w:rPr>
        <w:t>ontvangen</w:t>
      </w:r>
      <w:r w:rsidR="5D08B28B" w:rsidRPr="38007E98">
        <w:rPr>
          <w:rFonts w:ascii="Calibri" w:eastAsia="Calibri" w:hAnsi="Calibri" w:cs="Calibri"/>
          <w:color w:val="000000" w:themeColor="text1"/>
        </w:rPr>
        <w:t>.</w:t>
      </w:r>
    </w:p>
    <w:p w14:paraId="3D203C8B" w14:textId="3D7A6809" w:rsidR="77BCD735" w:rsidRDefault="77BCD735" w:rsidP="38007E98">
      <w:pPr>
        <w:spacing w:before="240" w:after="240"/>
        <w:rPr>
          <w:rFonts w:ascii="Calibri" w:eastAsia="Calibri" w:hAnsi="Calibri" w:cs="Calibri"/>
          <w:color w:val="000000" w:themeColor="text1"/>
        </w:rPr>
      </w:pPr>
      <w:r w:rsidRPr="38007E98">
        <w:rPr>
          <w:rFonts w:ascii="Calibri" w:eastAsia="Calibri" w:hAnsi="Calibri" w:cs="Calibri"/>
          <w:color w:val="000000" w:themeColor="text1"/>
        </w:rPr>
        <w:t>Voor peuters</w:t>
      </w:r>
      <w:r w:rsidR="3F27B808" w:rsidRPr="38007E98">
        <w:rPr>
          <w:rFonts w:ascii="Calibri" w:eastAsia="Calibri" w:hAnsi="Calibri" w:cs="Calibri"/>
          <w:color w:val="000000" w:themeColor="text1"/>
        </w:rPr>
        <w:t xml:space="preserve"> </w:t>
      </w:r>
      <w:r w:rsidRPr="38007E98">
        <w:rPr>
          <w:rFonts w:ascii="Calibri" w:eastAsia="Calibri" w:hAnsi="Calibri" w:cs="Calibri"/>
          <w:color w:val="000000" w:themeColor="text1"/>
        </w:rPr>
        <w:t xml:space="preserve">met </w:t>
      </w:r>
      <w:r w:rsidR="17B6C893" w:rsidRPr="38007E98">
        <w:rPr>
          <w:rFonts w:ascii="Calibri" w:eastAsia="Calibri" w:hAnsi="Calibri" w:cs="Calibri"/>
          <w:color w:val="000000" w:themeColor="text1"/>
        </w:rPr>
        <w:t>i</w:t>
      </w:r>
      <w:r w:rsidRPr="38007E98">
        <w:rPr>
          <w:rFonts w:ascii="Calibri" w:eastAsia="Calibri" w:hAnsi="Calibri" w:cs="Calibri"/>
          <w:color w:val="000000" w:themeColor="text1"/>
        </w:rPr>
        <w:t xml:space="preserve">ndicatie </w:t>
      </w:r>
      <w:r w:rsidR="18E3EA75" w:rsidRPr="38007E98">
        <w:rPr>
          <w:rFonts w:ascii="Calibri" w:eastAsia="Calibri" w:hAnsi="Calibri" w:cs="Calibri"/>
          <w:color w:val="000000" w:themeColor="text1"/>
        </w:rPr>
        <w:t>E</w:t>
      </w:r>
      <w:r w:rsidRPr="38007E98">
        <w:rPr>
          <w:rFonts w:ascii="Calibri" w:eastAsia="Calibri" w:hAnsi="Calibri" w:cs="Calibri"/>
          <w:color w:val="000000" w:themeColor="text1"/>
        </w:rPr>
        <w:t xml:space="preserve">xtra </w:t>
      </w:r>
      <w:r w:rsidR="6090F08B" w:rsidRPr="38007E98">
        <w:rPr>
          <w:rFonts w:ascii="Calibri" w:eastAsia="Calibri" w:hAnsi="Calibri" w:cs="Calibri"/>
          <w:color w:val="000000" w:themeColor="text1"/>
        </w:rPr>
        <w:t>S</w:t>
      </w:r>
      <w:r w:rsidRPr="38007E98">
        <w:rPr>
          <w:rFonts w:ascii="Calibri" w:eastAsia="Calibri" w:hAnsi="Calibri" w:cs="Calibri"/>
          <w:color w:val="000000" w:themeColor="text1"/>
        </w:rPr>
        <w:t xml:space="preserve">pelen en </w:t>
      </w:r>
      <w:r w:rsidR="163334BA" w:rsidRPr="38007E98">
        <w:rPr>
          <w:rFonts w:ascii="Calibri" w:eastAsia="Calibri" w:hAnsi="Calibri" w:cs="Calibri"/>
          <w:color w:val="000000" w:themeColor="text1"/>
        </w:rPr>
        <w:t>L</w:t>
      </w:r>
      <w:r w:rsidRPr="38007E98">
        <w:rPr>
          <w:rFonts w:ascii="Calibri" w:eastAsia="Calibri" w:hAnsi="Calibri" w:cs="Calibri"/>
          <w:color w:val="000000" w:themeColor="text1"/>
        </w:rPr>
        <w:t>eren, waarvan de ouders een inkomen hoger dan</w:t>
      </w:r>
      <w:r w:rsidR="06E4A69A" w:rsidRPr="38007E98">
        <w:rPr>
          <w:rFonts w:ascii="Calibri" w:eastAsia="Calibri" w:hAnsi="Calibri" w:cs="Calibri"/>
          <w:color w:val="000000" w:themeColor="text1"/>
        </w:rPr>
        <w:t xml:space="preserve"> </w:t>
      </w:r>
      <w:r w:rsidR="1043C42D" w:rsidRPr="38007E98">
        <w:rPr>
          <w:rFonts w:ascii="Calibri" w:eastAsia="Calibri" w:hAnsi="Calibri" w:cs="Calibri"/>
          <w:color w:val="000000" w:themeColor="text1"/>
        </w:rPr>
        <w:t>130% van het wettelijk sociaal minimum ontvangen</w:t>
      </w:r>
      <w:r w:rsidR="1A3D2FF6" w:rsidRPr="38007E98">
        <w:rPr>
          <w:rFonts w:ascii="Calibri" w:eastAsia="Calibri" w:hAnsi="Calibri" w:cs="Calibri"/>
          <w:color w:val="000000" w:themeColor="text1"/>
        </w:rPr>
        <w:t>,</w:t>
      </w:r>
      <w:r w:rsidR="2849D2BE" w:rsidRPr="38007E98">
        <w:rPr>
          <w:rFonts w:ascii="Calibri" w:eastAsia="Calibri" w:hAnsi="Calibri" w:cs="Calibri"/>
          <w:color w:val="000000" w:themeColor="text1"/>
        </w:rPr>
        <w:t xml:space="preserve"> geldt dat van de</w:t>
      </w:r>
      <w:r w:rsidR="0319D863" w:rsidRPr="38007E98">
        <w:rPr>
          <w:rFonts w:ascii="Calibri" w:eastAsia="Calibri" w:hAnsi="Calibri" w:cs="Calibri"/>
          <w:color w:val="000000" w:themeColor="text1"/>
        </w:rPr>
        <w:t xml:space="preserve"> 16 uur VE zij 8 uur gratis</w:t>
      </w:r>
      <w:r w:rsidR="41932209" w:rsidRPr="38007E98">
        <w:rPr>
          <w:rFonts w:ascii="Calibri" w:eastAsia="Calibri" w:hAnsi="Calibri" w:cs="Calibri"/>
          <w:color w:val="000000" w:themeColor="text1"/>
        </w:rPr>
        <w:t xml:space="preserve"> </w:t>
      </w:r>
      <w:r w:rsidR="21C5F8AC" w:rsidRPr="38007E98">
        <w:rPr>
          <w:rFonts w:ascii="Calibri" w:eastAsia="Calibri" w:hAnsi="Calibri" w:cs="Calibri"/>
          <w:color w:val="000000" w:themeColor="text1"/>
        </w:rPr>
        <w:t>krijgen.</w:t>
      </w:r>
    </w:p>
    <w:p w14:paraId="7DA36EB9" w14:textId="18A3B9EE" w:rsidR="2CD8D5AE" w:rsidRDefault="2CD8D5AE" w:rsidP="38007E98">
      <w:pPr>
        <w:spacing w:before="240" w:after="240"/>
        <w:rPr>
          <w:rFonts w:ascii="Calibri" w:eastAsia="Calibri" w:hAnsi="Calibri" w:cs="Calibri"/>
          <w:color w:val="000000" w:themeColor="text1"/>
        </w:rPr>
      </w:pPr>
      <w:r w:rsidRPr="38007E98">
        <w:rPr>
          <w:rFonts w:ascii="Calibri" w:eastAsia="Calibri" w:hAnsi="Calibri" w:cs="Calibri"/>
          <w:color w:val="000000" w:themeColor="text1"/>
        </w:rPr>
        <w:t>Voor peuters zonder indicatie Extra Spelen en Leren, geldt dat de ouders naast de standaard 8 uur, extra uren bij kunnen kopen</w:t>
      </w:r>
      <w:r w:rsidR="3B7EEF5B" w:rsidRPr="38007E98">
        <w:rPr>
          <w:rFonts w:ascii="Calibri" w:eastAsia="Calibri" w:hAnsi="Calibri" w:cs="Calibri"/>
          <w:color w:val="000000" w:themeColor="text1"/>
        </w:rPr>
        <w:t>.</w:t>
      </w:r>
    </w:p>
    <w:p w14:paraId="360E048D" w14:textId="6DBD0264" w:rsidR="48B9BDB6" w:rsidRDefault="48B9BDB6" w:rsidP="38007E98">
      <w:pPr>
        <w:spacing w:before="240" w:after="240"/>
        <w:rPr>
          <w:rFonts w:ascii="Calibri" w:eastAsia="Calibri" w:hAnsi="Calibri" w:cs="Calibri"/>
          <w:color w:val="000000" w:themeColor="text1"/>
        </w:rPr>
      </w:pPr>
      <w:r w:rsidRPr="38007E98">
        <w:rPr>
          <w:rFonts w:ascii="Calibri" w:eastAsia="Calibri" w:hAnsi="Calibri" w:cs="Calibri"/>
          <w:color w:val="000000" w:themeColor="text1"/>
        </w:rPr>
        <w:lastRenderedPageBreak/>
        <w:t>Indien er plek is op de peuteropvang, kunnen kinderen al vanaf 2 jaar geplaatst worden. Het aantal uur</w:t>
      </w:r>
      <w:r w:rsidR="75160327" w:rsidRPr="38007E98">
        <w:rPr>
          <w:rFonts w:ascii="Calibri" w:eastAsia="Calibri" w:hAnsi="Calibri" w:cs="Calibri"/>
          <w:color w:val="000000" w:themeColor="text1"/>
        </w:rPr>
        <w:t xml:space="preserve"> opvang</w:t>
      </w:r>
      <w:r w:rsidRPr="38007E98">
        <w:rPr>
          <w:rFonts w:ascii="Calibri" w:eastAsia="Calibri" w:hAnsi="Calibri" w:cs="Calibri"/>
          <w:color w:val="000000" w:themeColor="text1"/>
        </w:rPr>
        <w:t xml:space="preserve"> is maatwerk en zal te allen tijde met ouders en de </w:t>
      </w:r>
      <w:r w:rsidR="7C968D53" w:rsidRPr="38007E98">
        <w:rPr>
          <w:rFonts w:ascii="Calibri" w:eastAsia="Calibri" w:hAnsi="Calibri" w:cs="Calibri"/>
          <w:color w:val="000000" w:themeColor="text1"/>
        </w:rPr>
        <w:t xml:space="preserve">medewerkers van de </w:t>
      </w:r>
      <w:r w:rsidRPr="38007E98">
        <w:rPr>
          <w:rFonts w:ascii="Calibri" w:eastAsia="Calibri" w:hAnsi="Calibri" w:cs="Calibri"/>
          <w:color w:val="000000" w:themeColor="text1"/>
        </w:rPr>
        <w:t>peuteropvang worden afgestemd.</w:t>
      </w:r>
    </w:p>
    <w:p w14:paraId="1AFCC1ED" w14:textId="2C9BA0DD" w:rsidR="00C72985" w:rsidRPr="00B6152A" w:rsidRDefault="75B0A385" w:rsidP="3459A92C">
      <w:pPr>
        <w:spacing w:line="276" w:lineRule="auto"/>
        <w:rPr>
          <w:rFonts w:ascii="Calibri" w:eastAsia="Calibri" w:hAnsi="Calibri" w:cs="Calibri"/>
        </w:rPr>
      </w:pPr>
      <w:r w:rsidRPr="16F6E298">
        <w:rPr>
          <w:rFonts w:ascii="Calibri" w:eastAsia="Calibri" w:hAnsi="Calibri" w:cs="Calibri"/>
        </w:rPr>
        <w:t>Alle peuters tussen 2</w:t>
      </w:r>
      <w:r w:rsidR="004C52AB" w:rsidRPr="16F6E298">
        <w:rPr>
          <w:rFonts w:ascii="Calibri" w:eastAsia="Calibri" w:hAnsi="Calibri" w:cs="Calibri"/>
        </w:rPr>
        <w:t>.6</w:t>
      </w:r>
      <w:r w:rsidRPr="16F6E298">
        <w:rPr>
          <w:rFonts w:ascii="Calibri" w:eastAsia="Calibri" w:hAnsi="Calibri" w:cs="Calibri"/>
        </w:rPr>
        <w:t xml:space="preserve"> en 4 jaar met een </w:t>
      </w:r>
      <w:r w:rsidR="4B80BE1A" w:rsidRPr="16F6E298">
        <w:rPr>
          <w:rFonts w:ascii="Calibri" w:eastAsia="Calibri" w:hAnsi="Calibri" w:cs="Calibri"/>
        </w:rPr>
        <w:t>indicatie Extra Spelen en Leren</w:t>
      </w:r>
      <w:r w:rsidRPr="16F6E298">
        <w:rPr>
          <w:rFonts w:ascii="Calibri" w:eastAsia="Calibri" w:hAnsi="Calibri" w:cs="Calibri"/>
        </w:rPr>
        <w:t xml:space="preserve"> </w:t>
      </w:r>
      <w:r w:rsidR="5AFD189E" w:rsidRPr="16F6E298">
        <w:rPr>
          <w:rFonts w:ascii="Calibri" w:eastAsia="Calibri" w:hAnsi="Calibri" w:cs="Calibri"/>
        </w:rPr>
        <w:t xml:space="preserve">hebben recht op </w:t>
      </w:r>
      <w:r w:rsidRPr="16F6E298">
        <w:rPr>
          <w:rFonts w:ascii="Calibri" w:eastAsia="Calibri" w:hAnsi="Calibri" w:cs="Calibri"/>
        </w:rPr>
        <w:t xml:space="preserve">960 uur Voorschoolse Educatie. </w:t>
      </w:r>
      <w:r w:rsidR="5AFD189E" w:rsidRPr="16F6E298">
        <w:rPr>
          <w:rFonts w:ascii="Calibri" w:eastAsia="Calibri" w:hAnsi="Calibri" w:cs="Calibri"/>
        </w:rPr>
        <w:t xml:space="preserve">Dit ziet er bij </w:t>
      </w:r>
      <w:r w:rsidR="1C7D2199" w:rsidRPr="16F6E298">
        <w:rPr>
          <w:rFonts w:ascii="Calibri" w:eastAsia="Calibri" w:hAnsi="Calibri" w:cs="Calibri"/>
        </w:rPr>
        <w:t>Eigenwijs en Wilhelminaschool</w:t>
      </w:r>
      <w:r w:rsidR="5AFD189E" w:rsidRPr="16F6E298">
        <w:rPr>
          <w:rFonts w:ascii="Calibri" w:eastAsia="Calibri" w:hAnsi="Calibri" w:cs="Calibri"/>
          <w:color w:val="FF0000"/>
        </w:rPr>
        <w:t xml:space="preserve"> </w:t>
      </w:r>
      <w:r w:rsidR="5AFD189E" w:rsidRPr="16F6E298">
        <w:rPr>
          <w:rFonts w:ascii="Calibri" w:eastAsia="Calibri" w:hAnsi="Calibri" w:cs="Calibri"/>
        </w:rPr>
        <w:t>als volgt uit:</w:t>
      </w:r>
    </w:p>
    <w:p w14:paraId="1DBFE531" w14:textId="43DEDC47" w:rsidR="322F9634" w:rsidRDefault="30289B15" w:rsidP="16F6E298">
      <w:pPr>
        <w:spacing w:after="0" w:line="276" w:lineRule="auto"/>
      </w:pPr>
      <w:r w:rsidRPr="16F6E298">
        <w:rPr>
          <w:rFonts w:ascii="Verdana" w:eastAsia="Verdana" w:hAnsi="Verdana" w:cs="Verdana"/>
          <w:b/>
          <w:bCs/>
          <w:sz w:val="20"/>
          <w:szCs w:val="20"/>
          <w:u w:val="single"/>
        </w:rPr>
        <w:t>Doelgroepkinderen:</w:t>
      </w:r>
      <w:r w:rsidRPr="16F6E298">
        <w:rPr>
          <w:rFonts w:ascii="Verdana" w:eastAsia="Verdana" w:hAnsi="Verdana" w:cs="Verdana"/>
          <w:b/>
          <w:bCs/>
          <w:sz w:val="20"/>
          <w:szCs w:val="20"/>
        </w:rPr>
        <w:t xml:space="preserve">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500"/>
        <w:gridCol w:w="4500"/>
      </w:tblGrid>
      <w:tr w:rsidR="16F6E298" w14:paraId="3032066E" w14:textId="77777777" w:rsidTr="16F6E298">
        <w:trPr>
          <w:trHeight w:val="300"/>
        </w:trPr>
        <w:tc>
          <w:tcPr>
            <w:tcW w:w="4500" w:type="dxa"/>
            <w:tcBorders>
              <w:top w:val="single" w:sz="8" w:space="0" w:color="auto"/>
              <w:left w:val="single" w:sz="8" w:space="0" w:color="auto"/>
              <w:bottom w:val="single" w:sz="8" w:space="0" w:color="auto"/>
              <w:right w:val="single" w:sz="8" w:space="0" w:color="auto"/>
            </w:tcBorders>
          </w:tcPr>
          <w:p w14:paraId="495DF807" w14:textId="3551CC88" w:rsidR="16F6E298" w:rsidRDefault="16F6E298" w:rsidP="16F6E298">
            <w:pPr>
              <w:spacing w:after="0"/>
            </w:pPr>
            <w:r w:rsidRPr="16F6E298">
              <w:rPr>
                <w:rFonts w:ascii="Verdana" w:eastAsia="Verdana" w:hAnsi="Verdana" w:cs="Verdana"/>
                <w:b/>
                <w:bCs/>
                <w:sz w:val="20"/>
                <w:szCs w:val="20"/>
                <w:u w:val="single"/>
              </w:rPr>
              <w:t>Basis:</w:t>
            </w:r>
            <w:r w:rsidRPr="16F6E298">
              <w:rPr>
                <w:rFonts w:ascii="Verdana" w:eastAsia="Verdana" w:hAnsi="Verdana" w:cs="Verdana"/>
                <w:sz w:val="20"/>
                <w:szCs w:val="20"/>
              </w:rPr>
              <w:t xml:space="preserve"> </w:t>
            </w:r>
          </w:p>
        </w:tc>
        <w:tc>
          <w:tcPr>
            <w:tcW w:w="4500" w:type="dxa"/>
            <w:tcBorders>
              <w:top w:val="single" w:sz="8" w:space="0" w:color="auto"/>
              <w:left w:val="single" w:sz="8" w:space="0" w:color="auto"/>
              <w:bottom w:val="single" w:sz="8" w:space="0" w:color="auto"/>
              <w:right w:val="single" w:sz="8" w:space="0" w:color="auto"/>
            </w:tcBorders>
          </w:tcPr>
          <w:p w14:paraId="1551210C" w14:textId="1611E2CD" w:rsidR="16F6E298" w:rsidRDefault="16F6E298" w:rsidP="16F6E298">
            <w:pPr>
              <w:spacing w:after="0"/>
            </w:pPr>
            <w:r w:rsidRPr="16F6E298">
              <w:rPr>
                <w:rFonts w:ascii="Verdana" w:eastAsia="Verdana" w:hAnsi="Verdana" w:cs="Verdana"/>
                <w:sz w:val="20"/>
                <w:szCs w:val="20"/>
              </w:rPr>
              <w:t xml:space="preserve"> </w:t>
            </w:r>
          </w:p>
        </w:tc>
      </w:tr>
      <w:tr w:rsidR="16F6E298" w14:paraId="2371AC91" w14:textId="77777777" w:rsidTr="16F6E298">
        <w:trPr>
          <w:trHeight w:val="300"/>
        </w:trPr>
        <w:tc>
          <w:tcPr>
            <w:tcW w:w="4500" w:type="dxa"/>
            <w:tcBorders>
              <w:top w:val="single" w:sz="8" w:space="0" w:color="auto"/>
              <w:left w:val="single" w:sz="8" w:space="0" w:color="auto"/>
              <w:bottom w:val="single" w:sz="8" w:space="0" w:color="auto"/>
              <w:right w:val="single" w:sz="8" w:space="0" w:color="auto"/>
            </w:tcBorders>
          </w:tcPr>
          <w:p w14:paraId="618875D0" w14:textId="16DAEFA6" w:rsidR="16F6E298" w:rsidRDefault="16F6E298" w:rsidP="16F6E298">
            <w:pPr>
              <w:spacing w:after="0"/>
            </w:pPr>
            <w:r w:rsidRPr="16F6E298">
              <w:rPr>
                <w:rFonts w:ascii="Verdana" w:eastAsia="Verdana" w:hAnsi="Verdana" w:cs="Verdana"/>
                <w:sz w:val="20"/>
                <w:szCs w:val="20"/>
              </w:rPr>
              <w:t xml:space="preserve">2 ochtenden (08.20 – 11.50 uur) </w:t>
            </w:r>
          </w:p>
          <w:p w14:paraId="0FEA3C20" w14:textId="202F304A" w:rsidR="16F6E298" w:rsidRDefault="16F6E298" w:rsidP="16F6E298">
            <w:pPr>
              <w:spacing w:after="0"/>
            </w:pPr>
            <w:r w:rsidRPr="16F6E298">
              <w:rPr>
                <w:rFonts w:ascii="Verdana" w:eastAsia="Verdana" w:hAnsi="Verdana" w:cs="Verdana"/>
                <w:sz w:val="20"/>
                <w:szCs w:val="20"/>
              </w:rPr>
              <w:t xml:space="preserve">2x 3 uur en 30 minuten </w:t>
            </w:r>
          </w:p>
        </w:tc>
        <w:tc>
          <w:tcPr>
            <w:tcW w:w="4500" w:type="dxa"/>
            <w:tcBorders>
              <w:top w:val="single" w:sz="8" w:space="0" w:color="auto"/>
              <w:left w:val="single" w:sz="8" w:space="0" w:color="auto"/>
              <w:bottom w:val="single" w:sz="8" w:space="0" w:color="auto"/>
              <w:right w:val="single" w:sz="8" w:space="0" w:color="auto"/>
            </w:tcBorders>
          </w:tcPr>
          <w:p w14:paraId="14515C44" w14:textId="2BCFA038" w:rsidR="16F6E298" w:rsidRDefault="16F6E298" w:rsidP="16F6E298">
            <w:pPr>
              <w:spacing w:after="0"/>
              <w:jc w:val="right"/>
            </w:pPr>
            <w:r w:rsidRPr="16F6E298">
              <w:rPr>
                <w:rFonts w:ascii="Verdana" w:eastAsia="Verdana" w:hAnsi="Verdana" w:cs="Verdana"/>
                <w:sz w:val="20"/>
                <w:szCs w:val="20"/>
              </w:rPr>
              <w:t xml:space="preserve">7 uur  </w:t>
            </w:r>
          </w:p>
        </w:tc>
      </w:tr>
      <w:tr w:rsidR="16F6E298" w14:paraId="08D0FF43" w14:textId="77777777" w:rsidTr="16F6E298">
        <w:trPr>
          <w:trHeight w:val="300"/>
        </w:trPr>
        <w:tc>
          <w:tcPr>
            <w:tcW w:w="4500" w:type="dxa"/>
            <w:tcBorders>
              <w:top w:val="single" w:sz="8" w:space="0" w:color="auto"/>
              <w:left w:val="single" w:sz="8" w:space="0" w:color="auto"/>
              <w:bottom w:val="single" w:sz="8" w:space="0" w:color="auto"/>
              <w:right w:val="single" w:sz="8" w:space="0" w:color="auto"/>
            </w:tcBorders>
          </w:tcPr>
          <w:p w14:paraId="36B8A121" w14:textId="7456F1FC" w:rsidR="16F6E298" w:rsidRDefault="16F6E298" w:rsidP="16F6E298">
            <w:pPr>
              <w:spacing w:after="0"/>
            </w:pPr>
            <w:r w:rsidRPr="16F6E298">
              <w:rPr>
                <w:rFonts w:ascii="Verdana" w:eastAsia="Verdana" w:hAnsi="Verdana" w:cs="Verdana"/>
                <w:sz w:val="20"/>
                <w:szCs w:val="20"/>
              </w:rPr>
              <w:t xml:space="preserve">2 middagen (12.15 - 14.45 uur) </w:t>
            </w:r>
          </w:p>
          <w:p w14:paraId="3812C54A" w14:textId="58FF9743" w:rsidR="16F6E298" w:rsidRDefault="16F6E298" w:rsidP="16F6E298">
            <w:pPr>
              <w:spacing w:after="0"/>
            </w:pPr>
            <w:r w:rsidRPr="16F6E298">
              <w:rPr>
                <w:rFonts w:ascii="Verdana" w:eastAsia="Verdana" w:hAnsi="Verdana" w:cs="Verdana"/>
                <w:sz w:val="20"/>
                <w:szCs w:val="20"/>
              </w:rPr>
              <w:t xml:space="preserve">2 x 2 uur en 30 minuten </w:t>
            </w:r>
          </w:p>
        </w:tc>
        <w:tc>
          <w:tcPr>
            <w:tcW w:w="4500" w:type="dxa"/>
            <w:tcBorders>
              <w:top w:val="single" w:sz="8" w:space="0" w:color="auto"/>
              <w:left w:val="single" w:sz="8" w:space="0" w:color="auto"/>
              <w:bottom w:val="single" w:sz="8" w:space="0" w:color="auto"/>
              <w:right w:val="single" w:sz="8" w:space="0" w:color="auto"/>
            </w:tcBorders>
          </w:tcPr>
          <w:p w14:paraId="46B69D1B" w14:textId="7D8947BB" w:rsidR="16F6E298" w:rsidRDefault="16F6E298" w:rsidP="16F6E298">
            <w:pPr>
              <w:spacing w:after="0"/>
              <w:jc w:val="right"/>
            </w:pPr>
            <w:r w:rsidRPr="16F6E298">
              <w:rPr>
                <w:rFonts w:ascii="Verdana" w:eastAsia="Verdana" w:hAnsi="Verdana" w:cs="Verdana"/>
                <w:sz w:val="20"/>
                <w:szCs w:val="20"/>
              </w:rPr>
              <w:t xml:space="preserve">5 uur </w:t>
            </w:r>
          </w:p>
        </w:tc>
      </w:tr>
      <w:tr w:rsidR="16F6E298" w14:paraId="37051E12" w14:textId="77777777" w:rsidTr="16F6E298">
        <w:trPr>
          <w:trHeight w:val="300"/>
        </w:trPr>
        <w:tc>
          <w:tcPr>
            <w:tcW w:w="4500" w:type="dxa"/>
            <w:tcBorders>
              <w:top w:val="single" w:sz="8" w:space="0" w:color="auto"/>
              <w:left w:val="single" w:sz="8" w:space="0" w:color="auto"/>
              <w:bottom w:val="single" w:sz="8" w:space="0" w:color="auto"/>
              <w:right w:val="single" w:sz="8" w:space="0" w:color="auto"/>
            </w:tcBorders>
          </w:tcPr>
          <w:p w14:paraId="2CF6ACCD" w14:textId="520CD294" w:rsidR="16F6E298" w:rsidRDefault="16F6E298" w:rsidP="16F6E298">
            <w:pPr>
              <w:spacing w:after="0"/>
            </w:pPr>
            <w:r w:rsidRPr="16F6E298">
              <w:rPr>
                <w:rFonts w:ascii="Verdana" w:eastAsia="Verdana" w:hAnsi="Verdana" w:cs="Verdana"/>
                <w:b/>
                <w:bCs/>
                <w:sz w:val="20"/>
                <w:szCs w:val="20"/>
              </w:rPr>
              <w:t>Totaal basis:</w:t>
            </w:r>
            <w:r w:rsidRPr="16F6E298">
              <w:rPr>
                <w:rFonts w:ascii="Verdana" w:eastAsia="Verdana" w:hAnsi="Verdana" w:cs="Verdana"/>
                <w:sz w:val="20"/>
                <w:szCs w:val="20"/>
              </w:rPr>
              <w:t xml:space="preserve"> </w:t>
            </w:r>
          </w:p>
        </w:tc>
        <w:tc>
          <w:tcPr>
            <w:tcW w:w="4500" w:type="dxa"/>
            <w:tcBorders>
              <w:top w:val="single" w:sz="8" w:space="0" w:color="auto"/>
              <w:left w:val="single" w:sz="8" w:space="0" w:color="auto"/>
              <w:bottom w:val="single" w:sz="8" w:space="0" w:color="auto"/>
              <w:right w:val="single" w:sz="8" w:space="0" w:color="auto"/>
            </w:tcBorders>
          </w:tcPr>
          <w:p w14:paraId="7EE5FB78" w14:textId="25043D5E" w:rsidR="16F6E298" w:rsidRDefault="16F6E298" w:rsidP="16F6E298">
            <w:pPr>
              <w:spacing w:after="0"/>
              <w:jc w:val="right"/>
            </w:pPr>
            <w:r w:rsidRPr="16F6E298">
              <w:rPr>
                <w:rFonts w:ascii="Verdana" w:eastAsia="Verdana" w:hAnsi="Verdana" w:cs="Verdana"/>
                <w:sz w:val="20"/>
                <w:szCs w:val="20"/>
              </w:rPr>
              <w:t xml:space="preserve">12 uur  </w:t>
            </w:r>
          </w:p>
        </w:tc>
      </w:tr>
      <w:tr w:rsidR="16F6E298" w14:paraId="7CC6115E" w14:textId="77777777" w:rsidTr="16F6E298">
        <w:trPr>
          <w:trHeight w:val="300"/>
        </w:trPr>
        <w:tc>
          <w:tcPr>
            <w:tcW w:w="4500" w:type="dxa"/>
            <w:tcBorders>
              <w:top w:val="single" w:sz="8" w:space="0" w:color="auto"/>
              <w:left w:val="single" w:sz="8" w:space="0" w:color="auto"/>
              <w:bottom w:val="single" w:sz="8" w:space="0" w:color="auto"/>
              <w:right w:val="single" w:sz="8" w:space="0" w:color="auto"/>
            </w:tcBorders>
          </w:tcPr>
          <w:p w14:paraId="75657D56" w14:textId="0DECDB64" w:rsidR="16F6E298" w:rsidRDefault="16F6E298" w:rsidP="16F6E298">
            <w:pPr>
              <w:spacing w:after="0"/>
            </w:pPr>
            <w:r w:rsidRPr="16F6E298">
              <w:rPr>
                <w:rFonts w:ascii="Verdana" w:eastAsia="Verdana" w:hAnsi="Verdana" w:cs="Verdana"/>
                <w:sz w:val="20"/>
                <w:szCs w:val="20"/>
              </w:rPr>
              <w:t xml:space="preserve">Extra: </w:t>
            </w:r>
          </w:p>
        </w:tc>
        <w:tc>
          <w:tcPr>
            <w:tcW w:w="4500" w:type="dxa"/>
            <w:tcBorders>
              <w:top w:val="single" w:sz="8" w:space="0" w:color="auto"/>
              <w:left w:val="single" w:sz="8" w:space="0" w:color="auto"/>
              <w:bottom w:val="single" w:sz="8" w:space="0" w:color="auto"/>
              <w:right w:val="single" w:sz="8" w:space="0" w:color="auto"/>
            </w:tcBorders>
          </w:tcPr>
          <w:p w14:paraId="08D46521" w14:textId="73113814" w:rsidR="16F6E298" w:rsidRDefault="16F6E298" w:rsidP="16F6E298">
            <w:pPr>
              <w:spacing w:after="0"/>
              <w:jc w:val="right"/>
            </w:pPr>
            <w:r w:rsidRPr="16F6E298">
              <w:rPr>
                <w:rFonts w:ascii="Verdana" w:eastAsia="Verdana" w:hAnsi="Verdana" w:cs="Verdana"/>
                <w:sz w:val="20"/>
                <w:szCs w:val="20"/>
              </w:rPr>
              <w:t xml:space="preserve"> </w:t>
            </w:r>
          </w:p>
        </w:tc>
      </w:tr>
      <w:tr w:rsidR="16F6E298" w14:paraId="02A7728B" w14:textId="77777777" w:rsidTr="16F6E298">
        <w:trPr>
          <w:trHeight w:val="300"/>
        </w:trPr>
        <w:tc>
          <w:tcPr>
            <w:tcW w:w="4500" w:type="dxa"/>
            <w:tcBorders>
              <w:top w:val="single" w:sz="8" w:space="0" w:color="auto"/>
              <w:left w:val="single" w:sz="8" w:space="0" w:color="auto"/>
              <w:bottom w:val="single" w:sz="8" w:space="0" w:color="auto"/>
              <w:right w:val="single" w:sz="8" w:space="0" w:color="auto"/>
            </w:tcBorders>
          </w:tcPr>
          <w:p w14:paraId="12A16BE0" w14:textId="0A677629" w:rsidR="16F6E298" w:rsidRDefault="16F6E298" w:rsidP="16F6E298">
            <w:pPr>
              <w:spacing w:after="0"/>
            </w:pPr>
            <w:r w:rsidRPr="16F6E298">
              <w:rPr>
                <w:rFonts w:ascii="Verdana" w:eastAsia="Verdana" w:hAnsi="Verdana" w:cs="Verdana"/>
                <w:sz w:val="20"/>
                <w:szCs w:val="20"/>
              </w:rPr>
              <w:t xml:space="preserve"> </w:t>
            </w:r>
          </w:p>
        </w:tc>
        <w:tc>
          <w:tcPr>
            <w:tcW w:w="4500" w:type="dxa"/>
            <w:tcBorders>
              <w:top w:val="single" w:sz="8" w:space="0" w:color="auto"/>
              <w:left w:val="single" w:sz="8" w:space="0" w:color="auto"/>
              <w:bottom w:val="single" w:sz="8" w:space="0" w:color="auto"/>
              <w:right w:val="single" w:sz="8" w:space="0" w:color="auto"/>
            </w:tcBorders>
          </w:tcPr>
          <w:p w14:paraId="49B71F10" w14:textId="7CF8F557" w:rsidR="16F6E298" w:rsidRDefault="16F6E298" w:rsidP="16F6E298">
            <w:pPr>
              <w:spacing w:after="0"/>
              <w:jc w:val="right"/>
            </w:pPr>
            <w:r w:rsidRPr="16F6E298">
              <w:rPr>
                <w:rFonts w:ascii="Verdana" w:eastAsia="Verdana" w:hAnsi="Verdana" w:cs="Verdana"/>
                <w:sz w:val="20"/>
                <w:szCs w:val="20"/>
              </w:rPr>
              <w:t xml:space="preserve"> </w:t>
            </w:r>
          </w:p>
        </w:tc>
      </w:tr>
      <w:tr w:rsidR="16F6E298" w14:paraId="6011213C" w14:textId="77777777" w:rsidTr="16F6E298">
        <w:trPr>
          <w:trHeight w:val="300"/>
        </w:trPr>
        <w:tc>
          <w:tcPr>
            <w:tcW w:w="4500" w:type="dxa"/>
            <w:tcBorders>
              <w:top w:val="single" w:sz="8" w:space="0" w:color="auto"/>
              <w:left w:val="single" w:sz="8" w:space="0" w:color="auto"/>
              <w:bottom w:val="single" w:sz="8" w:space="0" w:color="auto"/>
              <w:right w:val="single" w:sz="8" w:space="0" w:color="auto"/>
            </w:tcBorders>
          </w:tcPr>
          <w:p w14:paraId="61479B19" w14:textId="7B2CD39F" w:rsidR="16F6E298" w:rsidRDefault="16F6E298" w:rsidP="16F6E298">
            <w:pPr>
              <w:spacing w:after="0"/>
            </w:pPr>
            <w:r w:rsidRPr="16F6E298">
              <w:rPr>
                <w:rFonts w:ascii="Verdana" w:eastAsia="Verdana" w:hAnsi="Verdana" w:cs="Verdana"/>
                <w:sz w:val="20"/>
                <w:szCs w:val="20"/>
              </w:rPr>
              <w:t xml:space="preserve">1 ochtend (08.20 – 12.20 uur) </w:t>
            </w:r>
          </w:p>
          <w:p w14:paraId="4520D4B0" w14:textId="03EC1246" w:rsidR="16F6E298" w:rsidRDefault="16F6E298" w:rsidP="16F6E298">
            <w:pPr>
              <w:spacing w:after="0"/>
            </w:pPr>
            <w:r w:rsidRPr="16F6E298">
              <w:rPr>
                <w:rFonts w:ascii="Verdana" w:eastAsia="Verdana" w:hAnsi="Verdana" w:cs="Verdana"/>
                <w:sz w:val="20"/>
                <w:szCs w:val="20"/>
              </w:rPr>
              <w:t xml:space="preserve">1 x 4 uur </w:t>
            </w:r>
          </w:p>
        </w:tc>
        <w:tc>
          <w:tcPr>
            <w:tcW w:w="4500" w:type="dxa"/>
            <w:tcBorders>
              <w:top w:val="single" w:sz="8" w:space="0" w:color="auto"/>
              <w:left w:val="single" w:sz="8" w:space="0" w:color="auto"/>
              <w:bottom w:val="single" w:sz="8" w:space="0" w:color="auto"/>
              <w:right w:val="single" w:sz="8" w:space="0" w:color="auto"/>
            </w:tcBorders>
          </w:tcPr>
          <w:p w14:paraId="76A2BEA8" w14:textId="749AD19F" w:rsidR="16F6E298" w:rsidRDefault="16F6E298" w:rsidP="16F6E298">
            <w:pPr>
              <w:spacing w:after="0"/>
              <w:jc w:val="right"/>
            </w:pPr>
            <w:r w:rsidRPr="16F6E298">
              <w:rPr>
                <w:rFonts w:ascii="Verdana" w:eastAsia="Verdana" w:hAnsi="Verdana" w:cs="Verdana"/>
                <w:sz w:val="20"/>
                <w:szCs w:val="20"/>
              </w:rPr>
              <w:t>4</w:t>
            </w:r>
            <w:r w:rsidRPr="16F6E298">
              <w:rPr>
                <w:rFonts w:ascii="Times New Roman" w:eastAsia="Times New Roman" w:hAnsi="Times New Roman" w:cs="Times New Roman"/>
              </w:rPr>
              <w:t xml:space="preserve"> uur</w:t>
            </w:r>
            <w:r w:rsidRPr="16F6E298">
              <w:rPr>
                <w:rFonts w:ascii="Verdana" w:eastAsia="Verdana" w:hAnsi="Verdana" w:cs="Verdana"/>
                <w:sz w:val="20"/>
                <w:szCs w:val="20"/>
              </w:rPr>
              <w:t xml:space="preserve"> </w:t>
            </w:r>
          </w:p>
        </w:tc>
      </w:tr>
      <w:tr w:rsidR="16F6E298" w14:paraId="5919C109" w14:textId="77777777" w:rsidTr="16F6E298">
        <w:trPr>
          <w:trHeight w:val="300"/>
        </w:trPr>
        <w:tc>
          <w:tcPr>
            <w:tcW w:w="4500" w:type="dxa"/>
            <w:tcBorders>
              <w:top w:val="single" w:sz="8" w:space="0" w:color="auto"/>
              <w:left w:val="single" w:sz="8" w:space="0" w:color="auto"/>
              <w:bottom w:val="single" w:sz="8" w:space="0" w:color="auto"/>
              <w:right w:val="single" w:sz="8" w:space="0" w:color="auto"/>
            </w:tcBorders>
          </w:tcPr>
          <w:p w14:paraId="0988CE57" w14:textId="30E65A8F" w:rsidR="16F6E298" w:rsidRDefault="16F6E298" w:rsidP="16F6E298">
            <w:pPr>
              <w:spacing w:after="0"/>
            </w:pPr>
            <w:r w:rsidRPr="16F6E298">
              <w:rPr>
                <w:rFonts w:ascii="Verdana" w:eastAsia="Verdana" w:hAnsi="Verdana" w:cs="Verdana"/>
                <w:b/>
                <w:bCs/>
                <w:sz w:val="20"/>
                <w:szCs w:val="20"/>
              </w:rPr>
              <w:t>Totaal per week:</w:t>
            </w:r>
            <w:r w:rsidRPr="16F6E298">
              <w:rPr>
                <w:rFonts w:ascii="Verdana" w:eastAsia="Verdana" w:hAnsi="Verdana" w:cs="Verdana"/>
                <w:sz w:val="20"/>
                <w:szCs w:val="20"/>
              </w:rPr>
              <w:t xml:space="preserve"> </w:t>
            </w:r>
          </w:p>
        </w:tc>
        <w:tc>
          <w:tcPr>
            <w:tcW w:w="4500" w:type="dxa"/>
            <w:tcBorders>
              <w:top w:val="single" w:sz="8" w:space="0" w:color="auto"/>
              <w:left w:val="single" w:sz="8" w:space="0" w:color="auto"/>
              <w:bottom w:val="single" w:sz="8" w:space="0" w:color="auto"/>
              <w:right w:val="single" w:sz="8" w:space="0" w:color="auto"/>
            </w:tcBorders>
          </w:tcPr>
          <w:p w14:paraId="00F8466D" w14:textId="24C3CB51" w:rsidR="16F6E298" w:rsidRDefault="16F6E298" w:rsidP="16F6E298">
            <w:pPr>
              <w:spacing w:after="0"/>
              <w:jc w:val="right"/>
            </w:pPr>
            <w:r w:rsidRPr="16F6E298">
              <w:rPr>
                <w:rFonts w:ascii="Verdana" w:eastAsia="Verdana" w:hAnsi="Verdana" w:cs="Verdana"/>
                <w:sz w:val="20"/>
                <w:szCs w:val="20"/>
              </w:rPr>
              <w:t xml:space="preserve">16 uur </w:t>
            </w:r>
          </w:p>
        </w:tc>
      </w:tr>
    </w:tbl>
    <w:p w14:paraId="27277942" w14:textId="31473BA9" w:rsidR="322F9634" w:rsidRDefault="30289B15" w:rsidP="16F6E298">
      <w:pPr>
        <w:spacing w:after="0" w:line="276" w:lineRule="auto"/>
      </w:pPr>
      <w:r w:rsidRPr="16F6E298">
        <w:rPr>
          <w:rFonts w:ascii="Verdana" w:eastAsia="Verdana" w:hAnsi="Verdana" w:cs="Verdana"/>
          <w:sz w:val="20"/>
          <w:szCs w:val="20"/>
        </w:rPr>
        <w:t xml:space="preserve"> </w:t>
      </w:r>
    </w:p>
    <w:p w14:paraId="20747BC2" w14:textId="0EEA6F74" w:rsidR="322F9634" w:rsidRDefault="30289B15" w:rsidP="16F6E298">
      <w:pPr>
        <w:spacing w:after="0" w:line="276" w:lineRule="auto"/>
      </w:pPr>
      <w:r w:rsidRPr="16F6E298">
        <w:rPr>
          <w:rFonts w:ascii="Verdana" w:eastAsia="Verdana" w:hAnsi="Verdana" w:cs="Verdana"/>
          <w:sz w:val="20"/>
          <w:szCs w:val="20"/>
        </w:rPr>
        <w:t xml:space="preserve">Uitgaand van 40 schoolweken per jaar: </w:t>
      </w:r>
    </w:p>
    <w:p w14:paraId="55A8182B" w14:textId="6B3441B4" w:rsidR="322F9634" w:rsidRDefault="30289B15" w:rsidP="16F6E298">
      <w:pPr>
        <w:spacing w:after="0" w:line="276" w:lineRule="auto"/>
      </w:pPr>
      <w:r w:rsidRPr="16F6E298">
        <w:rPr>
          <w:rFonts w:ascii="Verdana" w:eastAsia="Verdana" w:hAnsi="Verdana" w:cs="Verdana"/>
          <w:sz w:val="20"/>
          <w:szCs w:val="20"/>
          <w:u w:val="single"/>
        </w:rPr>
        <w:t>Periode 2,5 jaar - 4 jaar:</w:t>
      </w:r>
      <w:r w:rsidRPr="16F6E298">
        <w:rPr>
          <w:rFonts w:ascii="Verdana" w:eastAsia="Verdana" w:hAnsi="Verdana" w:cs="Verdana"/>
          <w:sz w:val="20"/>
          <w:szCs w:val="20"/>
        </w:rPr>
        <w:t xml:space="preserve"> 60 schoolweken x 16 uur: 960 uur </w:t>
      </w:r>
    </w:p>
    <w:p w14:paraId="5D316DA4" w14:textId="39506783" w:rsidR="322F9634" w:rsidRDefault="30289B15" w:rsidP="16F6E298">
      <w:pPr>
        <w:spacing w:after="0" w:line="276" w:lineRule="auto"/>
      </w:pPr>
      <w:r w:rsidRPr="16F6E298">
        <w:rPr>
          <w:rFonts w:ascii="Verdana" w:eastAsia="Verdana" w:hAnsi="Verdana" w:cs="Verdana"/>
          <w:sz w:val="20"/>
          <w:szCs w:val="20"/>
          <w:u w:val="single"/>
        </w:rPr>
        <w:t>Periode 2,0 – 2,5 jaar:</w:t>
      </w:r>
      <w:r w:rsidRPr="16F6E298">
        <w:rPr>
          <w:rFonts w:ascii="Verdana" w:eastAsia="Verdana" w:hAnsi="Verdana" w:cs="Verdana"/>
          <w:sz w:val="20"/>
          <w:szCs w:val="20"/>
        </w:rPr>
        <w:t xml:space="preserve"> Ouders kunnen volledige aanbod afnemen. </w:t>
      </w:r>
    </w:p>
    <w:p w14:paraId="044A80EC" w14:textId="7C4E3E2A" w:rsidR="322F9634" w:rsidRDefault="30289B15" w:rsidP="16F6E298">
      <w:pPr>
        <w:spacing w:after="0" w:line="276" w:lineRule="auto"/>
      </w:pPr>
      <w:r w:rsidRPr="16F6E298">
        <w:rPr>
          <w:rFonts w:ascii="Verdana" w:eastAsia="Verdana" w:hAnsi="Verdana" w:cs="Verdana"/>
          <w:sz w:val="20"/>
          <w:szCs w:val="20"/>
        </w:rPr>
        <w:t xml:space="preserve">Bij volledig aanbod: 20 weken x 16 uur: 320 uur </w:t>
      </w:r>
    </w:p>
    <w:p w14:paraId="783DBFB5" w14:textId="41521914" w:rsidR="322F9634" w:rsidRDefault="30289B15" w:rsidP="16F6E298">
      <w:pPr>
        <w:spacing w:after="0" w:line="276" w:lineRule="auto"/>
      </w:pPr>
      <w:r w:rsidRPr="16F6E298">
        <w:rPr>
          <w:rFonts w:ascii="Verdana" w:eastAsia="Verdana" w:hAnsi="Verdana" w:cs="Verdana"/>
          <w:sz w:val="20"/>
          <w:szCs w:val="20"/>
        </w:rPr>
        <w:t>Bij volledige afname beide periodes totaal van 1280 uur.</w:t>
      </w:r>
    </w:p>
    <w:p w14:paraId="435AD1E7" w14:textId="0B4CEB29" w:rsidR="322F9634" w:rsidRDefault="322F9634" w:rsidP="322F9634">
      <w:pPr>
        <w:spacing w:line="276" w:lineRule="auto"/>
        <w:rPr>
          <w:rFonts w:ascii="Calibri" w:eastAsia="Calibri" w:hAnsi="Calibri" w:cs="Calibri"/>
          <w:color w:val="FF0000"/>
        </w:rPr>
      </w:pPr>
    </w:p>
    <w:p w14:paraId="7ACFEF75" w14:textId="7AAED502" w:rsidR="00FD38CD" w:rsidRPr="00FD38CD" w:rsidRDefault="0827413F" w:rsidP="16F6E298">
      <w:pPr>
        <w:pStyle w:val="Kop2"/>
        <w:rPr>
          <w:rFonts w:ascii="Calibri" w:eastAsia="Calibri" w:hAnsi="Calibri" w:cs="Calibri"/>
          <w:b/>
          <w:bCs/>
          <w:color w:val="00B050"/>
        </w:rPr>
      </w:pPr>
      <w:bookmarkStart w:id="119" w:name="_Toc1000411447"/>
      <w:bookmarkStart w:id="120" w:name="_Toc30192917"/>
      <w:bookmarkStart w:id="121" w:name="_Toc744347269"/>
      <w:bookmarkStart w:id="122" w:name="_Toc1774367608"/>
      <w:bookmarkStart w:id="123" w:name="_Toc1277036040"/>
      <w:bookmarkStart w:id="124" w:name="_Toc989653733"/>
      <w:bookmarkStart w:id="125" w:name="_Toc2103658709"/>
      <w:bookmarkStart w:id="126" w:name="_Toc15959986"/>
      <w:bookmarkStart w:id="127" w:name="_Toc231909160"/>
      <w:r w:rsidRPr="279C851B">
        <w:rPr>
          <w:rFonts w:ascii="Calibri" w:eastAsia="Calibri" w:hAnsi="Calibri" w:cs="Calibri"/>
          <w:color w:val="00B050"/>
        </w:rPr>
        <w:t>Indicatie Gelijke Kansen</w:t>
      </w:r>
      <w:bookmarkEnd w:id="119"/>
      <w:bookmarkEnd w:id="120"/>
      <w:bookmarkEnd w:id="121"/>
      <w:bookmarkEnd w:id="122"/>
      <w:bookmarkEnd w:id="123"/>
      <w:bookmarkEnd w:id="124"/>
      <w:bookmarkEnd w:id="125"/>
      <w:bookmarkEnd w:id="126"/>
      <w:bookmarkEnd w:id="127"/>
      <w:r w:rsidRPr="279C851B">
        <w:rPr>
          <w:rFonts w:ascii="Calibri" w:eastAsia="Calibri" w:hAnsi="Calibri" w:cs="Calibri"/>
          <w:color w:val="00B050"/>
        </w:rPr>
        <w:t xml:space="preserve"> </w:t>
      </w:r>
    </w:p>
    <w:p w14:paraId="3A591DAB" w14:textId="61C9C741" w:rsidR="00A174E1" w:rsidRDefault="0F545734" w:rsidP="3459A92C">
      <w:pPr>
        <w:spacing w:line="276" w:lineRule="auto"/>
        <w:rPr>
          <w:rFonts w:ascii="Calibri" w:eastAsia="Calibri" w:hAnsi="Calibri" w:cs="Calibri"/>
        </w:rPr>
      </w:pPr>
      <w:r w:rsidRPr="38007E98">
        <w:rPr>
          <w:rFonts w:ascii="Calibri" w:eastAsia="Calibri" w:hAnsi="Calibri" w:cs="Calibri"/>
        </w:rPr>
        <w:t>Uit recent onderzoek van de gemeente blijkt dat armoede en schuldproblematiek</w:t>
      </w:r>
      <w:r w:rsidR="23AF120C" w:rsidRPr="38007E98">
        <w:rPr>
          <w:rFonts w:ascii="Calibri" w:eastAsia="Calibri" w:hAnsi="Calibri" w:cs="Calibri"/>
          <w:color w:val="0070C0"/>
        </w:rPr>
        <w:t xml:space="preserve"> </w:t>
      </w:r>
      <w:r w:rsidRPr="38007E98">
        <w:rPr>
          <w:rFonts w:ascii="Calibri" w:eastAsia="Calibri" w:hAnsi="Calibri" w:cs="Calibri"/>
        </w:rPr>
        <w:t xml:space="preserve">in een gezin belangrijke risicofactoren zijn die de ontwikkeling van jonge kinderen negatief kunnen beïnvloeden. Daarom bestaat in Rotterdam vanaf 2020 de indicatie Gelijke </w:t>
      </w:r>
      <w:r w:rsidR="06A30FEC" w:rsidRPr="38007E98">
        <w:rPr>
          <w:rFonts w:ascii="Calibri" w:eastAsia="Calibri" w:hAnsi="Calibri" w:cs="Calibri"/>
        </w:rPr>
        <w:t>k</w:t>
      </w:r>
      <w:r w:rsidRPr="38007E98">
        <w:rPr>
          <w:rFonts w:ascii="Calibri" w:eastAsia="Calibri" w:hAnsi="Calibri" w:cs="Calibri"/>
        </w:rPr>
        <w:t>ansen. Met deze indicatie hoeven ouders met schuldproblemen geen ouderbijdrage te betalen voor de Peuter</w:t>
      </w:r>
      <w:r w:rsidR="2A6E4B8E" w:rsidRPr="38007E98">
        <w:rPr>
          <w:rFonts w:ascii="Calibri" w:eastAsia="Calibri" w:hAnsi="Calibri" w:cs="Calibri"/>
        </w:rPr>
        <w:t>opvang</w:t>
      </w:r>
      <w:r w:rsidRPr="38007E98">
        <w:rPr>
          <w:rFonts w:ascii="Calibri" w:eastAsia="Calibri" w:hAnsi="Calibri" w:cs="Calibri"/>
        </w:rPr>
        <w:t xml:space="preserve">. Hun peuter kan gratis naar de </w:t>
      </w:r>
      <w:r w:rsidR="70F016C8" w:rsidRPr="38007E98">
        <w:rPr>
          <w:rFonts w:ascii="Calibri" w:eastAsia="Calibri" w:hAnsi="Calibri" w:cs="Calibri"/>
        </w:rPr>
        <w:t>peuteropvang</w:t>
      </w:r>
      <w:r w:rsidRPr="38007E98">
        <w:rPr>
          <w:rFonts w:ascii="Calibri" w:eastAsia="Calibri" w:hAnsi="Calibri" w:cs="Calibri"/>
        </w:rPr>
        <w:t xml:space="preserve">. De gemeente betaalt de kosten voor deelname van maximaal 16 uur per week. Het gaat om ouders die gebruikmaken van schuldsanering op grond van de Wet gemeentelijke schuldhulpverlening of de Wet schuldsanering natuurlijke personen. In Rotterdam gaat het om een klein aantal peuters dat in aanmerking komt voor de indicatie Gelijke kansen. Om in aanmerking te komen voor de indicatie Gelijke kansen, moeten ouders op de </w:t>
      </w:r>
      <w:r w:rsidR="70D4E362" w:rsidRPr="38007E98">
        <w:rPr>
          <w:rFonts w:ascii="Calibri" w:eastAsia="Calibri" w:hAnsi="Calibri" w:cs="Calibri"/>
        </w:rPr>
        <w:t>peuteropvang</w:t>
      </w:r>
      <w:r w:rsidR="6C4090DF" w:rsidRPr="38007E98">
        <w:rPr>
          <w:rFonts w:ascii="Calibri" w:eastAsia="Calibri" w:hAnsi="Calibri" w:cs="Calibri"/>
        </w:rPr>
        <w:t xml:space="preserve"> of bij de administratie</w:t>
      </w:r>
      <w:r w:rsidRPr="38007E98">
        <w:rPr>
          <w:rFonts w:ascii="Calibri" w:eastAsia="Calibri" w:hAnsi="Calibri" w:cs="Calibri"/>
        </w:rPr>
        <w:t xml:space="preserve"> aangeven dat ze gebruikmaken van schuldsanering op grond van de Wet gemeentelijke schuldhulpverlening of de Wet schuldsanering natuurlijke personen.</w:t>
      </w:r>
    </w:p>
    <w:p w14:paraId="4D18758E" w14:textId="77777777" w:rsidR="00CD50AC" w:rsidRDefault="00CD50AC" w:rsidP="16F6E298">
      <w:pPr>
        <w:pStyle w:val="Kop2"/>
        <w:rPr>
          <w:rFonts w:ascii="Calibri" w:eastAsia="Calibri" w:hAnsi="Calibri" w:cs="Calibri"/>
        </w:rPr>
      </w:pPr>
      <w:bookmarkStart w:id="128" w:name="_Toc1475843830"/>
      <w:bookmarkStart w:id="129" w:name="_Toc471185751"/>
      <w:bookmarkStart w:id="130" w:name="_Toc839384083"/>
      <w:bookmarkStart w:id="131" w:name="_Toc629314356"/>
      <w:bookmarkStart w:id="132" w:name="_Toc1870825924"/>
      <w:bookmarkStart w:id="133" w:name="_Toc202950394"/>
    </w:p>
    <w:p w14:paraId="20738210" w14:textId="19A79554" w:rsidR="002E7334" w:rsidRDefault="358FFCEC" w:rsidP="16F6E298">
      <w:pPr>
        <w:pStyle w:val="Kop2"/>
        <w:rPr>
          <w:rFonts w:ascii="Calibri" w:eastAsia="Calibri" w:hAnsi="Calibri" w:cs="Calibri"/>
          <w:b/>
          <w:bCs/>
          <w:color w:val="00B050"/>
          <w:lang w:bidi="nl-NL"/>
        </w:rPr>
      </w:pPr>
      <w:bookmarkStart w:id="134" w:name="_Toc1575900568"/>
      <w:bookmarkStart w:id="135" w:name="_Toc737537814"/>
      <w:bookmarkStart w:id="136" w:name="_Toc352301019"/>
      <w:bookmarkStart w:id="137" w:name="_Toc231909161"/>
      <w:r w:rsidRPr="279C851B">
        <w:rPr>
          <w:rFonts w:ascii="Calibri" w:eastAsia="Calibri" w:hAnsi="Calibri" w:cs="Calibri"/>
          <w:color w:val="00B050"/>
        </w:rPr>
        <w:t>Het</w:t>
      </w:r>
      <w:r w:rsidR="42A860A1" w:rsidRPr="279C851B">
        <w:rPr>
          <w:rFonts w:ascii="Calibri" w:eastAsia="Calibri" w:hAnsi="Calibri" w:cs="Calibri"/>
          <w:color w:val="00B050"/>
        </w:rPr>
        <w:t xml:space="preserve"> </w:t>
      </w:r>
      <w:r w:rsidR="43DF870A" w:rsidRPr="279C851B">
        <w:rPr>
          <w:rFonts w:ascii="Calibri" w:eastAsia="Calibri" w:hAnsi="Calibri" w:cs="Calibri"/>
          <w:color w:val="00B050"/>
        </w:rPr>
        <w:t>VVE</w:t>
      </w:r>
      <w:r w:rsidR="42A860A1" w:rsidRPr="279C851B">
        <w:rPr>
          <w:rFonts w:ascii="Calibri" w:eastAsia="Calibri" w:hAnsi="Calibri" w:cs="Calibri"/>
          <w:color w:val="00B050"/>
        </w:rPr>
        <w:t>-programma</w:t>
      </w:r>
      <w:r w:rsidR="269DBF19" w:rsidRPr="279C851B">
        <w:rPr>
          <w:rFonts w:ascii="Calibri" w:eastAsia="Calibri" w:hAnsi="Calibri" w:cs="Calibri"/>
          <w:color w:val="00B050"/>
        </w:rPr>
        <w:t>:</w:t>
      </w:r>
      <w:bookmarkEnd w:id="128"/>
      <w:bookmarkEnd w:id="129"/>
      <w:bookmarkEnd w:id="130"/>
      <w:bookmarkEnd w:id="131"/>
      <w:bookmarkEnd w:id="132"/>
      <w:bookmarkEnd w:id="133"/>
      <w:bookmarkEnd w:id="134"/>
      <w:bookmarkEnd w:id="135"/>
      <w:bookmarkEnd w:id="136"/>
      <w:bookmarkEnd w:id="137"/>
    </w:p>
    <w:p w14:paraId="63FFC55F" w14:textId="60C266DE" w:rsidR="7D2B8E52" w:rsidRDefault="60B55369" w:rsidP="16F6E298">
      <w:pPr>
        <w:spacing w:after="0" w:line="276" w:lineRule="auto"/>
        <w:rPr>
          <w:rFonts w:ascii="Calibri" w:eastAsia="Calibri" w:hAnsi="Calibri" w:cs="Calibri"/>
          <w:color w:val="000000" w:themeColor="text1"/>
          <w:lang w:bidi="nl-NL"/>
        </w:rPr>
      </w:pPr>
      <w:r w:rsidRPr="01AE0D43">
        <w:rPr>
          <w:rFonts w:ascii="Calibri" w:eastAsia="Calibri" w:hAnsi="Calibri" w:cs="Calibri"/>
          <w:color w:val="000000" w:themeColor="text1"/>
          <w:lang w:bidi="nl-NL"/>
        </w:rPr>
        <w:t xml:space="preserve">Alle medewerkers zijn in het bezit van de basistraining VVE en dit hebben we aangevuld met </w:t>
      </w:r>
      <w:r w:rsidR="1F5D0960" w:rsidRPr="01AE0D43">
        <w:rPr>
          <w:rFonts w:ascii="Calibri" w:eastAsia="Calibri" w:hAnsi="Calibri" w:cs="Calibri"/>
          <w:color w:val="000000" w:themeColor="text1"/>
          <w:lang w:bidi="nl-NL"/>
        </w:rPr>
        <w:t>de</w:t>
      </w:r>
      <w:r w:rsidRPr="01AE0D43">
        <w:rPr>
          <w:rFonts w:ascii="Calibri" w:eastAsia="Calibri" w:hAnsi="Calibri" w:cs="Calibri"/>
          <w:color w:val="000000" w:themeColor="text1"/>
          <w:lang w:bidi="nl-NL"/>
        </w:rPr>
        <w:t xml:space="preserve"> modules van </w:t>
      </w:r>
      <w:r w:rsidR="6670ADFA" w:rsidRPr="01AE0D43">
        <w:rPr>
          <w:rFonts w:ascii="Calibri" w:eastAsia="Calibri" w:hAnsi="Calibri" w:cs="Calibri"/>
          <w:color w:val="000000" w:themeColor="text1"/>
          <w:lang w:bidi="nl-NL"/>
        </w:rPr>
        <w:t xml:space="preserve">het VVE programma </w:t>
      </w:r>
      <w:r w:rsidRPr="01AE0D43">
        <w:rPr>
          <w:rFonts w:ascii="Calibri" w:eastAsia="Calibri" w:hAnsi="Calibri" w:cs="Calibri"/>
          <w:color w:val="000000" w:themeColor="text1"/>
          <w:lang w:bidi="nl-NL"/>
        </w:rPr>
        <w:t>Speelplezier</w:t>
      </w:r>
      <w:r w:rsidR="1AF0CA26" w:rsidRPr="01AE0D43">
        <w:rPr>
          <w:rFonts w:ascii="Calibri" w:eastAsia="Calibri" w:hAnsi="Calibri" w:cs="Calibri"/>
          <w:color w:val="000000" w:themeColor="text1"/>
          <w:lang w:bidi="nl-NL"/>
        </w:rPr>
        <w:t xml:space="preserve"> </w:t>
      </w:r>
      <w:r w:rsidR="0F86F247" w:rsidRPr="01AE0D43">
        <w:rPr>
          <w:rFonts w:ascii="Calibri" w:eastAsia="Calibri" w:hAnsi="Calibri" w:cs="Calibri"/>
          <w:color w:val="000000" w:themeColor="text1"/>
          <w:lang w:bidi="nl-NL"/>
        </w:rPr>
        <w:t>voor het spelend leren.</w:t>
      </w:r>
      <w:r w:rsidR="65E43534" w:rsidRPr="01AE0D43">
        <w:rPr>
          <w:rFonts w:ascii="Calibri" w:eastAsia="Calibri" w:hAnsi="Calibri" w:cs="Calibri"/>
          <w:color w:val="000000" w:themeColor="text1"/>
          <w:lang w:bidi="nl-NL"/>
        </w:rPr>
        <w:t xml:space="preserve"> </w:t>
      </w:r>
      <w:r w:rsidR="259194A0" w:rsidRPr="01AE0D43">
        <w:rPr>
          <w:rFonts w:ascii="Calibri" w:eastAsia="Calibri" w:hAnsi="Calibri" w:cs="Calibri"/>
          <w:color w:val="000000" w:themeColor="text1"/>
          <w:lang w:bidi="nl-NL"/>
        </w:rPr>
        <w:t>We zijn hier</w:t>
      </w:r>
      <w:r w:rsidR="42685355" w:rsidRPr="01AE0D43">
        <w:rPr>
          <w:rFonts w:ascii="Calibri" w:eastAsia="Calibri" w:hAnsi="Calibri" w:cs="Calibri"/>
          <w:color w:val="000000" w:themeColor="text1"/>
          <w:lang w:bidi="nl-NL"/>
        </w:rPr>
        <w:t xml:space="preserve"> nu</w:t>
      </w:r>
      <w:r w:rsidR="259194A0" w:rsidRPr="01AE0D43">
        <w:rPr>
          <w:rFonts w:ascii="Calibri" w:eastAsia="Calibri" w:hAnsi="Calibri" w:cs="Calibri"/>
          <w:color w:val="000000" w:themeColor="text1"/>
          <w:lang w:bidi="nl-NL"/>
        </w:rPr>
        <w:t xml:space="preserve"> anderhalf jaar bezig en volgend jaar wordt dit afgerond. We gebruiken </w:t>
      </w:r>
      <w:r w:rsidR="1AF0CA26" w:rsidRPr="01AE0D43">
        <w:rPr>
          <w:rFonts w:ascii="Calibri" w:eastAsia="Calibri" w:hAnsi="Calibri" w:cs="Calibri"/>
          <w:color w:val="000000" w:themeColor="text1"/>
          <w:lang w:bidi="nl-NL"/>
        </w:rPr>
        <w:t xml:space="preserve">LIST </w:t>
      </w:r>
      <w:r w:rsidR="0D186849" w:rsidRPr="01AE0D43">
        <w:rPr>
          <w:rFonts w:ascii="Calibri" w:eastAsia="Calibri" w:hAnsi="Calibri" w:cs="Calibri"/>
          <w:color w:val="000000" w:themeColor="text1"/>
          <w:lang w:bidi="nl-NL"/>
        </w:rPr>
        <w:t xml:space="preserve">met </w:t>
      </w:r>
      <w:r w:rsidR="1AF0CA26" w:rsidRPr="01AE0D43">
        <w:rPr>
          <w:rFonts w:ascii="Calibri" w:eastAsia="Calibri" w:hAnsi="Calibri" w:cs="Calibri"/>
          <w:color w:val="000000" w:themeColor="text1"/>
          <w:lang w:bidi="nl-NL"/>
        </w:rPr>
        <w:t>logo 3000 voor taal, lees en schrijfonderwijs.</w:t>
      </w:r>
      <w:r w:rsidR="32AE042F" w:rsidRPr="01AE0D43">
        <w:rPr>
          <w:rFonts w:ascii="Calibri" w:eastAsia="Calibri" w:hAnsi="Calibri" w:cs="Calibri"/>
          <w:color w:val="000000" w:themeColor="text1"/>
          <w:lang w:bidi="nl-NL"/>
        </w:rPr>
        <w:t xml:space="preserve"> Voor het rekenonderwijs </w:t>
      </w:r>
      <w:r w:rsidR="38EABCE8" w:rsidRPr="01AE0D43">
        <w:rPr>
          <w:rFonts w:ascii="Calibri" w:eastAsia="Calibri" w:hAnsi="Calibri" w:cs="Calibri"/>
          <w:color w:val="000000" w:themeColor="text1"/>
          <w:lang w:bidi="nl-NL"/>
        </w:rPr>
        <w:t>werken we met</w:t>
      </w:r>
      <w:r w:rsidR="32AE042F" w:rsidRPr="01AE0D43">
        <w:rPr>
          <w:rFonts w:ascii="Calibri" w:eastAsia="Calibri" w:hAnsi="Calibri" w:cs="Calibri"/>
          <w:color w:val="000000" w:themeColor="text1"/>
          <w:lang w:bidi="nl-NL"/>
        </w:rPr>
        <w:t xml:space="preserve"> de methode Rekenrijk (groepen 1-2) en de rekenmap (</w:t>
      </w:r>
      <w:r w:rsidR="02FB33E9" w:rsidRPr="01AE0D43">
        <w:rPr>
          <w:rFonts w:ascii="Calibri" w:eastAsia="Calibri" w:hAnsi="Calibri" w:cs="Calibri"/>
          <w:color w:val="000000" w:themeColor="text1"/>
          <w:lang w:bidi="nl-NL"/>
        </w:rPr>
        <w:t>po</w:t>
      </w:r>
      <w:r w:rsidR="32AE042F" w:rsidRPr="01AE0D43">
        <w:rPr>
          <w:rFonts w:ascii="Calibri" w:eastAsia="Calibri" w:hAnsi="Calibri" w:cs="Calibri"/>
          <w:color w:val="000000" w:themeColor="text1"/>
          <w:lang w:bidi="nl-NL"/>
        </w:rPr>
        <w:t>)</w:t>
      </w:r>
      <w:r w:rsidR="3A5EBB75" w:rsidRPr="01AE0D43">
        <w:rPr>
          <w:rFonts w:ascii="Calibri" w:eastAsia="Calibri" w:hAnsi="Calibri" w:cs="Calibri"/>
          <w:color w:val="000000" w:themeColor="text1"/>
          <w:lang w:bidi="nl-NL"/>
        </w:rPr>
        <w:t xml:space="preserve">. </w:t>
      </w:r>
      <w:r w:rsidR="1A5EA36E" w:rsidRPr="01AE0D43">
        <w:rPr>
          <w:rFonts w:ascii="Calibri" w:eastAsia="Calibri" w:hAnsi="Calibri" w:cs="Calibri"/>
          <w:color w:val="000000" w:themeColor="text1"/>
          <w:lang w:bidi="nl-NL"/>
        </w:rPr>
        <w:t>Voor de soci</w:t>
      </w:r>
      <w:r w:rsidR="2AF43E70" w:rsidRPr="01AE0D43">
        <w:rPr>
          <w:rFonts w:ascii="Calibri" w:eastAsia="Calibri" w:hAnsi="Calibri" w:cs="Calibri"/>
          <w:color w:val="000000" w:themeColor="text1"/>
          <w:lang w:bidi="nl-NL"/>
        </w:rPr>
        <w:t>aal</w:t>
      </w:r>
      <w:r w:rsidR="1A5EA36E" w:rsidRPr="01AE0D43">
        <w:rPr>
          <w:rFonts w:ascii="Calibri" w:eastAsia="Calibri" w:hAnsi="Calibri" w:cs="Calibri"/>
          <w:color w:val="000000" w:themeColor="text1"/>
          <w:lang w:bidi="nl-NL"/>
        </w:rPr>
        <w:t xml:space="preserve">-emotionele ontwikkeling </w:t>
      </w:r>
      <w:r w:rsidR="0CFCD58C" w:rsidRPr="01AE0D43">
        <w:rPr>
          <w:rFonts w:ascii="Calibri" w:eastAsia="Calibri" w:hAnsi="Calibri" w:cs="Calibri"/>
          <w:color w:val="000000" w:themeColor="text1"/>
          <w:lang w:bidi="nl-NL"/>
        </w:rPr>
        <w:t xml:space="preserve">en burgerschap </w:t>
      </w:r>
      <w:r w:rsidR="1A5EA36E" w:rsidRPr="01AE0D43">
        <w:rPr>
          <w:rFonts w:ascii="Calibri" w:eastAsia="Calibri" w:hAnsi="Calibri" w:cs="Calibri"/>
          <w:color w:val="000000" w:themeColor="text1"/>
          <w:lang w:bidi="nl-NL"/>
        </w:rPr>
        <w:t xml:space="preserve">gebruiken we van de </w:t>
      </w:r>
      <w:r w:rsidR="30967849" w:rsidRPr="01AE0D43">
        <w:rPr>
          <w:rFonts w:ascii="Calibri" w:eastAsia="Calibri" w:hAnsi="Calibri" w:cs="Calibri"/>
          <w:color w:val="000000" w:themeColor="text1"/>
          <w:lang w:bidi="nl-NL"/>
        </w:rPr>
        <w:t>po</w:t>
      </w:r>
      <w:r w:rsidR="1A5EA36E" w:rsidRPr="01AE0D43">
        <w:rPr>
          <w:rFonts w:ascii="Calibri" w:eastAsia="Calibri" w:hAnsi="Calibri" w:cs="Calibri"/>
          <w:color w:val="000000" w:themeColor="text1"/>
          <w:lang w:bidi="nl-NL"/>
        </w:rPr>
        <w:t xml:space="preserve"> t/m groep 8 </w:t>
      </w:r>
      <w:r w:rsidR="7BC932D5" w:rsidRPr="01AE0D43">
        <w:rPr>
          <w:rFonts w:ascii="Calibri" w:eastAsia="Calibri" w:hAnsi="Calibri" w:cs="Calibri"/>
          <w:color w:val="000000" w:themeColor="text1"/>
          <w:lang w:bidi="nl-NL"/>
        </w:rPr>
        <w:t>de methode Vreedzame School.</w:t>
      </w:r>
    </w:p>
    <w:p w14:paraId="6858A24E" w14:textId="7B56FC72" w:rsidR="23A94A92" w:rsidRDefault="23A94A92" w:rsidP="16F6E298">
      <w:pPr>
        <w:spacing w:after="0" w:line="276" w:lineRule="auto"/>
        <w:rPr>
          <w:rFonts w:ascii="Calibri" w:eastAsia="Calibri" w:hAnsi="Calibri" w:cs="Calibri"/>
          <w:color w:val="000000" w:themeColor="text1"/>
          <w:lang w:bidi="nl-NL"/>
        </w:rPr>
      </w:pPr>
      <w:r w:rsidRPr="16F6E298">
        <w:rPr>
          <w:rFonts w:ascii="Calibri" w:eastAsia="Calibri" w:hAnsi="Calibri" w:cs="Calibri"/>
          <w:color w:val="000000" w:themeColor="text1"/>
          <w:lang w:bidi="nl-NL"/>
        </w:rPr>
        <w:t xml:space="preserve">We werken vanuit </w:t>
      </w:r>
      <w:r w:rsidR="2E6DDD04" w:rsidRPr="16F6E298">
        <w:rPr>
          <w:rFonts w:ascii="Calibri" w:eastAsia="Calibri" w:hAnsi="Calibri" w:cs="Calibri"/>
          <w:color w:val="000000" w:themeColor="text1"/>
          <w:lang w:bidi="nl-NL"/>
        </w:rPr>
        <w:t xml:space="preserve">thema's waarbij </w:t>
      </w:r>
      <w:r w:rsidRPr="16F6E298">
        <w:rPr>
          <w:rFonts w:ascii="Calibri" w:eastAsia="Calibri" w:hAnsi="Calibri" w:cs="Calibri"/>
          <w:color w:val="000000" w:themeColor="text1"/>
          <w:lang w:bidi="nl-NL"/>
        </w:rPr>
        <w:t>de SLO</w:t>
      </w:r>
      <w:r w:rsidR="5845F37B" w:rsidRPr="16F6E298">
        <w:rPr>
          <w:rFonts w:ascii="Calibri" w:eastAsia="Calibri" w:hAnsi="Calibri" w:cs="Calibri"/>
          <w:color w:val="000000" w:themeColor="text1"/>
          <w:lang w:bidi="nl-NL"/>
        </w:rPr>
        <w:t>-</w:t>
      </w:r>
      <w:r w:rsidRPr="16F6E298">
        <w:rPr>
          <w:rFonts w:ascii="Calibri" w:eastAsia="Calibri" w:hAnsi="Calibri" w:cs="Calibri"/>
          <w:color w:val="000000" w:themeColor="text1"/>
          <w:lang w:bidi="nl-NL"/>
        </w:rPr>
        <w:t xml:space="preserve"> </w:t>
      </w:r>
      <w:r w:rsidR="181E220E" w:rsidRPr="16F6E298">
        <w:rPr>
          <w:rFonts w:ascii="Calibri" w:eastAsia="Calibri" w:hAnsi="Calibri" w:cs="Calibri"/>
          <w:color w:val="000000" w:themeColor="text1"/>
          <w:lang w:bidi="nl-NL"/>
        </w:rPr>
        <w:t>richtlijnen</w:t>
      </w:r>
      <w:r w:rsidRPr="16F6E298">
        <w:rPr>
          <w:rFonts w:ascii="Calibri" w:eastAsia="Calibri" w:hAnsi="Calibri" w:cs="Calibri"/>
          <w:color w:val="000000" w:themeColor="text1"/>
          <w:lang w:bidi="nl-NL"/>
        </w:rPr>
        <w:t xml:space="preserve"> </w:t>
      </w:r>
      <w:r w:rsidR="1BB2CB34" w:rsidRPr="16F6E298">
        <w:rPr>
          <w:rFonts w:ascii="Calibri" w:eastAsia="Calibri" w:hAnsi="Calibri" w:cs="Calibri"/>
          <w:color w:val="000000" w:themeColor="text1"/>
          <w:lang w:bidi="nl-NL"/>
        </w:rPr>
        <w:t>centraal staan. Deze doelen staan ook in de Bosos (observatiesysteem).</w:t>
      </w:r>
      <w:r w:rsidR="34ABE4DF" w:rsidRPr="16F6E298">
        <w:rPr>
          <w:rFonts w:ascii="Calibri" w:eastAsia="Calibri" w:hAnsi="Calibri" w:cs="Calibri"/>
          <w:color w:val="000000" w:themeColor="text1"/>
          <w:lang w:bidi="nl-NL"/>
        </w:rPr>
        <w:t xml:space="preserve"> Deze hebben we </w:t>
      </w:r>
      <w:r w:rsidR="7F3A4050" w:rsidRPr="16F6E298">
        <w:rPr>
          <w:rFonts w:ascii="Calibri" w:eastAsia="Calibri" w:hAnsi="Calibri" w:cs="Calibri"/>
          <w:color w:val="000000" w:themeColor="text1"/>
          <w:lang w:bidi="nl-NL"/>
        </w:rPr>
        <w:t xml:space="preserve">in de groepen 1-2 </w:t>
      </w:r>
      <w:r w:rsidR="34ABE4DF" w:rsidRPr="16F6E298">
        <w:rPr>
          <w:rFonts w:ascii="Calibri" w:eastAsia="Calibri" w:hAnsi="Calibri" w:cs="Calibri"/>
          <w:color w:val="000000" w:themeColor="text1"/>
          <w:lang w:bidi="nl-NL"/>
        </w:rPr>
        <w:t xml:space="preserve">aangevuld met een extra observatie voor </w:t>
      </w:r>
      <w:r w:rsidR="00BA0E2A" w:rsidRPr="16F6E298">
        <w:rPr>
          <w:rFonts w:ascii="Calibri" w:eastAsia="Calibri" w:hAnsi="Calibri" w:cs="Calibri"/>
          <w:color w:val="000000" w:themeColor="text1"/>
          <w:lang w:bidi="nl-NL"/>
        </w:rPr>
        <w:t xml:space="preserve">de </w:t>
      </w:r>
      <w:r w:rsidR="34ABE4DF" w:rsidRPr="16F6E298">
        <w:rPr>
          <w:rFonts w:ascii="Calibri" w:eastAsia="Calibri" w:hAnsi="Calibri" w:cs="Calibri"/>
          <w:color w:val="000000" w:themeColor="text1"/>
          <w:lang w:bidi="nl-NL"/>
        </w:rPr>
        <w:t>spelontwikkeling</w:t>
      </w:r>
      <w:r w:rsidR="2D54F37D" w:rsidRPr="16F6E298">
        <w:rPr>
          <w:rFonts w:ascii="Calibri" w:eastAsia="Calibri" w:hAnsi="Calibri" w:cs="Calibri"/>
          <w:color w:val="000000" w:themeColor="text1"/>
          <w:lang w:bidi="nl-NL"/>
        </w:rPr>
        <w:t>.</w:t>
      </w:r>
    </w:p>
    <w:p w14:paraId="42E4B22D" w14:textId="6F22A148" w:rsidR="4D23EFBE" w:rsidRDefault="752FD07E" w:rsidP="16F6E298">
      <w:pPr>
        <w:spacing w:after="0" w:line="276" w:lineRule="auto"/>
        <w:rPr>
          <w:rFonts w:ascii="Calibri" w:eastAsia="Calibri" w:hAnsi="Calibri" w:cs="Calibri"/>
          <w:color w:val="000000" w:themeColor="text1"/>
        </w:rPr>
      </w:pPr>
      <w:r w:rsidRPr="7F861CE0">
        <w:rPr>
          <w:rFonts w:ascii="Calibri" w:eastAsia="Calibri" w:hAnsi="Calibri" w:cs="Calibri"/>
          <w:color w:val="000000" w:themeColor="text1"/>
        </w:rPr>
        <w:t xml:space="preserve">De vaste thema's hebben een doorgaande lijn van de </w:t>
      </w:r>
      <w:r w:rsidR="09F86AEC" w:rsidRPr="7F861CE0">
        <w:rPr>
          <w:rFonts w:ascii="Calibri" w:eastAsia="Calibri" w:hAnsi="Calibri" w:cs="Calibri"/>
          <w:color w:val="000000" w:themeColor="text1"/>
        </w:rPr>
        <w:t>po</w:t>
      </w:r>
      <w:r w:rsidRPr="7F861CE0">
        <w:rPr>
          <w:rFonts w:ascii="Calibri" w:eastAsia="Calibri" w:hAnsi="Calibri" w:cs="Calibri"/>
          <w:color w:val="000000" w:themeColor="text1"/>
        </w:rPr>
        <w:t xml:space="preserve"> tot groep 2 waarbij het oploopt in moeilijkheidsgraad van dicht bij huis tot steeds verder de wereld in. </w:t>
      </w:r>
    </w:p>
    <w:p w14:paraId="4953F908" w14:textId="54976F13" w:rsidR="2747293A" w:rsidRDefault="5AEB91B8" w:rsidP="69E47DCF">
      <w:pPr>
        <w:spacing w:line="276" w:lineRule="auto"/>
        <w:rPr>
          <w:rFonts w:ascii="Calibri" w:eastAsia="Calibri" w:hAnsi="Calibri" w:cs="Calibri"/>
          <w:lang w:bidi="nl-NL"/>
        </w:rPr>
      </w:pPr>
      <w:r w:rsidRPr="7F861CE0">
        <w:rPr>
          <w:rFonts w:ascii="Calibri" w:eastAsia="Calibri" w:hAnsi="Calibri" w:cs="Calibri"/>
        </w:rPr>
        <w:t>Voor de start van een thema wordt een themavoorbereiding en weekplanning opgesteld waarin leerdoelen, activiteiten en benodigdheden worden beschreven. De thema’s sluiten nauw aan bij de belevingswereld van de k</w:t>
      </w:r>
      <w:r w:rsidR="5C98CB92" w:rsidRPr="7F861CE0">
        <w:rPr>
          <w:rFonts w:ascii="Calibri" w:eastAsia="Calibri" w:hAnsi="Calibri" w:cs="Calibri"/>
        </w:rPr>
        <w:t>inderen</w:t>
      </w:r>
      <w:r w:rsidRPr="7F861CE0">
        <w:rPr>
          <w:rFonts w:ascii="Calibri" w:eastAsia="Calibri" w:hAnsi="Calibri" w:cs="Calibri"/>
        </w:rPr>
        <w:t xml:space="preserve">, waardoor de betrokkenheid en nieuwsgierigheid worden vergroot. De activiteiten zijn eenvoudig in te passen in de dagelijkse routine en richten zich op </w:t>
      </w:r>
      <w:r w:rsidR="01226A39" w:rsidRPr="7F861CE0">
        <w:rPr>
          <w:rFonts w:ascii="Calibri" w:eastAsia="Calibri" w:hAnsi="Calibri" w:cs="Calibri"/>
        </w:rPr>
        <w:t xml:space="preserve">de </w:t>
      </w:r>
      <w:r w:rsidRPr="7F861CE0">
        <w:rPr>
          <w:rFonts w:ascii="Calibri" w:eastAsia="Calibri" w:hAnsi="Calibri" w:cs="Calibri"/>
        </w:rPr>
        <w:t>belangrijke ontwikkelingsgebieden: taal</w:t>
      </w:r>
      <w:r w:rsidR="5DEF2D02" w:rsidRPr="7F861CE0">
        <w:rPr>
          <w:rFonts w:ascii="Calibri" w:eastAsia="Calibri" w:hAnsi="Calibri" w:cs="Calibri"/>
        </w:rPr>
        <w:t>-lees</w:t>
      </w:r>
      <w:r w:rsidRPr="7F861CE0">
        <w:rPr>
          <w:rFonts w:ascii="Calibri" w:eastAsia="Calibri" w:hAnsi="Calibri" w:cs="Calibri"/>
        </w:rPr>
        <w:t xml:space="preserve">ontwikkeling, sociaal-emotionele groei, motorische en zintuiglijke vaardigheden en </w:t>
      </w:r>
      <w:r w:rsidR="3C6264D8" w:rsidRPr="7F861CE0">
        <w:rPr>
          <w:rFonts w:ascii="Calibri" w:eastAsia="Calibri" w:hAnsi="Calibri" w:cs="Calibri"/>
        </w:rPr>
        <w:t xml:space="preserve">de </w:t>
      </w:r>
      <w:r w:rsidRPr="7F861CE0">
        <w:rPr>
          <w:rFonts w:ascii="Calibri" w:eastAsia="Calibri" w:hAnsi="Calibri" w:cs="Calibri"/>
        </w:rPr>
        <w:t>reken</w:t>
      </w:r>
      <w:r w:rsidR="0C4AEC8C" w:rsidRPr="7F861CE0">
        <w:rPr>
          <w:rFonts w:ascii="Calibri" w:eastAsia="Calibri" w:hAnsi="Calibri" w:cs="Calibri"/>
        </w:rPr>
        <w:t>vaardigheden</w:t>
      </w:r>
      <w:r w:rsidR="0286D12A" w:rsidRPr="7F861CE0">
        <w:rPr>
          <w:rFonts w:ascii="Calibri" w:eastAsia="Calibri" w:hAnsi="Calibri" w:cs="Calibri"/>
        </w:rPr>
        <w:t>.</w:t>
      </w:r>
      <w:r w:rsidR="2FEB35E1" w:rsidRPr="7F861CE0">
        <w:rPr>
          <w:rFonts w:ascii="Calibri" w:eastAsia="Calibri" w:hAnsi="Calibri" w:cs="Calibri"/>
          <w:color w:val="000000" w:themeColor="text1"/>
          <w:lang w:bidi="nl-NL"/>
        </w:rPr>
        <w:t xml:space="preserve"> </w:t>
      </w:r>
      <w:r w:rsidR="2FEB35E1" w:rsidRPr="7F861CE0">
        <w:rPr>
          <w:rFonts w:ascii="Calibri" w:eastAsia="Calibri" w:hAnsi="Calibri" w:cs="Calibri"/>
          <w:lang w:bidi="nl-NL"/>
        </w:rPr>
        <w:t xml:space="preserve">De activiteiten zijn </w:t>
      </w:r>
      <w:r w:rsidR="2CC35BDA" w:rsidRPr="7F861CE0">
        <w:rPr>
          <w:rFonts w:ascii="Calibri" w:eastAsia="Calibri" w:hAnsi="Calibri" w:cs="Calibri"/>
          <w:lang w:bidi="nl-NL"/>
        </w:rPr>
        <w:t>op</w:t>
      </w:r>
      <w:r w:rsidR="2FEB35E1" w:rsidRPr="7F861CE0">
        <w:rPr>
          <w:rFonts w:ascii="Calibri" w:eastAsia="Calibri" w:hAnsi="Calibri" w:cs="Calibri"/>
          <w:lang w:bidi="nl-NL"/>
        </w:rPr>
        <w:t xml:space="preserve"> </w:t>
      </w:r>
      <w:r w:rsidR="3B0E8147" w:rsidRPr="7F861CE0">
        <w:rPr>
          <w:rFonts w:ascii="Calibri" w:eastAsia="Calibri" w:hAnsi="Calibri" w:cs="Calibri"/>
          <w:lang w:bidi="nl-NL"/>
        </w:rPr>
        <w:t xml:space="preserve">3 </w:t>
      </w:r>
      <w:r w:rsidR="2FEB35E1" w:rsidRPr="7F861CE0">
        <w:rPr>
          <w:rFonts w:ascii="Calibri" w:eastAsia="Calibri" w:hAnsi="Calibri" w:cs="Calibri"/>
          <w:lang w:bidi="nl-NL"/>
        </w:rPr>
        <w:t>niveau</w:t>
      </w:r>
      <w:r w:rsidR="75E675E7" w:rsidRPr="7F861CE0">
        <w:rPr>
          <w:rFonts w:ascii="Calibri" w:eastAsia="Calibri" w:hAnsi="Calibri" w:cs="Calibri"/>
          <w:lang w:bidi="nl-NL"/>
        </w:rPr>
        <w:t>s</w:t>
      </w:r>
      <w:r w:rsidR="3AFA1DB7" w:rsidRPr="7F861CE0">
        <w:rPr>
          <w:rFonts w:ascii="Calibri" w:eastAsia="Calibri" w:hAnsi="Calibri" w:cs="Calibri"/>
          <w:lang w:bidi="nl-NL"/>
        </w:rPr>
        <w:t>:</w:t>
      </w:r>
      <w:r w:rsidR="2FEB35E1" w:rsidRPr="7F861CE0">
        <w:rPr>
          <w:rFonts w:ascii="Calibri" w:eastAsia="Calibri" w:hAnsi="Calibri" w:cs="Calibri"/>
          <w:lang w:bidi="nl-NL"/>
        </w:rPr>
        <w:t xml:space="preserve"> </w:t>
      </w:r>
      <w:r w:rsidR="6B4CF7C0" w:rsidRPr="7F861CE0">
        <w:rPr>
          <w:rFonts w:ascii="Calibri" w:eastAsia="Calibri" w:hAnsi="Calibri" w:cs="Calibri"/>
          <w:lang w:bidi="nl-NL"/>
        </w:rPr>
        <w:t>b</w:t>
      </w:r>
      <w:r w:rsidR="2FEB35E1" w:rsidRPr="7F861CE0">
        <w:rPr>
          <w:rFonts w:ascii="Calibri" w:eastAsia="Calibri" w:hAnsi="Calibri" w:cs="Calibri"/>
          <w:lang w:bidi="nl-NL"/>
        </w:rPr>
        <w:t>asis, intensief en talent</w:t>
      </w:r>
      <w:r w:rsidR="79E33B8A" w:rsidRPr="7F861CE0">
        <w:rPr>
          <w:rFonts w:ascii="Calibri" w:eastAsia="Calibri" w:hAnsi="Calibri" w:cs="Calibri"/>
          <w:lang w:bidi="nl-NL"/>
        </w:rPr>
        <w:t xml:space="preserve"> op deze manier staan de kinderen ook beschreven in het groepsoverzicht (</w:t>
      </w:r>
      <w:r w:rsidR="3A2F41CA" w:rsidRPr="7F861CE0">
        <w:rPr>
          <w:rFonts w:ascii="Calibri" w:eastAsia="Calibri" w:hAnsi="Calibri" w:cs="Calibri"/>
          <w:lang w:bidi="nl-NL"/>
        </w:rPr>
        <w:t>po</w:t>
      </w:r>
      <w:r w:rsidR="79E33B8A" w:rsidRPr="7F861CE0">
        <w:rPr>
          <w:rFonts w:ascii="Calibri" w:eastAsia="Calibri" w:hAnsi="Calibri" w:cs="Calibri"/>
          <w:lang w:bidi="nl-NL"/>
        </w:rPr>
        <w:t xml:space="preserve"> en gro</w:t>
      </w:r>
      <w:r w:rsidR="0929CB8D" w:rsidRPr="7F861CE0">
        <w:rPr>
          <w:rFonts w:ascii="Calibri" w:eastAsia="Calibri" w:hAnsi="Calibri" w:cs="Calibri"/>
          <w:lang w:bidi="nl-NL"/>
        </w:rPr>
        <w:t>ep 1) en groepsplannen</w:t>
      </w:r>
      <w:r w:rsidR="711A68AD" w:rsidRPr="7F861CE0">
        <w:rPr>
          <w:rFonts w:ascii="Calibri" w:eastAsia="Calibri" w:hAnsi="Calibri" w:cs="Calibri"/>
          <w:lang w:bidi="nl-NL"/>
        </w:rPr>
        <w:t xml:space="preserve"> </w:t>
      </w:r>
      <w:r w:rsidR="4D626494" w:rsidRPr="7F861CE0">
        <w:rPr>
          <w:rFonts w:ascii="Calibri" w:eastAsia="Calibri" w:hAnsi="Calibri" w:cs="Calibri"/>
          <w:lang w:bidi="nl-NL"/>
        </w:rPr>
        <w:t>(</w:t>
      </w:r>
      <w:r w:rsidR="0929CB8D" w:rsidRPr="7F861CE0">
        <w:rPr>
          <w:rFonts w:ascii="Calibri" w:eastAsia="Calibri" w:hAnsi="Calibri" w:cs="Calibri"/>
          <w:lang w:bidi="nl-NL"/>
        </w:rPr>
        <w:t>groep 2</w:t>
      </w:r>
      <w:r w:rsidR="55837147" w:rsidRPr="7F861CE0">
        <w:rPr>
          <w:rFonts w:ascii="Calibri" w:eastAsia="Calibri" w:hAnsi="Calibri" w:cs="Calibri"/>
          <w:lang w:bidi="nl-NL"/>
        </w:rPr>
        <w:t>).</w:t>
      </w:r>
    </w:p>
    <w:p w14:paraId="6017C7F2" w14:textId="4AF3E048" w:rsidR="0062252B" w:rsidRPr="00AC41E9" w:rsidRDefault="47B37740" w:rsidP="16F6E298">
      <w:pPr>
        <w:spacing w:line="276" w:lineRule="auto"/>
        <w:rPr>
          <w:rFonts w:ascii="Calibri" w:eastAsia="Calibri" w:hAnsi="Calibri" w:cs="Calibri"/>
        </w:rPr>
      </w:pPr>
      <w:r w:rsidRPr="16F6E298">
        <w:rPr>
          <w:rFonts w:ascii="Calibri" w:eastAsia="Calibri" w:hAnsi="Calibri" w:cs="Calibri"/>
        </w:rPr>
        <w:t>Vanuit Speelplezier richten we ons op een</w:t>
      </w:r>
      <w:r w:rsidR="0062252B" w:rsidRPr="16F6E298">
        <w:rPr>
          <w:rFonts w:ascii="Calibri" w:eastAsia="Calibri" w:hAnsi="Calibri" w:cs="Calibri"/>
        </w:rPr>
        <w:t xml:space="preserve"> veelzijdige aanpak waarbij kinderen de kans krijgen om te spelen binnen een thema, maar ook hun eigen ideeën kunnen ontwikkelen tijdens vrij spel. Dit programma biedt een reeks van opeenvolgende speel-leerroutines die dagelijks terugkeren en bijdragen aan de ontwikkeling van peuters.</w:t>
      </w:r>
    </w:p>
    <w:p w14:paraId="37608D7F" w14:textId="76649C6D" w:rsidR="00A75BC7" w:rsidRPr="00AC41E9" w:rsidRDefault="0062252B" w:rsidP="16F6E298">
      <w:pPr>
        <w:pStyle w:val="Lijstalinea"/>
        <w:numPr>
          <w:ilvl w:val="0"/>
          <w:numId w:val="39"/>
        </w:numPr>
        <w:spacing w:line="276" w:lineRule="auto"/>
        <w:rPr>
          <w:rFonts w:ascii="Calibri" w:eastAsia="Calibri" w:hAnsi="Calibri" w:cs="Calibri"/>
        </w:rPr>
      </w:pPr>
      <w:r w:rsidRPr="16F6E298">
        <w:rPr>
          <w:rFonts w:ascii="Calibri" w:eastAsia="Calibri" w:hAnsi="Calibri" w:cs="Calibri"/>
        </w:rPr>
        <w:t xml:space="preserve">Het dagelijks begeleide spel in een kleine groep, waarbij de kinderen actief worden gestimuleerd in hun interactie en creatieve denkprocessen. </w:t>
      </w:r>
    </w:p>
    <w:p w14:paraId="4F7B2C52" w14:textId="219F8AD4" w:rsidR="00731AEE" w:rsidRPr="00AC41E9" w:rsidRDefault="2B1CFA4D" w:rsidP="16F6E298">
      <w:pPr>
        <w:pStyle w:val="Lijstalinea"/>
        <w:numPr>
          <w:ilvl w:val="0"/>
          <w:numId w:val="39"/>
        </w:numPr>
        <w:spacing w:line="276" w:lineRule="auto"/>
        <w:rPr>
          <w:rFonts w:ascii="Calibri" w:eastAsia="Calibri" w:hAnsi="Calibri" w:cs="Calibri"/>
        </w:rPr>
      </w:pPr>
      <w:r w:rsidRPr="7F861CE0">
        <w:rPr>
          <w:rFonts w:ascii="Calibri" w:eastAsia="Calibri" w:hAnsi="Calibri" w:cs="Calibri"/>
        </w:rPr>
        <w:t xml:space="preserve">Bij de </w:t>
      </w:r>
      <w:r w:rsidR="76076AAC" w:rsidRPr="7F861CE0">
        <w:rPr>
          <w:rFonts w:ascii="Calibri" w:eastAsia="Calibri" w:hAnsi="Calibri" w:cs="Calibri"/>
        </w:rPr>
        <w:t>po</w:t>
      </w:r>
      <w:r w:rsidR="093C139E" w:rsidRPr="7F861CE0">
        <w:rPr>
          <w:rFonts w:ascii="Calibri" w:eastAsia="Calibri" w:hAnsi="Calibri" w:cs="Calibri"/>
        </w:rPr>
        <w:t xml:space="preserve"> dagelijkse demonstratie van speltechnieken en het aansluitende handpantomimespel in de grote groep</w:t>
      </w:r>
      <w:r w:rsidR="0A423C5D" w:rsidRPr="7F861CE0">
        <w:rPr>
          <w:rFonts w:ascii="Calibri" w:eastAsia="Calibri" w:hAnsi="Calibri" w:cs="Calibri"/>
        </w:rPr>
        <w:t xml:space="preserve"> </w:t>
      </w:r>
      <w:r w:rsidR="093C139E" w:rsidRPr="7F861CE0">
        <w:rPr>
          <w:rFonts w:ascii="Calibri" w:eastAsia="Calibri" w:hAnsi="Calibri" w:cs="Calibri"/>
        </w:rPr>
        <w:t xml:space="preserve">waarbij kinderen zowel hun taalvaardigheid als sociale vaardigheden oefenen. </w:t>
      </w:r>
      <w:r w:rsidR="3D51176C" w:rsidRPr="7F861CE0">
        <w:rPr>
          <w:rFonts w:ascii="Calibri" w:eastAsia="Calibri" w:hAnsi="Calibri" w:cs="Calibri"/>
        </w:rPr>
        <w:t>Bij de groepen 1 en 2 is dit 2x per week.</w:t>
      </w:r>
    </w:p>
    <w:p w14:paraId="0B5E7BCA" w14:textId="364A03E8" w:rsidR="0062252B" w:rsidRPr="00AC41E9" w:rsidRDefault="0062252B" w:rsidP="16F6E298">
      <w:pPr>
        <w:pStyle w:val="Lijstalinea"/>
        <w:numPr>
          <w:ilvl w:val="0"/>
          <w:numId w:val="39"/>
        </w:numPr>
        <w:spacing w:line="276" w:lineRule="auto"/>
        <w:rPr>
          <w:rFonts w:ascii="Calibri" w:eastAsia="Calibri" w:hAnsi="Calibri" w:cs="Calibri"/>
        </w:rPr>
      </w:pPr>
      <w:r w:rsidRPr="16F6E298">
        <w:rPr>
          <w:rFonts w:ascii="Calibri" w:eastAsia="Calibri" w:hAnsi="Calibri" w:cs="Calibri"/>
        </w:rPr>
        <w:t>Het vrije spel dat dagelijks plaatsvindt, biedt kinderen de ruimte om eigen thema’s te verkennen en hun fantasie te gebruiken.</w:t>
      </w:r>
    </w:p>
    <w:p w14:paraId="4B514ADE" w14:textId="1764B90F" w:rsidR="0062252B" w:rsidRPr="00AC41E9" w:rsidRDefault="0062252B" w:rsidP="16F6E298">
      <w:pPr>
        <w:spacing w:line="276" w:lineRule="auto"/>
        <w:rPr>
          <w:rFonts w:ascii="Calibri" w:eastAsia="Calibri" w:hAnsi="Calibri" w:cs="Calibri"/>
        </w:rPr>
      </w:pPr>
      <w:r w:rsidRPr="16F6E298">
        <w:rPr>
          <w:rFonts w:ascii="Calibri" w:eastAsia="Calibri" w:hAnsi="Calibri" w:cs="Calibri"/>
        </w:rPr>
        <w:t xml:space="preserve">Door deze gevarieerde aanpak wordt de taal- en denkontwikkeling, sociaal-emotionele </w:t>
      </w:r>
      <w:r w:rsidR="00EC7CFB" w:rsidRPr="16F6E298">
        <w:rPr>
          <w:rFonts w:ascii="Calibri" w:eastAsia="Calibri" w:hAnsi="Calibri" w:cs="Calibri"/>
        </w:rPr>
        <w:t>ontwikkeling</w:t>
      </w:r>
      <w:r w:rsidRPr="16F6E298">
        <w:rPr>
          <w:rFonts w:ascii="Calibri" w:eastAsia="Calibri" w:hAnsi="Calibri" w:cs="Calibri"/>
        </w:rPr>
        <w:t>, de ontwikkeling van motoriek en de fantasie effectief ondersteund. De</w:t>
      </w:r>
      <w:r w:rsidR="5D766A04" w:rsidRPr="16F6E298">
        <w:rPr>
          <w:rFonts w:ascii="Calibri" w:eastAsia="Calibri" w:hAnsi="Calibri" w:cs="Calibri"/>
        </w:rPr>
        <w:t xml:space="preserve">ze aanpak </w:t>
      </w:r>
      <w:r w:rsidRPr="16F6E298">
        <w:rPr>
          <w:rFonts w:ascii="Calibri" w:eastAsia="Calibri" w:hAnsi="Calibri" w:cs="Calibri"/>
        </w:rPr>
        <w:t xml:space="preserve">zorgt ervoor dat </w:t>
      </w:r>
      <w:r w:rsidR="0BE31E98" w:rsidRPr="16F6E298">
        <w:rPr>
          <w:rFonts w:ascii="Calibri" w:eastAsia="Calibri" w:hAnsi="Calibri" w:cs="Calibri"/>
        </w:rPr>
        <w:t>de kinderen</w:t>
      </w:r>
      <w:r w:rsidRPr="16F6E298">
        <w:rPr>
          <w:rFonts w:ascii="Calibri" w:eastAsia="Calibri" w:hAnsi="Calibri" w:cs="Calibri"/>
        </w:rPr>
        <w:t xml:space="preserve"> zich kunnen ontwikkelen in een omgeving die hen uitdaagt, maar waarin ook ruimte is voor zelfexpressie.</w:t>
      </w:r>
    </w:p>
    <w:p w14:paraId="2BF3347A" w14:textId="77777777" w:rsidR="00A53D85" w:rsidRPr="00AC41E9" w:rsidRDefault="00A53D85" w:rsidP="3459A92C">
      <w:pPr>
        <w:spacing w:line="276" w:lineRule="auto"/>
        <w:rPr>
          <w:rStyle w:val="Zwaar"/>
          <w:rFonts w:ascii="Calibri" w:eastAsia="Calibri" w:hAnsi="Calibri" w:cs="Calibri"/>
          <w:b w:val="0"/>
          <w:bCs w:val="0"/>
          <w:color w:val="FF0000"/>
        </w:rPr>
      </w:pPr>
    </w:p>
    <w:p w14:paraId="09248413" w14:textId="77777777" w:rsidR="00CC789D" w:rsidRPr="00AC41E9" w:rsidRDefault="00CC789D" w:rsidP="3459A92C">
      <w:pPr>
        <w:spacing w:line="276" w:lineRule="auto"/>
        <w:rPr>
          <w:rFonts w:ascii="Calibri" w:eastAsia="Calibri" w:hAnsi="Calibri" w:cs="Calibri"/>
          <w:color w:val="FF0000"/>
          <w:lang w:bidi="nl-NL"/>
        </w:rPr>
      </w:pPr>
    </w:p>
    <w:p w14:paraId="224EC8E8" w14:textId="757781BD" w:rsidR="00AC41E9" w:rsidRDefault="328564B1" w:rsidP="16F6E298">
      <w:pPr>
        <w:pStyle w:val="Kop2"/>
        <w:spacing w:line="276" w:lineRule="auto"/>
        <w:rPr>
          <w:rFonts w:ascii="Calibri" w:eastAsia="Calibri" w:hAnsi="Calibri" w:cs="Calibri"/>
          <w:color w:val="00B050"/>
          <w:sz w:val="24"/>
          <w:szCs w:val="24"/>
          <w:lang w:bidi="nl-NL"/>
        </w:rPr>
      </w:pPr>
      <w:bookmarkStart w:id="138" w:name="_Toc833213021"/>
      <w:bookmarkStart w:id="139" w:name="_Toc74807134"/>
      <w:bookmarkStart w:id="140" w:name="_Toc1276649281"/>
      <w:bookmarkStart w:id="141" w:name="_Toc1395206135"/>
      <w:bookmarkStart w:id="142" w:name="_Toc1311091862"/>
      <w:bookmarkStart w:id="143" w:name="_Toc761749429"/>
      <w:bookmarkStart w:id="144" w:name="_Toc1072293734"/>
      <w:bookmarkStart w:id="145" w:name="_Toc1723710090"/>
      <w:bookmarkStart w:id="146" w:name="_Toc231909162"/>
      <w:r w:rsidRPr="279C851B">
        <w:rPr>
          <w:rFonts w:ascii="Calibri" w:eastAsia="Calibri" w:hAnsi="Calibri" w:cs="Calibri"/>
          <w:color w:val="00B050"/>
        </w:rPr>
        <w:t>Methoden en bronnenboeken groep 0 t/m 2</w:t>
      </w:r>
      <w:bookmarkEnd w:id="138"/>
      <w:bookmarkEnd w:id="139"/>
      <w:bookmarkEnd w:id="140"/>
      <w:bookmarkEnd w:id="141"/>
      <w:bookmarkEnd w:id="142"/>
      <w:bookmarkEnd w:id="143"/>
      <w:bookmarkEnd w:id="144"/>
      <w:bookmarkEnd w:id="145"/>
      <w:bookmarkEnd w:id="146"/>
    </w:p>
    <w:p w14:paraId="697A62FF" w14:textId="11E1EA22" w:rsidR="4C1874FC" w:rsidRDefault="066E1C20" w:rsidP="16F6E298">
      <w:pPr>
        <w:rPr>
          <w:rFonts w:ascii="Calibri" w:eastAsia="Calibri" w:hAnsi="Calibri" w:cs="Calibri"/>
          <w:color w:val="000000" w:themeColor="text1"/>
        </w:rPr>
      </w:pPr>
      <w:r w:rsidRPr="01AE0D43">
        <w:rPr>
          <w:rFonts w:ascii="Calibri" w:eastAsia="Calibri" w:hAnsi="Calibri" w:cs="Calibri"/>
          <w:color w:val="000000" w:themeColor="text1"/>
        </w:rPr>
        <w:t xml:space="preserve">Naast het VVE-programma wordt er nog een aantal andere methoden en bronnenboeken ingezet, namelijk; </w:t>
      </w:r>
      <w:r w:rsidR="3CEA0411" w:rsidRPr="01AE0D43">
        <w:rPr>
          <w:rFonts w:ascii="Calibri" w:eastAsia="Calibri" w:hAnsi="Calibri" w:cs="Calibri"/>
          <w:color w:val="000000" w:themeColor="text1"/>
        </w:rPr>
        <w:t>LIST,</w:t>
      </w:r>
      <w:r w:rsidR="0AC05841" w:rsidRPr="01AE0D43">
        <w:rPr>
          <w:rFonts w:ascii="Calibri" w:eastAsia="Calibri" w:hAnsi="Calibri" w:cs="Calibri"/>
          <w:color w:val="000000" w:themeColor="text1"/>
        </w:rPr>
        <w:t xml:space="preserve"> Logo 3000, </w:t>
      </w:r>
      <w:r w:rsidR="3CEA0411" w:rsidRPr="01AE0D43">
        <w:rPr>
          <w:rFonts w:ascii="Calibri" w:eastAsia="Calibri" w:hAnsi="Calibri" w:cs="Calibri"/>
          <w:color w:val="000000" w:themeColor="text1"/>
        </w:rPr>
        <w:t xml:space="preserve">Thuis in Taal, </w:t>
      </w:r>
      <w:r w:rsidR="48F5275D" w:rsidRPr="01AE0D43">
        <w:rPr>
          <w:rFonts w:ascii="Calibri" w:eastAsia="Calibri" w:hAnsi="Calibri" w:cs="Calibri"/>
          <w:color w:val="000000" w:themeColor="text1"/>
        </w:rPr>
        <w:t xml:space="preserve">Rekenrijk, Met sprongen vooruit, Schrijfatelier, </w:t>
      </w:r>
      <w:r w:rsidR="3CEA0411" w:rsidRPr="01AE0D43">
        <w:rPr>
          <w:rFonts w:ascii="Calibri" w:eastAsia="Calibri" w:hAnsi="Calibri" w:cs="Calibri"/>
          <w:color w:val="000000" w:themeColor="text1"/>
        </w:rPr>
        <w:t>Map coöperatieve werkvormen, Praatplaten Piramide en Bas</w:t>
      </w:r>
      <w:r w:rsidR="5B39D73E" w:rsidRPr="01AE0D43">
        <w:rPr>
          <w:rFonts w:ascii="Calibri" w:eastAsia="Calibri" w:hAnsi="Calibri" w:cs="Calibri"/>
          <w:color w:val="000000" w:themeColor="text1"/>
        </w:rPr>
        <w:t xml:space="preserve">. En voor de kinderen met een ontwikkelingsvoorsprong: </w:t>
      </w:r>
      <w:r w:rsidR="59B918CA" w:rsidRPr="01AE0D43">
        <w:rPr>
          <w:rFonts w:ascii="Calibri" w:eastAsia="Calibri" w:hAnsi="Calibri" w:cs="Calibri"/>
          <w:color w:val="000000" w:themeColor="text1"/>
        </w:rPr>
        <w:t xml:space="preserve">de </w:t>
      </w:r>
      <w:r w:rsidR="5B39D73E" w:rsidRPr="01AE0D43">
        <w:rPr>
          <w:rFonts w:ascii="Calibri" w:eastAsia="Calibri" w:hAnsi="Calibri" w:cs="Calibri"/>
          <w:color w:val="000000" w:themeColor="text1"/>
        </w:rPr>
        <w:t xml:space="preserve">map Slimme kleuters en de map </w:t>
      </w:r>
      <w:r w:rsidR="388CD85F" w:rsidRPr="01AE0D43">
        <w:rPr>
          <w:rFonts w:ascii="Calibri" w:eastAsia="Calibri" w:hAnsi="Calibri" w:cs="Calibri"/>
          <w:color w:val="000000" w:themeColor="text1"/>
        </w:rPr>
        <w:t>O</w:t>
      </w:r>
      <w:r w:rsidR="5B39D73E" w:rsidRPr="01AE0D43">
        <w:rPr>
          <w:rFonts w:ascii="Calibri" w:eastAsia="Calibri" w:hAnsi="Calibri" w:cs="Calibri"/>
          <w:color w:val="000000" w:themeColor="text1"/>
        </w:rPr>
        <w:t>nderzoekend en ontwerpend spelen.</w:t>
      </w:r>
    </w:p>
    <w:p w14:paraId="0B22D713" w14:textId="65490864" w:rsidR="4D73A2F8" w:rsidRDefault="4D73A2F8" w:rsidP="69E47DCF">
      <w:pPr>
        <w:spacing w:line="276" w:lineRule="auto"/>
        <w:rPr>
          <w:rFonts w:ascii="Calibri" w:eastAsia="Calibri" w:hAnsi="Calibri" w:cs="Calibri"/>
          <w:sz w:val="32"/>
          <w:szCs w:val="32"/>
          <w:lang w:bidi="nl-NL"/>
        </w:rPr>
      </w:pPr>
    </w:p>
    <w:p w14:paraId="3ED11D57" w14:textId="763F7B69" w:rsidR="00AC41E9" w:rsidRPr="00AC41E9" w:rsidRDefault="1A847902" w:rsidP="2A03D515">
      <w:pPr>
        <w:pStyle w:val="Kop1"/>
        <w:rPr>
          <w:rFonts w:ascii="Calibri" w:eastAsia="Calibri" w:hAnsi="Calibri" w:cs="Calibri"/>
          <w:sz w:val="32"/>
          <w:szCs w:val="32"/>
          <w:lang w:bidi="nl-NL"/>
        </w:rPr>
      </w:pPr>
      <w:bookmarkStart w:id="147" w:name="_Toc489582293"/>
      <w:bookmarkStart w:id="148" w:name="_Toc1303345735"/>
      <w:bookmarkStart w:id="149" w:name="_Toc234213135"/>
      <w:bookmarkStart w:id="150" w:name="_Toc1987211658"/>
      <w:bookmarkStart w:id="151" w:name="_Toc1644170490"/>
      <w:bookmarkStart w:id="152" w:name="_Toc1718343868"/>
      <w:bookmarkStart w:id="153" w:name="_Toc2114785245"/>
      <w:bookmarkStart w:id="154" w:name="_Toc1278729598"/>
      <w:bookmarkStart w:id="155" w:name="_Toc231909163"/>
      <w:r w:rsidRPr="279C851B">
        <w:rPr>
          <w:rFonts w:ascii="Calibri" w:eastAsia="Calibri" w:hAnsi="Calibri" w:cs="Calibri"/>
        </w:rPr>
        <w:t>Vier ontwikkelingsgebieden</w:t>
      </w:r>
      <w:bookmarkEnd w:id="147"/>
      <w:bookmarkEnd w:id="148"/>
      <w:bookmarkEnd w:id="149"/>
      <w:bookmarkEnd w:id="150"/>
      <w:bookmarkEnd w:id="151"/>
      <w:bookmarkEnd w:id="152"/>
      <w:bookmarkEnd w:id="153"/>
      <w:bookmarkEnd w:id="154"/>
      <w:bookmarkEnd w:id="155"/>
    </w:p>
    <w:p w14:paraId="12AAB1E2" w14:textId="4716553F" w:rsidR="00857474" w:rsidRPr="00AC41E9" w:rsidRDefault="0E39A941" w:rsidP="2A03D515">
      <w:pPr>
        <w:pStyle w:val="Kop2"/>
        <w:rPr>
          <w:rFonts w:ascii="Calibri" w:eastAsia="Calibri" w:hAnsi="Calibri" w:cs="Calibri"/>
          <w:b/>
          <w:bCs/>
          <w:lang w:bidi="nl-NL"/>
        </w:rPr>
      </w:pPr>
      <w:bookmarkStart w:id="156" w:name="_Toc947842302"/>
      <w:bookmarkStart w:id="157" w:name="_Toc1856667194"/>
      <w:bookmarkStart w:id="158" w:name="_Toc1662184772"/>
      <w:bookmarkStart w:id="159" w:name="_Toc1254528870"/>
      <w:bookmarkStart w:id="160" w:name="_Toc599676983"/>
      <w:bookmarkStart w:id="161" w:name="_Toc2122618287"/>
      <w:bookmarkStart w:id="162" w:name="_Toc1870767989"/>
      <w:bookmarkStart w:id="163" w:name="_Toc1021909083"/>
      <w:bookmarkStart w:id="164" w:name="_Toc231909164"/>
      <w:r w:rsidRPr="279C851B">
        <w:rPr>
          <w:rFonts w:ascii="Calibri" w:eastAsia="Calibri" w:hAnsi="Calibri" w:cs="Calibri"/>
          <w:color w:val="00B050"/>
        </w:rPr>
        <w:t>Taalontwikkeling</w:t>
      </w:r>
      <w:bookmarkEnd w:id="156"/>
      <w:bookmarkEnd w:id="157"/>
      <w:bookmarkEnd w:id="158"/>
      <w:bookmarkEnd w:id="159"/>
      <w:bookmarkEnd w:id="160"/>
      <w:bookmarkEnd w:id="161"/>
      <w:bookmarkEnd w:id="162"/>
      <w:bookmarkEnd w:id="163"/>
      <w:bookmarkEnd w:id="164"/>
    </w:p>
    <w:p w14:paraId="02C97FFE" w14:textId="1BBC8646" w:rsidR="4B7BC50D" w:rsidRDefault="324BF07C" w:rsidP="3459A92C">
      <w:pPr>
        <w:spacing w:line="276" w:lineRule="auto"/>
        <w:rPr>
          <w:rFonts w:ascii="Calibri" w:eastAsia="Calibri" w:hAnsi="Calibri" w:cs="Calibri"/>
        </w:rPr>
      </w:pPr>
      <w:r w:rsidRPr="16F6E298">
        <w:rPr>
          <w:rFonts w:ascii="Calibri" w:eastAsia="Calibri" w:hAnsi="Calibri" w:cs="Calibri"/>
        </w:rPr>
        <w:t xml:space="preserve">Een vroege en gerichte stimulering van spraak en taal draagt bij aan een </w:t>
      </w:r>
      <w:r w:rsidR="5AC912C8" w:rsidRPr="16F6E298">
        <w:rPr>
          <w:rFonts w:ascii="Calibri" w:eastAsia="Calibri" w:hAnsi="Calibri" w:cs="Calibri"/>
        </w:rPr>
        <w:t>goede</w:t>
      </w:r>
      <w:r w:rsidRPr="16F6E298">
        <w:rPr>
          <w:rFonts w:ascii="Calibri" w:eastAsia="Calibri" w:hAnsi="Calibri" w:cs="Calibri"/>
        </w:rPr>
        <w:t xml:space="preserve"> basis voor communicatie en begrip. Het vergroten van de woordenschat en het ontwikkelen van taalvaardigheid zijn belangrijke doelen binnen </w:t>
      </w:r>
      <w:r w:rsidR="22240B7C" w:rsidRPr="16F6E298">
        <w:rPr>
          <w:rFonts w:ascii="Calibri" w:eastAsia="Calibri" w:hAnsi="Calibri" w:cs="Calibri"/>
        </w:rPr>
        <w:t xml:space="preserve">de </w:t>
      </w:r>
      <w:r w:rsidR="0BD85B4C" w:rsidRPr="16F6E298">
        <w:rPr>
          <w:rFonts w:ascii="Calibri" w:eastAsia="Calibri" w:hAnsi="Calibri" w:cs="Calibri"/>
        </w:rPr>
        <w:t>V</w:t>
      </w:r>
      <w:r w:rsidR="5E69CCC8" w:rsidRPr="16F6E298">
        <w:rPr>
          <w:rFonts w:ascii="Calibri" w:eastAsia="Calibri" w:hAnsi="Calibri" w:cs="Calibri"/>
        </w:rPr>
        <w:t>V</w:t>
      </w:r>
      <w:r w:rsidR="22240B7C" w:rsidRPr="16F6E298">
        <w:rPr>
          <w:rFonts w:ascii="Calibri" w:eastAsia="Calibri" w:hAnsi="Calibri" w:cs="Calibri"/>
        </w:rPr>
        <w:t>E</w:t>
      </w:r>
      <w:r w:rsidRPr="16F6E298">
        <w:rPr>
          <w:rFonts w:ascii="Calibri" w:eastAsia="Calibri" w:hAnsi="Calibri" w:cs="Calibri"/>
        </w:rPr>
        <w:t>.</w:t>
      </w:r>
      <w:r w:rsidR="6A20B1C6" w:rsidRPr="16F6E298">
        <w:rPr>
          <w:rFonts w:ascii="Calibri" w:eastAsia="Calibri" w:hAnsi="Calibri" w:cs="Calibri"/>
        </w:rPr>
        <w:t xml:space="preserve"> </w:t>
      </w:r>
      <w:r w:rsidR="4476A1BE" w:rsidRPr="16F6E298">
        <w:rPr>
          <w:rFonts w:ascii="Calibri" w:eastAsia="Calibri" w:hAnsi="Calibri" w:cs="Calibri"/>
        </w:rPr>
        <w:t xml:space="preserve">Taalontwikkeling gaat verder dan alleen woordenschat; het begrijpen en overbrengen van betekenis speelt een </w:t>
      </w:r>
      <w:r w:rsidR="1C894CDC" w:rsidRPr="16F6E298">
        <w:rPr>
          <w:rFonts w:ascii="Calibri" w:eastAsia="Calibri" w:hAnsi="Calibri" w:cs="Calibri"/>
        </w:rPr>
        <w:t>belangrijke</w:t>
      </w:r>
      <w:r w:rsidR="4476A1BE" w:rsidRPr="16F6E298">
        <w:rPr>
          <w:rFonts w:ascii="Calibri" w:eastAsia="Calibri" w:hAnsi="Calibri" w:cs="Calibri"/>
        </w:rPr>
        <w:t xml:space="preserve"> rol. Communicatie vereist niet alleen dat een kind begrijpt wat een ander zegt, maar ook dat het zichzelf duidelijk kan uitdrukken</w:t>
      </w:r>
      <w:r w:rsidR="1C894CDC" w:rsidRPr="16F6E298">
        <w:rPr>
          <w:rFonts w:ascii="Calibri" w:eastAsia="Calibri" w:hAnsi="Calibri" w:cs="Calibri"/>
        </w:rPr>
        <w:t xml:space="preserve">. De kinderen worden daardoor continu uitgenodigd </w:t>
      </w:r>
      <w:r w:rsidR="41B73AE5" w:rsidRPr="16F6E298">
        <w:rPr>
          <w:rFonts w:ascii="Calibri" w:eastAsia="Calibri" w:hAnsi="Calibri" w:cs="Calibri"/>
        </w:rPr>
        <w:t xml:space="preserve">in gesprek te gaan met elkaar of </w:t>
      </w:r>
      <w:r w:rsidR="0FA42286" w:rsidRPr="16F6E298">
        <w:rPr>
          <w:rFonts w:ascii="Calibri" w:eastAsia="Calibri" w:hAnsi="Calibri" w:cs="Calibri"/>
        </w:rPr>
        <w:t xml:space="preserve">met </w:t>
      </w:r>
      <w:r w:rsidR="41B73AE5" w:rsidRPr="16F6E298">
        <w:rPr>
          <w:rFonts w:ascii="Calibri" w:eastAsia="Calibri" w:hAnsi="Calibri" w:cs="Calibri"/>
        </w:rPr>
        <w:t xml:space="preserve">een medewerker. Dit alles draagt bij aan </w:t>
      </w:r>
      <w:r w:rsidR="00FA2860" w:rsidRPr="16F6E298">
        <w:rPr>
          <w:rFonts w:ascii="Calibri" w:eastAsia="Calibri" w:hAnsi="Calibri" w:cs="Calibri"/>
        </w:rPr>
        <w:t>opt</w:t>
      </w:r>
      <w:r w:rsidR="004B2A20" w:rsidRPr="16F6E298">
        <w:rPr>
          <w:rFonts w:ascii="Calibri" w:eastAsia="Calibri" w:hAnsi="Calibri" w:cs="Calibri"/>
        </w:rPr>
        <w:t>imale taalontwikkeling</w:t>
      </w:r>
      <w:r w:rsidR="37DC146B" w:rsidRPr="16F6E298">
        <w:rPr>
          <w:rFonts w:ascii="Calibri" w:eastAsia="Calibri" w:hAnsi="Calibri" w:cs="Calibri"/>
        </w:rPr>
        <w:t xml:space="preserve"> en het legt de basis voor effectief taalgebruik.</w:t>
      </w:r>
    </w:p>
    <w:p w14:paraId="51EE2835" w14:textId="68B75179" w:rsidR="46CB59C5" w:rsidRDefault="1F7746B9" w:rsidP="16F6E298">
      <w:pPr>
        <w:spacing w:after="0" w:line="276" w:lineRule="auto"/>
        <w:rPr>
          <w:rFonts w:ascii="Calibri" w:eastAsia="Calibri" w:hAnsi="Calibri" w:cs="Calibri"/>
          <w:color w:val="EE0000"/>
        </w:rPr>
      </w:pPr>
      <w:r w:rsidRPr="7F861CE0">
        <w:rPr>
          <w:rFonts w:ascii="Calibri" w:eastAsia="Calibri" w:hAnsi="Calibri" w:cs="Calibri"/>
        </w:rPr>
        <w:t>LIST methode, prentenboeken, speel</w:t>
      </w:r>
      <w:r w:rsidR="6CFD193A" w:rsidRPr="7F861CE0">
        <w:rPr>
          <w:rFonts w:ascii="Calibri" w:eastAsia="Calibri" w:hAnsi="Calibri" w:cs="Calibri"/>
        </w:rPr>
        <w:t>/</w:t>
      </w:r>
      <w:r w:rsidRPr="7F861CE0">
        <w:rPr>
          <w:rFonts w:ascii="Calibri" w:eastAsia="Calibri" w:hAnsi="Calibri" w:cs="Calibri"/>
        </w:rPr>
        <w:t>verteltafel</w:t>
      </w:r>
      <w:r w:rsidR="19363A87" w:rsidRPr="7F861CE0">
        <w:rPr>
          <w:rFonts w:ascii="Calibri" w:eastAsia="Calibri" w:hAnsi="Calibri" w:cs="Calibri"/>
        </w:rPr>
        <w:t xml:space="preserve"> </w:t>
      </w:r>
      <w:r w:rsidR="2DAD816F" w:rsidRPr="7F861CE0">
        <w:rPr>
          <w:rFonts w:ascii="Calibri" w:eastAsia="Calibri" w:hAnsi="Calibri" w:cs="Calibri"/>
        </w:rPr>
        <w:t xml:space="preserve">met de </w:t>
      </w:r>
      <w:r w:rsidR="19363A87" w:rsidRPr="7F861CE0">
        <w:rPr>
          <w:rFonts w:ascii="Calibri" w:eastAsia="Calibri" w:hAnsi="Calibri" w:cs="Calibri"/>
        </w:rPr>
        <w:t>Speelplezier aanpak</w:t>
      </w:r>
      <w:r w:rsidRPr="7F861CE0">
        <w:rPr>
          <w:rFonts w:ascii="Calibri" w:eastAsia="Calibri" w:hAnsi="Calibri" w:cs="Calibri"/>
        </w:rPr>
        <w:t>, Logo 3000</w:t>
      </w:r>
      <w:r w:rsidR="06634231" w:rsidRPr="7F861CE0">
        <w:rPr>
          <w:rFonts w:ascii="Calibri" w:eastAsia="Calibri" w:hAnsi="Calibri" w:cs="Calibri"/>
        </w:rPr>
        <w:t xml:space="preserve"> met </w:t>
      </w:r>
      <w:r w:rsidR="1DAFEC50" w:rsidRPr="7F861CE0">
        <w:rPr>
          <w:rFonts w:ascii="Calibri" w:eastAsia="Calibri" w:hAnsi="Calibri" w:cs="Calibri"/>
        </w:rPr>
        <w:t xml:space="preserve"> </w:t>
      </w:r>
      <w:r w:rsidRPr="7F861CE0">
        <w:rPr>
          <w:rFonts w:ascii="Calibri" w:eastAsia="Calibri" w:hAnsi="Calibri" w:cs="Calibri"/>
        </w:rPr>
        <w:t>methodiek van Verhallen</w:t>
      </w:r>
      <w:r w:rsidR="0B2326EB" w:rsidRPr="7F861CE0">
        <w:rPr>
          <w:rFonts w:ascii="Calibri" w:eastAsia="Calibri" w:hAnsi="Calibri" w:cs="Calibri"/>
        </w:rPr>
        <w:t>,</w:t>
      </w:r>
      <w:r w:rsidR="429E4A40" w:rsidRPr="7F861CE0">
        <w:rPr>
          <w:rFonts w:ascii="Calibri" w:eastAsia="Calibri" w:hAnsi="Calibri" w:cs="Calibri"/>
        </w:rPr>
        <w:t xml:space="preserve"> </w:t>
      </w:r>
      <w:r w:rsidR="1FFDF79E" w:rsidRPr="7F861CE0">
        <w:rPr>
          <w:rFonts w:ascii="Calibri" w:eastAsia="Calibri" w:hAnsi="Calibri" w:cs="Calibri"/>
        </w:rPr>
        <w:t>Thuis in Taal</w:t>
      </w:r>
      <w:r w:rsidR="632F80D9" w:rsidRPr="7F861CE0">
        <w:rPr>
          <w:rFonts w:ascii="Calibri" w:eastAsia="Calibri" w:hAnsi="Calibri" w:cs="Calibri"/>
        </w:rPr>
        <w:t xml:space="preserve"> </w:t>
      </w:r>
      <w:r w:rsidR="266EFF0F" w:rsidRPr="7F861CE0">
        <w:rPr>
          <w:rFonts w:ascii="Calibri" w:eastAsia="Calibri" w:hAnsi="Calibri" w:cs="Calibri"/>
        </w:rPr>
        <w:t>,</w:t>
      </w:r>
      <w:r w:rsidR="1E222C69" w:rsidRPr="7F861CE0">
        <w:rPr>
          <w:rFonts w:ascii="Calibri" w:eastAsia="Calibri" w:hAnsi="Calibri" w:cs="Calibri"/>
        </w:rPr>
        <w:t>muziekmap (po)</w:t>
      </w:r>
      <w:r w:rsidR="266EFF0F" w:rsidRPr="7F861CE0">
        <w:rPr>
          <w:rFonts w:ascii="Calibri" w:eastAsia="Calibri" w:hAnsi="Calibri" w:cs="Calibri"/>
        </w:rPr>
        <w:t xml:space="preserve"> coöperatieve werkvormen (groepen 1-2)</w:t>
      </w:r>
      <w:r w:rsidR="6FA7709D" w:rsidRPr="7F861CE0">
        <w:rPr>
          <w:rFonts w:ascii="Calibri" w:eastAsia="Calibri" w:hAnsi="Calibri" w:cs="Calibri"/>
        </w:rPr>
        <w:t xml:space="preserve"> en de praatplaten van de methode Piramide en Bas.</w:t>
      </w:r>
      <w:r w:rsidR="1C8E6CBA" w:rsidRPr="7F861CE0">
        <w:rPr>
          <w:rFonts w:ascii="Calibri" w:eastAsia="Calibri" w:hAnsi="Calibri" w:cs="Calibri"/>
        </w:rPr>
        <w:t xml:space="preserve"> </w:t>
      </w:r>
    </w:p>
    <w:p w14:paraId="405A96CC" w14:textId="65B18BF9" w:rsidR="006D48DB" w:rsidRDefault="006D48DB" w:rsidP="497DCBA6">
      <w:pPr>
        <w:spacing w:line="276" w:lineRule="auto"/>
        <w:rPr>
          <w:rFonts w:ascii="Calibri" w:eastAsia="Calibri" w:hAnsi="Calibri" w:cs="Calibri"/>
          <w:color w:val="000000" w:themeColor="text1"/>
        </w:rPr>
      </w:pPr>
      <w:r w:rsidRPr="497DCBA6">
        <w:rPr>
          <w:rFonts w:ascii="Calibri" w:eastAsia="Calibri" w:hAnsi="Calibri" w:cs="Calibri"/>
        </w:rPr>
        <w:t xml:space="preserve"> </w:t>
      </w:r>
    </w:p>
    <w:p w14:paraId="438FE864" w14:textId="6FB71F86" w:rsidR="0B8DBC02" w:rsidRDefault="0B8DBC02" w:rsidP="497DCBA6">
      <w:pPr>
        <w:spacing w:after="0" w:line="276" w:lineRule="auto"/>
        <w:rPr>
          <w:rFonts w:ascii="Calibri" w:eastAsia="Calibri" w:hAnsi="Calibri" w:cs="Calibri"/>
          <w:color w:val="000000" w:themeColor="text1"/>
        </w:rPr>
      </w:pPr>
      <w:r w:rsidRPr="16F6E298">
        <w:rPr>
          <w:rFonts w:ascii="Calibri" w:eastAsia="Calibri" w:hAnsi="Calibri" w:cs="Calibri"/>
          <w:color w:val="000000" w:themeColor="text1"/>
        </w:rPr>
        <w:t xml:space="preserve">Wij werken in de VVE met LIST (leesinterventie voor scholen met een totaalaanpak) </w:t>
      </w:r>
      <w:r w:rsidR="59FA0A0F" w:rsidRPr="16F6E298">
        <w:rPr>
          <w:rFonts w:ascii="Calibri" w:eastAsia="Calibri" w:hAnsi="Calibri" w:cs="Calibri"/>
          <w:color w:val="000000" w:themeColor="text1"/>
        </w:rPr>
        <w:t xml:space="preserve">de </w:t>
      </w:r>
      <w:r w:rsidRPr="16F6E298">
        <w:rPr>
          <w:rFonts w:ascii="Calibri" w:eastAsia="Calibri" w:hAnsi="Calibri" w:cs="Calibri"/>
          <w:color w:val="000000" w:themeColor="text1"/>
        </w:rPr>
        <w:t>woordenschat, leesaanbod en schrijfontwikkeling komen samen in deze totaalaanpak.</w:t>
      </w:r>
      <w:r w:rsidR="7ADEE9D4" w:rsidRPr="16F6E298">
        <w:rPr>
          <w:rFonts w:ascii="Calibri" w:eastAsia="Calibri" w:hAnsi="Calibri" w:cs="Calibri"/>
          <w:color w:val="000000" w:themeColor="text1"/>
        </w:rPr>
        <w:t xml:space="preserve"> </w:t>
      </w:r>
      <w:r w:rsidRPr="16F6E298">
        <w:rPr>
          <w:rFonts w:ascii="Calibri" w:eastAsia="Calibri" w:hAnsi="Calibri" w:cs="Calibri"/>
          <w:color w:val="000000" w:themeColor="text1"/>
        </w:rPr>
        <w:t xml:space="preserve">Dit wordt aangeboden in thema's deze thema's duren 8 weken (van vakantie tot vakantie) zodat de kinderen de tijd krijgen om de aangeboden woorden passief en actief te kunnen gaan gebruiken. </w:t>
      </w:r>
    </w:p>
    <w:p w14:paraId="6520E045" w14:textId="79F0542C" w:rsidR="0B8DBC02" w:rsidRDefault="0B8DBC02" w:rsidP="497DCBA6">
      <w:pPr>
        <w:spacing w:after="0" w:line="276" w:lineRule="auto"/>
        <w:rPr>
          <w:rFonts w:ascii="Calibri" w:eastAsia="Calibri" w:hAnsi="Calibri" w:cs="Calibri"/>
          <w:color w:val="000000" w:themeColor="text1"/>
        </w:rPr>
      </w:pPr>
      <w:r w:rsidRPr="497DCBA6">
        <w:rPr>
          <w:rFonts w:ascii="Calibri" w:eastAsia="Calibri" w:hAnsi="Calibri" w:cs="Calibri"/>
          <w:color w:val="000000" w:themeColor="text1"/>
        </w:rPr>
        <w:t>Bij de thema's gebruiken we prentenboeken die herhaald worden voorgelezen. Dagelijks wordt er voorgelezen en hierbij wordt er gebruik gemaakt van boeken die net boven het niveau van de groep zijn en door het herhaald voorlezen "groeien” de kinderen in het boek.</w:t>
      </w:r>
    </w:p>
    <w:p w14:paraId="0D54EB9A" w14:textId="7340FF68" w:rsidR="0B8DBC02" w:rsidRDefault="0B8DBC02" w:rsidP="497DCBA6">
      <w:pPr>
        <w:pStyle w:val="Geenafstand"/>
        <w:spacing w:line="276" w:lineRule="auto"/>
        <w:rPr>
          <w:rFonts w:ascii="Calibri" w:eastAsia="Calibri" w:hAnsi="Calibri" w:cs="Calibri"/>
          <w:color w:val="000000" w:themeColor="text1"/>
        </w:rPr>
      </w:pPr>
      <w:r w:rsidRPr="497DCBA6">
        <w:rPr>
          <w:rFonts w:ascii="Calibri" w:eastAsia="Calibri" w:hAnsi="Calibri" w:cs="Calibri"/>
          <w:color w:val="000000" w:themeColor="text1"/>
        </w:rPr>
        <w:t>De platen van de prentenboeken zijn allemaal gescand en worden tijdens het voorlezen getoond op het digibord. Dit is voor meer betrokkenheid en zichtbaarheid voor de kinderen en vooral de NT2 kinderen hebben hier baat bij.</w:t>
      </w:r>
    </w:p>
    <w:p w14:paraId="7915913B" w14:textId="351F83EF" w:rsidR="0B8DBC02" w:rsidRDefault="0B8DBC02" w:rsidP="497DCBA6">
      <w:pPr>
        <w:pStyle w:val="Geenafstand"/>
        <w:spacing w:line="276" w:lineRule="auto"/>
        <w:rPr>
          <w:rFonts w:ascii="Calibri" w:eastAsia="Calibri" w:hAnsi="Calibri" w:cs="Calibri"/>
          <w:color w:val="000000" w:themeColor="text1"/>
        </w:rPr>
      </w:pPr>
      <w:r w:rsidRPr="497DCBA6">
        <w:rPr>
          <w:rFonts w:ascii="Calibri" w:eastAsia="Calibri" w:hAnsi="Calibri" w:cs="Calibri"/>
          <w:color w:val="000000" w:themeColor="text1"/>
        </w:rPr>
        <w:t>Bij elk boek zijn er ook niveauvragen die je vooraf of na afloop aan de kinderen stelt.</w:t>
      </w:r>
    </w:p>
    <w:p w14:paraId="27133B63" w14:textId="055A635D" w:rsidR="0B8DBC02" w:rsidRDefault="0B8DBC02" w:rsidP="497DCBA6">
      <w:pPr>
        <w:pStyle w:val="Geenafstand"/>
        <w:spacing w:line="276" w:lineRule="auto"/>
        <w:rPr>
          <w:rFonts w:ascii="Calibri" w:eastAsia="Calibri" w:hAnsi="Calibri" w:cs="Calibri"/>
          <w:color w:val="000000" w:themeColor="text1"/>
        </w:rPr>
      </w:pPr>
      <w:r w:rsidRPr="497DCBA6">
        <w:rPr>
          <w:rFonts w:ascii="Calibri" w:eastAsia="Calibri" w:hAnsi="Calibri" w:cs="Calibri"/>
          <w:color w:val="000000" w:themeColor="text1"/>
        </w:rPr>
        <w:lastRenderedPageBreak/>
        <w:t>Bij de PO is er een leeshoek die steeds wordt aangepast zodat hij aantrekkelijk blijft voor de kinderen. Niet alleen de prentenboeken zijn passend in het thema maar ook de materialen, activiteiten en het uiterlijk van de leeshoek.</w:t>
      </w:r>
    </w:p>
    <w:p w14:paraId="67F559E2" w14:textId="69C02058" w:rsidR="0B8DBC02" w:rsidRDefault="0B8DBC02" w:rsidP="497DCBA6">
      <w:pPr>
        <w:pStyle w:val="Geenafstand"/>
        <w:spacing w:line="276" w:lineRule="auto"/>
        <w:rPr>
          <w:rFonts w:ascii="Calibri" w:eastAsia="Calibri" w:hAnsi="Calibri" w:cs="Calibri"/>
          <w:color w:val="000000" w:themeColor="text1"/>
        </w:rPr>
      </w:pPr>
      <w:r w:rsidRPr="16F6E298">
        <w:rPr>
          <w:rFonts w:ascii="Calibri" w:eastAsia="Calibri" w:hAnsi="Calibri" w:cs="Calibri"/>
          <w:color w:val="000000" w:themeColor="text1"/>
        </w:rPr>
        <w:t xml:space="preserve">Bij de groepen 1 en 2 hebben ze één grote leeshoek hierin is de leeshoek, schrijfhoek, verteltafel en letterkast geïntegreerd. Zodat de kinderen al spelend ontdekken en ervaren dat taal, lezen en schrijven bij elkaar horen. </w:t>
      </w:r>
    </w:p>
    <w:p w14:paraId="7BEA9105" w14:textId="50FB2E25" w:rsidR="7DC378F0" w:rsidRDefault="527296BB" w:rsidP="16F6E298">
      <w:pPr>
        <w:pStyle w:val="Geenafstand"/>
        <w:spacing w:line="276" w:lineRule="auto"/>
        <w:rPr>
          <w:rFonts w:ascii="Calibri" w:eastAsia="Calibri" w:hAnsi="Calibri" w:cs="Calibri"/>
          <w:color w:val="000000" w:themeColor="text1"/>
        </w:rPr>
      </w:pPr>
      <w:r w:rsidRPr="7F861CE0">
        <w:rPr>
          <w:rFonts w:ascii="Calibri" w:eastAsia="Calibri" w:hAnsi="Calibri" w:cs="Calibri"/>
          <w:color w:val="000000" w:themeColor="text1"/>
        </w:rPr>
        <w:t xml:space="preserve">Vanuit de bibliotheek is er voor elke groep </w:t>
      </w:r>
      <w:r w:rsidR="06DCF4E1" w:rsidRPr="7F861CE0">
        <w:rPr>
          <w:rFonts w:ascii="Calibri" w:eastAsia="Calibri" w:hAnsi="Calibri" w:cs="Calibri"/>
          <w:color w:val="000000" w:themeColor="text1"/>
        </w:rPr>
        <w:t xml:space="preserve"> po t/m groep 8) </w:t>
      </w:r>
      <w:r w:rsidRPr="7F861CE0">
        <w:rPr>
          <w:rFonts w:ascii="Calibri" w:eastAsia="Calibri" w:hAnsi="Calibri" w:cs="Calibri"/>
          <w:color w:val="000000" w:themeColor="text1"/>
        </w:rPr>
        <w:t>een boekenkist met boeken voor in de klas. Deze kisten worden onderling geroulee</w:t>
      </w:r>
      <w:r w:rsidR="094D6E8D" w:rsidRPr="7F861CE0">
        <w:rPr>
          <w:rFonts w:ascii="Calibri" w:eastAsia="Calibri" w:hAnsi="Calibri" w:cs="Calibri"/>
          <w:color w:val="000000" w:themeColor="text1"/>
        </w:rPr>
        <w:t>rd en 3x per jaar gewisseld door de bibliotheek. Zodat er naast de boeken van het thema in de</w:t>
      </w:r>
      <w:r w:rsidR="761252E2" w:rsidRPr="7F861CE0">
        <w:rPr>
          <w:rFonts w:ascii="Calibri" w:eastAsia="Calibri" w:hAnsi="Calibri" w:cs="Calibri"/>
          <w:color w:val="000000" w:themeColor="text1"/>
        </w:rPr>
        <w:t xml:space="preserve"> leeshoek en grote variatie is van boeken in elke groep.</w:t>
      </w:r>
    </w:p>
    <w:p w14:paraId="43016C23" w14:textId="051891AC" w:rsidR="0B8DBC02" w:rsidRDefault="0B8DBC02" w:rsidP="497DCBA6">
      <w:pPr>
        <w:pStyle w:val="Geenafstand"/>
        <w:spacing w:line="276" w:lineRule="auto"/>
        <w:rPr>
          <w:rFonts w:ascii="Calibri" w:eastAsia="Calibri" w:hAnsi="Calibri" w:cs="Calibri"/>
          <w:color w:val="000000" w:themeColor="text1"/>
        </w:rPr>
      </w:pPr>
      <w:r w:rsidRPr="16F6E298">
        <w:rPr>
          <w:rFonts w:ascii="Calibri" w:eastAsia="Calibri" w:hAnsi="Calibri" w:cs="Calibri"/>
          <w:color w:val="000000" w:themeColor="text1"/>
        </w:rPr>
        <w:t xml:space="preserve">Bij elk thema </w:t>
      </w:r>
      <w:r w:rsidR="7BFDEAA5" w:rsidRPr="16F6E298">
        <w:rPr>
          <w:rFonts w:ascii="Calibri" w:eastAsia="Calibri" w:hAnsi="Calibri" w:cs="Calibri"/>
          <w:color w:val="000000" w:themeColor="text1"/>
        </w:rPr>
        <w:t>(</w:t>
      </w:r>
      <w:r w:rsidRPr="16F6E298">
        <w:rPr>
          <w:rFonts w:ascii="Calibri" w:eastAsia="Calibri" w:hAnsi="Calibri" w:cs="Calibri"/>
          <w:color w:val="000000" w:themeColor="text1"/>
        </w:rPr>
        <w:t>groepen 1 en 2</w:t>
      </w:r>
      <w:r w:rsidR="064AE65A" w:rsidRPr="16F6E298">
        <w:rPr>
          <w:rFonts w:ascii="Calibri" w:eastAsia="Calibri" w:hAnsi="Calibri" w:cs="Calibri"/>
          <w:color w:val="000000" w:themeColor="text1"/>
        </w:rPr>
        <w:t>) worden</w:t>
      </w:r>
      <w:r w:rsidRPr="16F6E298">
        <w:rPr>
          <w:rFonts w:ascii="Calibri" w:eastAsia="Calibri" w:hAnsi="Calibri" w:cs="Calibri"/>
          <w:color w:val="000000" w:themeColor="text1"/>
        </w:rPr>
        <w:t xml:space="preserve"> in zoveel mogelijke hoeken een creatieve schrijfopdracht </w:t>
      </w:r>
      <w:r w:rsidR="2E997960" w:rsidRPr="16F6E298">
        <w:rPr>
          <w:rFonts w:ascii="Calibri" w:eastAsia="Calibri" w:hAnsi="Calibri" w:cs="Calibri"/>
          <w:color w:val="000000" w:themeColor="text1"/>
        </w:rPr>
        <w:t xml:space="preserve">aangeboden </w:t>
      </w:r>
      <w:r w:rsidRPr="16F6E298">
        <w:rPr>
          <w:rFonts w:ascii="Calibri" w:eastAsia="Calibri" w:hAnsi="Calibri" w:cs="Calibri"/>
          <w:color w:val="000000" w:themeColor="text1"/>
        </w:rPr>
        <w:t>(boodschappenbriefje, doktersrecept, afspraken kapper in agenda enz.). Zodat de kinderen zoveel mogelijk in aanraking komen met schrijven op hun eigen niveau. We werken hierbij met de 4 fases van Ehri. Fase 1: tekenen, fase 2: krabbelen, fase 3: letterachtige vormen, fase 4: invented spelling: woorden schrijven met enkele letters en conventionele spelling: naam en woordjes schrijven.</w:t>
      </w:r>
    </w:p>
    <w:p w14:paraId="176346F3" w14:textId="615369E6" w:rsidR="497DCBA6" w:rsidRDefault="497DCBA6" w:rsidP="497DCBA6">
      <w:pPr>
        <w:pStyle w:val="Geenafstand"/>
        <w:spacing w:line="276" w:lineRule="auto"/>
        <w:rPr>
          <w:rFonts w:ascii="Calibri" w:eastAsia="Calibri" w:hAnsi="Calibri" w:cs="Calibri"/>
          <w:color w:val="000000" w:themeColor="text1"/>
        </w:rPr>
      </w:pPr>
    </w:p>
    <w:p w14:paraId="6DDEB6F6" w14:textId="1D22E33F" w:rsidR="08ADB650" w:rsidRDefault="08ADB650" w:rsidP="497DCBA6">
      <w:pPr>
        <w:pStyle w:val="Geenafstand"/>
        <w:spacing w:line="276" w:lineRule="auto"/>
        <w:rPr>
          <w:rFonts w:ascii="Calibri" w:eastAsia="Calibri" w:hAnsi="Calibri" w:cs="Calibri"/>
          <w:color w:val="000000" w:themeColor="text1"/>
        </w:rPr>
      </w:pPr>
      <w:r w:rsidRPr="497DCBA6">
        <w:rPr>
          <w:rFonts w:ascii="Calibri" w:eastAsia="Calibri" w:hAnsi="Calibri" w:cs="Calibri"/>
          <w:color w:val="000000" w:themeColor="text1"/>
        </w:rPr>
        <w:t>Om de woordenschat in de LIST aanpak te ondersteunen gebruiken we de methode Logo 3000. De kaarten van Logo 300</w:t>
      </w:r>
      <w:r w:rsidR="06FE41A0" w:rsidRPr="497DCBA6">
        <w:rPr>
          <w:rFonts w:ascii="Calibri" w:eastAsia="Calibri" w:hAnsi="Calibri" w:cs="Calibri"/>
          <w:color w:val="000000" w:themeColor="text1"/>
        </w:rPr>
        <w:t xml:space="preserve">0 zijn ingedeeld in onze thema's. Zijn er geen passende woordkaarten bij de prentenboeken/thema's </w:t>
      </w:r>
      <w:r w:rsidR="51AD8E3E" w:rsidRPr="497DCBA6">
        <w:rPr>
          <w:rFonts w:ascii="Calibri" w:eastAsia="Calibri" w:hAnsi="Calibri" w:cs="Calibri"/>
          <w:color w:val="000000" w:themeColor="text1"/>
        </w:rPr>
        <w:t xml:space="preserve">dan maken we zelf een woordkaart. Als er een kaart wordt vervangen dan wordt er eenzelfde kaart gemaakt: </w:t>
      </w:r>
      <w:r w:rsidR="23748F19" w:rsidRPr="497DCBA6">
        <w:rPr>
          <w:rFonts w:ascii="Calibri" w:eastAsia="Calibri" w:hAnsi="Calibri" w:cs="Calibri"/>
          <w:color w:val="000000" w:themeColor="text1"/>
        </w:rPr>
        <w:t>woordspin, woordparachute,</w:t>
      </w:r>
      <w:r w:rsidR="51AD8E3E" w:rsidRPr="497DCBA6">
        <w:rPr>
          <w:rFonts w:ascii="Calibri" w:eastAsia="Calibri" w:hAnsi="Calibri" w:cs="Calibri"/>
          <w:color w:val="000000" w:themeColor="text1"/>
        </w:rPr>
        <w:t xml:space="preserve"> woordka</w:t>
      </w:r>
      <w:r w:rsidR="72251EB6" w:rsidRPr="497DCBA6">
        <w:rPr>
          <w:rFonts w:ascii="Calibri" w:eastAsia="Calibri" w:hAnsi="Calibri" w:cs="Calibri"/>
          <w:color w:val="000000" w:themeColor="text1"/>
        </w:rPr>
        <w:t>st of woordtrap</w:t>
      </w:r>
      <w:r w:rsidR="3FED3052" w:rsidRPr="497DCBA6">
        <w:rPr>
          <w:rFonts w:ascii="Calibri" w:eastAsia="Calibri" w:hAnsi="Calibri" w:cs="Calibri"/>
          <w:color w:val="000000" w:themeColor="text1"/>
        </w:rPr>
        <w:t xml:space="preserve"> mbv een format.</w:t>
      </w:r>
    </w:p>
    <w:p w14:paraId="089CDE58" w14:textId="1CA319AC" w:rsidR="3FED3052" w:rsidRDefault="05B022E9" w:rsidP="497DCBA6">
      <w:pPr>
        <w:pStyle w:val="Geenafstand"/>
        <w:spacing w:line="276" w:lineRule="auto"/>
        <w:rPr>
          <w:rFonts w:ascii="Calibri" w:eastAsia="Calibri" w:hAnsi="Calibri" w:cs="Calibri"/>
          <w:color w:val="000000" w:themeColor="text1"/>
        </w:rPr>
      </w:pPr>
      <w:r w:rsidRPr="7F861CE0">
        <w:rPr>
          <w:rFonts w:ascii="Calibri" w:eastAsia="Calibri" w:hAnsi="Calibri" w:cs="Calibri"/>
          <w:color w:val="000000" w:themeColor="text1"/>
        </w:rPr>
        <w:t>Per week is er en aanbod van 3-4 kaarten (</w:t>
      </w:r>
      <w:r w:rsidR="71B8C3BB" w:rsidRPr="7F861CE0">
        <w:rPr>
          <w:rFonts w:ascii="Calibri" w:eastAsia="Calibri" w:hAnsi="Calibri" w:cs="Calibri"/>
          <w:color w:val="000000" w:themeColor="text1"/>
        </w:rPr>
        <w:t>po</w:t>
      </w:r>
      <w:r w:rsidRPr="7F861CE0">
        <w:rPr>
          <w:rFonts w:ascii="Calibri" w:eastAsia="Calibri" w:hAnsi="Calibri" w:cs="Calibri"/>
          <w:color w:val="000000" w:themeColor="text1"/>
        </w:rPr>
        <w:t>) en 4-5 kaarten (groepen 1-2).</w:t>
      </w:r>
      <w:r w:rsidR="18375C56" w:rsidRPr="7F861CE0">
        <w:rPr>
          <w:rFonts w:ascii="Calibri" w:eastAsia="Calibri" w:hAnsi="Calibri" w:cs="Calibri"/>
          <w:color w:val="000000" w:themeColor="text1"/>
        </w:rPr>
        <w:t xml:space="preserve"> </w:t>
      </w:r>
      <w:r w:rsidR="2BB468DB" w:rsidRPr="7F861CE0">
        <w:rPr>
          <w:rFonts w:ascii="Calibri" w:eastAsia="Calibri" w:hAnsi="Calibri" w:cs="Calibri"/>
          <w:color w:val="000000" w:themeColor="text1"/>
        </w:rPr>
        <w:t>D</w:t>
      </w:r>
      <w:r w:rsidRPr="7F861CE0">
        <w:rPr>
          <w:rFonts w:ascii="Calibri" w:eastAsia="Calibri" w:hAnsi="Calibri" w:cs="Calibri"/>
          <w:color w:val="000000" w:themeColor="text1"/>
        </w:rPr>
        <w:t xml:space="preserve">e woordkaarten hangen </w:t>
      </w:r>
      <w:r w:rsidR="7D0B7508" w:rsidRPr="7F861CE0">
        <w:rPr>
          <w:rFonts w:ascii="Calibri" w:eastAsia="Calibri" w:hAnsi="Calibri" w:cs="Calibri"/>
          <w:color w:val="000000" w:themeColor="text1"/>
        </w:rPr>
        <w:t>2-3 weken op de woordmuur deze is goed zichtbaar en op ooghoogte van de kinderen.</w:t>
      </w:r>
    </w:p>
    <w:p w14:paraId="6476301C" w14:textId="34D72EDD" w:rsidR="5BEED252" w:rsidRDefault="5BEED252" w:rsidP="497DCBA6">
      <w:pPr>
        <w:pStyle w:val="Geenafstand"/>
        <w:spacing w:line="276" w:lineRule="auto"/>
        <w:rPr>
          <w:rFonts w:ascii="Calibri" w:eastAsia="Calibri" w:hAnsi="Calibri" w:cs="Calibri"/>
          <w:color w:val="000000" w:themeColor="text1"/>
        </w:rPr>
      </w:pPr>
      <w:r w:rsidRPr="16F6E298">
        <w:rPr>
          <w:rFonts w:ascii="Calibri" w:eastAsia="Calibri" w:hAnsi="Calibri" w:cs="Calibri"/>
          <w:color w:val="000000" w:themeColor="text1"/>
        </w:rPr>
        <w:t xml:space="preserve">De aanpak van de woordkaarten gaat via de viertakt van Marianne Verhallen. </w:t>
      </w:r>
      <w:r w:rsidR="5F552DC4" w:rsidRPr="16F6E298">
        <w:rPr>
          <w:rFonts w:ascii="Calibri" w:eastAsia="Calibri" w:hAnsi="Calibri" w:cs="Calibri"/>
          <w:color w:val="000000" w:themeColor="text1"/>
        </w:rPr>
        <w:t>Voorbewerken</w:t>
      </w:r>
      <w:r w:rsidR="4F45A3E0" w:rsidRPr="16F6E298">
        <w:rPr>
          <w:rFonts w:ascii="Calibri" w:eastAsia="Calibri" w:hAnsi="Calibri" w:cs="Calibri"/>
          <w:color w:val="000000" w:themeColor="text1"/>
        </w:rPr>
        <w:t>: kinderen betrokken maken bij de les</w:t>
      </w:r>
      <w:r w:rsidR="22F80C22" w:rsidRPr="16F6E298">
        <w:rPr>
          <w:rFonts w:ascii="Calibri" w:eastAsia="Calibri" w:hAnsi="Calibri" w:cs="Calibri"/>
          <w:color w:val="000000" w:themeColor="text1"/>
        </w:rPr>
        <w:t xml:space="preserve"> en de </w:t>
      </w:r>
      <w:r w:rsidR="4F45A3E0" w:rsidRPr="16F6E298">
        <w:rPr>
          <w:rFonts w:ascii="Calibri" w:eastAsia="Calibri" w:hAnsi="Calibri" w:cs="Calibri"/>
          <w:color w:val="000000" w:themeColor="text1"/>
        </w:rPr>
        <w:t>voorkennis activeren. S</w:t>
      </w:r>
      <w:r w:rsidR="5F552DC4" w:rsidRPr="16F6E298">
        <w:rPr>
          <w:rFonts w:ascii="Calibri" w:eastAsia="Calibri" w:hAnsi="Calibri" w:cs="Calibri"/>
          <w:color w:val="000000" w:themeColor="text1"/>
        </w:rPr>
        <w:t>emantiseren</w:t>
      </w:r>
      <w:r w:rsidR="47D40968" w:rsidRPr="16F6E298">
        <w:rPr>
          <w:rFonts w:ascii="Calibri" w:eastAsia="Calibri" w:hAnsi="Calibri" w:cs="Calibri"/>
          <w:color w:val="000000" w:themeColor="text1"/>
        </w:rPr>
        <w:t xml:space="preserve">: </w:t>
      </w:r>
      <w:r w:rsidR="7038AF16" w:rsidRPr="16F6E298">
        <w:rPr>
          <w:rFonts w:ascii="Calibri" w:eastAsia="Calibri" w:hAnsi="Calibri" w:cs="Calibri"/>
          <w:color w:val="000000" w:themeColor="text1"/>
        </w:rPr>
        <w:t xml:space="preserve">het </w:t>
      </w:r>
      <w:r w:rsidR="47D40968" w:rsidRPr="16F6E298">
        <w:rPr>
          <w:rFonts w:ascii="Calibri" w:eastAsia="Calibri" w:hAnsi="Calibri" w:cs="Calibri"/>
          <w:color w:val="000000" w:themeColor="text1"/>
        </w:rPr>
        <w:t>uitleggen van nieuwe woorden</w:t>
      </w:r>
      <w:r w:rsidR="5F552DC4" w:rsidRPr="16F6E298">
        <w:rPr>
          <w:rFonts w:ascii="Calibri" w:eastAsia="Calibri" w:hAnsi="Calibri" w:cs="Calibri"/>
          <w:color w:val="000000" w:themeColor="text1"/>
        </w:rPr>
        <w:t xml:space="preserve"> (</w:t>
      </w:r>
      <w:r w:rsidR="1CACC532" w:rsidRPr="16F6E298">
        <w:rPr>
          <w:rFonts w:ascii="Calibri" w:eastAsia="Calibri" w:hAnsi="Calibri" w:cs="Calibri"/>
          <w:color w:val="000000" w:themeColor="text1"/>
        </w:rPr>
        <w:t xml:space="preserve">mbv de drie uitjes: </w:t>
      </w:r>
      <w:r w:rsidR="5F552DC4" w:rsidRPr="16F6E298">
        <w:rPr>
          <w:rFonts w:ascii="Calibri" w:eastAsia="Calibri" w:hAnsi="Calibri" w:cs="Calibri"/>
          <w:color w:val="000000" w:themeColor="text1"/>
        </w:rPr>
        <w:t>uitleggen, uitbreiden, uitbeelden)</w:t>
      </w:r>
      <w:r w:rsidR="4CC8160A" w:rsidRPr="16F6E298">
        <w:rPr>
          <w:rFonts w:ascii="Calibri" w:eastAsia="Calibri" w:hAnsi="Calibri" w:cs="Calibri"/>
          <w:color w:val="000000" w:themeColor="text1"/>
        </w:rPr>
        <w:t xml:space="preserve">. </w:t>
      </w:r>
      <w:r w:rsidR="28CBDB1E" w:rsidRPr="16F6E298">
        <w:rPr>
          <w:rFonts w:ascii="Calibri" w:eastAsia="Calibri" w:hAnsi="Calibri" w:cs="Calibri"/>
          <w:color w:val="000000" w:themeColor="text1"/>
        </w:rPr>
        <w:t>Dit kan bijv.</w:t>
      </w:r>
      <w:r w:rsidR="4CC8160A" w:rsidRPr="16F6E298">
        <w:rPr>
          <w:rFonts w:ascii="Calibri" w:eastAsia="Calibri" w:hAnsi="Calibri" w:cs="Calibri"/>
          <w:color w:val="000000" w:themeColor="text1"/>
        </w:rPr>
        <w:t xml:space="preserve"> in de grote of kleine kring, tijdens tafelpoppenspel</w:t>
      </w:r>
      <w:r w:rsidR="1E831E23" w:rsidRPr="16F6E298">
        <w:rPr>
          <w:rFonts w:ascii="Calibri" w:eastAsia="Calibri" w:hAnsi="Calibri" w:cs="Calibri"/>
          <w:color w:val="000000" w:themeColor="text1"/>
        </w:rPr>
        <w:t xml:space="preserve"> of </w:t>
      </w:r>
      <w:r w:rsidR="4CC8160A" w:rsidRPr="16F6E298">
        <w:rPr>
          <w:rFonts w:ascii="Calibri" w:eastAsia="Calibri" w:hAnsi="Calibri" w:cs="Calibri"/>
          <w:color w:val="000000" w:themeColor="text1"/>
        </w:rPr>
        <w:t xml:space="preserve">tijdens </w:t>
      </w:r>
      <w:r w:rsidR="32784FAC" w:rsidRPr="16F6E298">
        <w:rPr>
          <w:rFonts w:ascii="Calibri" w:eastAsia="Calibri" w:hAnsi="Calibri" w:cs="Calibri"/>
          <w:color w:val="000000" w:themeColor="text1"/>
        </w:rPr>
        <w:t xml:space="preserve">een </w:t>
      </w:r>
      <w:r w:rsidR="4CC8160A" w:rsidRPr="16F6E298">
        <w:rPr>
          <w:rFonts w:ascii="Calibri" w:eastAsia="Calibri" w:hAnsi="Calibri" w:cs="Calibri"/>
          <w:color w:val="000000" w:themeColor="text1"/>
        </w:rPr>
        <w:t>eet-en d</w:t>
      </w:r>
      <w:r w:rsidR="0C00A632" w:rsidRPr="16F6E298">
        <w:rPr>
          <w:rFonts w:ascii="Calibri" w:eastAsia="Calibri" w:hAnsi="Calibri" w:cs="Calibri"/>
          <w:color w:val="000000" w:themeColor="text1"/>
        </w:rPr>
        <w:t>rinkmoment.</w:t>
      </w:r>
      <w:r w:rsidR="5F552DC4" w:rsidRPr="16F6E298">
        <w:rPr>
          <w:rFonts w:ascii="Calibri" w:eastAsia="Calibri" w:hAnsi="Calibri" w:cs="Calibri"/>
          <w:color w:val="000000" w:themeColor="text1"/>
        </w:rPr>
        <w:t xml:space="preserve"> </w:t>
      </w:r>
      <w:r w:rsidR="04F4FCC9" w:rsidRPr="16F6E298">
        <w:rPr>
          <w:rFonts w:ascii="Calibri" w:eastAsia="Calibri" w:hAnsi="Calibri" w:cs="Calibri"/>
          <w:color w:val="000000" w:themeColor="text1"/>
        </w:rPr>
        <w:t>C</w:t>
      </w:r>
      <w:r w:rsidR="5F552DC4" w:rsidRPr="16F6E298">
        <w:rPr>
          <w:rFonts w:ascii="Calibri" w:eastAsia="Calibri" w:hAnsi="Calibri" w:cs="Calibri"/>
          <w:color w:val="000000" w:themeColor="text1"/>
        </w:rPr>
        <w:t>onsolideren</w:t>
      </w:r>
      <w:r w:rsidR="3985F871" w:rsidRPr="16F6E298">
        <w:rPr>
          <w:rFonts w:ascii="Calibri" w:eastAsia="Calibri" w:hAnsi="Calibri" w:cs="Calibri"/>
          <w:color w:val="000000" w:themeColor="text1"/>
        </w:rPr>
        <w:t xml:space="preserve">: </w:t>
      </w:r>
      <w:r w:rsidR="307D02A6" w:rsidRPr="16F6E298">
        <w:rPr>
          <w:rFonts w:ascii="Calibri" w:eastAsia="Calibri" w:hAnsi="Calibri" w:cs="Calibri"/>
          <w:color w:val="000000" w:themeColor="text1"/>
        </w:rPr>
        <w:t xml:space="preserve">het </w:t>
      </w:r>
      <w:r w:rsidR="3985F871" w:rsidRPr="16F6E298">
        <w:rPr>
          <w:rFonts w:ascii="Calibri" w:eastAsia="Calibri" w:hAnsi="Calibri" w:cs="Calibri"/>
          <w:color w:val="000000" w:themeColor="text1"/>
        </w:rPr>
        <w:t xml:space="preserve">herhalen en inoefenen van de woorden dmv diverse werkvormen. </w:t>
      </w:r>
      <w:r w:rsidR="7A1BB9C3" w:rsidRPr="16F6E298">
        <w:rPr>
          <w:rFonts w:ascii="Calibri" w:eastAsia="Calibri" w:hAnsi="Calibri" w:cs="Calibri"/>
          <w:color w:val="000000" w:themeColor="text1"/>
        </w:rPr>
        <w:t>Dit kan bijvoorbeeld i</w:t>
      </w:r>
      <w:r w:rsidR="1A780EBE" w:rsidRPr="16F6E298">
        <w:rPr>
          <w:rFonts w:ascii="Calibri" w:eastAsia="Calibri" w:hAnsi="Calibri" w:cs="Calibri"/>
          <w:color w:val="000000" w:themeColor="text1"/>
        </w:rPr>
        <w:t>n de hoeken, speellokaal, peuterlab-beweegvloer</w:t>
      </w:r>
      <w:r w:rsidR="413CF68A" w:rsidRPr="16F6E298">
        <w:rPr>
          <w:rFonts w:ascii="Calibri" w:eastAsia="Calibri" w:hAnsi="Calibri" w:cs="Calibri"/>
          <w:color w:val="000000" w:themeColor="text1"/>
        </w:rPr>
        <w:t xml:space="preserve"> of</w:t>
      </w:r>
      <w:r w:rsidR="1DCE97F2" w:rsidRPr="16F6E298">
        <w:rPr>
          <w:rFonts w:ascii="Calibri" w:eastAsia="Calibri" w:hAnsi="Calibri" w:cs="Calibri"/>
          <w:color w:val="000000" w:themeColor="text1"/>
        </w:rPr>
        <w:t xml:space="preserve"> </w:t>
      </w:r>
      <w:r w:rsidR="1A780EBE" w:rsidRPr="16F6E298">
        <w:rPr>
          <w:rFonts w:ascii="Calibri" w:eastAsia="Calibri" w:hAnsi="Calibri" w:cs="Calibri"/>
          <w:color w:val="000000" w:themeColor="text1"/>
        </w:rPr>
        <w:t>tijdens Thuis in Taal activiteit</w:t>
      </w:r>
      <w:r w:rsidR="12DF2B3A" w:rsidRPr="16F6E298">
        <w:rPr>
          <w:rFonts w:ascii="Calibri" w:eastAsia="Calibri" w:hAnsi="Calibri" w:cs="Calibri"/>
          <w:color w:val="000000" w:themeColor="text1"/>
        </w:rPr>
        <w:t>en.</w:t>
      </w:r>
      <w:r w:rsidR="6A9D2E56" w:rsidRPr="16F6E298">
        <w:rPr>
          <w:rFonts w:ascii="Calibri" w:eastAsia="Calibri" w:hAnsi="Calibri" w:cs="Calibri"/>
          <w:color w:val="000000" w:themeColor="text1"/>
        </w:rPr>
        <w:t xml:space="preserve"> C</w:t>
      </w:r>
      <w:r w:rsidR="5F552DC4" w:rsidRPr="16F6E298">
        <w:rPr>
          <w:rFonts w:ascii="Calibri" w:eastAsia="Calibri" w:hAnsi="Calibri" w:cs="Calibri"/>
          <w:color w:val="000000" w:themeColor="text1"/>
        </w:rPr>
        <w:t>ontroleren</w:t>
      </w:r>
      <w:r w:rsidR="243EAD98" w:rsidRPr="16F6E298">
        <w:rPr>
          <w:rFonts w:ascii="Calibri" w:eastAsia="Calibri" w:hAnsi="Calibri" w:cs="Calibri"/>
          <w:color w:val="000000" w:themeColor="text1"/>
        </w:rPr>
        <w:t xml:space="preserve"> of de kinderen woorden kennen </w:t>
      </w:r>
      <w:r w:rsidR="71C41855" w:rsidRPr="16F6E298">
        <w:rPr>
          <w:rFonts w:ascii="Calibri" w:eastAsia="Calibri" w:hAnsi="Calibri" w:cs="Calibri"/>
          <w:color w:val="000000" w:themeColor="text1"/>
        </w:rPr>
        <w:t xml:space="preserve">kan </w:t>
      </w:r>
      <w:r w:rsidR="243EAD98" w:rsidRPr="16F6E298">
        <w:rPr>
          <w:rFonts w:ascii="Calibri" w:eastAsia="Calibri" w:hAnsi="Calibri" w:cs="Calibri"/>
          <w:color w:val="000000" w:themeColor="text1"/>
        </w:rPr>
        <w:t>tijdens begeleid en vrij spel.</w:t>
      </w:r>
    </w:p>
    <w:p w14:paraId="47A28F51" w14:textId="0F195F71" w:rsidR="243EAD98" w:rsidRDefault="243EAD98" w:rsidP="497DCBA6">
      <w:pPr>
        <w:pStyle w:val="Geenafstand"/>
        <w:spacing w:line="276" w:lineRule="auto"/>
        <w:rPr>
          <w:rFonts w:ascii="Calibri" w:eastAsia="Calibri" w:hAnsi="Calibri" w:cs="Calibri"/>
          <w:color w:val="000000" w:themeColor="text1"/>
        </w:rPr>
      </w:pPr>
      <w:r w:rsidRPr="497DCBA6">
        <w:rPr>
          <w:rFonts w:ascii="Calibri" w:eastAsia="Calibri" w:hAnsi="Calibri" w:cs="Calibri"/>
          <w:color w:val="000000" w:themeColor="text1"/>
        </w:rPr>
        <w:t xml:space="preserve">De woorden zijn in </w:t>
      </w:r>
      <w:r w:rsidR="4F395FD2" w:rsidRPr="497DCBA6">
        <w:rPr>
          <w:rFonts w:ascii="Calibri" w:eastAsia="Calibri" w:hAnsi="Calibri" w:cs="Calibri"/>
          <w:color w:val="000000" w:themeColor="text1"/>
        </w:rPr>
        <w:t>de</w:t>
      </w:r>
      <w:r w:rsidRPr="497DCBA6">
        <w:rPr>
          <w:rFonts w:ascii="Calibri" w:eastAsia="Calibri" w:hAnsi="Calibri" w:cs="Calibri"/>
          <w:color w:val="000000" w:themeColor="text1"/>
        </w:rPr>
        <w:t xml:space="preserve"> hoeken en speel-werklessen geïntegreerd zodat er een driehoek ontstaat</w:t>
      </w:r>
      <w:r w:rsidR="14E7D917" w:rsidRPr="497DCBA6">
        <w:rPr>
          <w:rFonts w:ascii="Calibri" w:eastAsia="Calibri" w:hAnsi="Calibri" w:cs="Calibri"/>
          <w:color w:val="000000" w:themeColor="text1"/>
        </w:rPr>
        <w:t xml:space="preserve"> tussen </w:t>
      </w:r>
      <w:r w:rsidR="3934BD6E" w:rsidRPr="497DCBA6">
        <w:rPr>
          <w:rFonts w:ascii="Calibri" w:eastAsia="Calibri" w:hAnsi="Calibri" w:cs="Calibri"/>
          <w:color w:val="000000" w:themeColor="text1"/>
        </w:rPr>
        <w:t>p</w:t>
      </w:r>
      <w:r w:rsidR="14E7D917" w:rsidRPr="497DCBA6">
        <w:rPr>
          <w:rFonts w:ascii="Calibri" w:eastAsia="Calibri" w:hAnsi="Calibri" w:cs="Calibri"/>
          <w:color w:val="000000" w:themeColor="text1"/>
        </w:rPr>
        <w:t>rentenboek, Logo 3000 en de activiteiten</w:t>
      </w:r>
      <w:r w:rsidR="282B1D8F" w:rsidRPr="497DCBA6">
        <w:rPr>
          <w:rFonts w:ascii="Calibri" w:eastAsia="Calibri" w:hAnsi="Calibri" w:cs="Calibri"/>
          <w:color w:val="000000" w:themeColor="text1"/>
        </w:rPr>
        <w:t xml:space="preserve">. </w:t>
      </w:r>
      <w:r w:rsidR="5EAFBF3D" w:rsidRPr="497DCBA6">
        <w:rPr>
          <w:rFonts w:ascii="Calibri" w:eastAsia="Calibri" w:hAnsi="Calibri" w:cs="Calibri"/>
          <w:color w:val="000000" w:themeColor="text1"/>
        </w:rPr>
        <w:t>Zodat</w:t>
      </w:r>
      <w:r w:rsidR="5D85C09C" w:rsidRPr="497DCBA6">
        <w:rPr>
          <w:rFonts w:ascii="Calibri" w:eastAsia="Calibri" w:hAnsi="Calibri" w:cs="Calibri"/>
          <w:color w:val="000000" w:themeColor="text1"/>
        </w:rPr>
        <w:t xml:space="preserve"> de ki</w:t>
      </w:r>
      <w:r w:rsidR="6F674B2A" w:rsidRPr="497DCBA6">
        <w:rPr>
          <w:rFonts w:ascii="Calibri" w:eastAsia="Calibri" w:hAnsi="Calibri" w:cs="Calibri"/>
          <w:color w:val="000000" w:themeColor="text1"/>
        </w:rPr>
        <w:t xml:space="preserve">nderen gedurende de gehele dag </w:t>
      </w:r>
      <w:r w:rsidR="5591D8DD" w:rsidRPr="497DCBA6">
        <w:rPr>
          <w:rFonts w:ascii="Calibri" w:eastAsia="Calibri" w:hAnsi="Calibri" w:cs="Calibri"/>
          <w:color w:val="000000" w:themeColor="text1"/>
        </w:rPr>
        <w:t xml:space="preserve">hier </w:t>
      </w:r>
      <w:r w:rsidR="6F674B2A" w:rsidRPr="497DCBA6">
        <w:rPr>
          <w:rFonts w:ascii="Calibri" w:eastAsia="Calibri" w:hAnsi="Calibri" w:cs="Calibri"/>
          <w:color w:val="000000" w:themeColor="text1"/>
        </w:rPr>
        <w:t>o</w:t>
      </w:r>
      <w:r w:rsidR="2CADC7DB" w:rsidRPr="497DCBA6">
        <w:rPr>
          <w:rFonts w:ascii="Calibri" w:eastAsia="Calibri" w:hAnsi="Calibri" w:cs="Calibri"/>
          <w:color w:val="000000" w:themeColor="text1"/>
        </w:rPr>
        <w:t xml:space="preserve">p een spelende manier mee in aanraking komen en </w:t>
      </w:r>
      <w:r w:rsidR="65F89364" w:rsidRPr="497DCBA6">
        <w:rPr>
          <w:rFonts w:ascii="Calibri" w:eastAsia="Calibri" w:hAnsi="Calibri" w:cs="Calibri"/>
          <w:color w:val="000000" w:themeColor="text1"/>
        </w:rPr>
        <w:t xml:space="preserve">de woorden kunnen </w:t>
      </w:r>
      <w:r w:rsidR="2CADC7DB" w:rsidRPr="497DCBA6">
        <w:rPr>
          <w:rFonts w:ascii="Calibri" w:eastAsia="Calibri" w:hAnsi="Calibri" w:cs="Calibri"/>
          <w:color w:val="000000" w:themeColor="text1"/>
        </w:rPr>
        <w:t>gaan gebruiken.</w:t>
      </w:r>
    </w:p>
    <w:p w14:paraId="20417000" w14:textId="47134271" w:rsidR="497DCBA6" w:rsidRDefault="497DCBA6" w:rsidP="497DCBA6">
      <w:pPr>
        <w:pStyle w:val="Geenafstand"/>
        <w:spacing w:line="276" w:lineRule="auto"/>
        <w:rPr>
          <w:rFonts w:ascii="Calibri" w:eastAsia="Calibri" w:hAnsi="Calibri" w:cs="Calibri"/>
          <w:color w:val="000000" w:themeColor="text1"/>
        </w:rPr>
      </w:pPr>
    </w:p>
    <w:p w14:paraId="2DFE9BDA" w14:textId="132487CC" w:rsidR="31FE2681" w:rsidRDefault="44FDD349" w:rsidP="497DCBA6">
      <w:pPr>
        <w:pStyle w:val="Geenafstand"/>
        <w:spacing w:line="276" w:lineRule="auto"/>
        <w:rPr>
          <w:rFonts w:ascii="Calibri" w:eastAsia="Calibri" w:hAnsi="Calibri" w:cs="Calibri"/>
          <w:color w:val="000000" w:themeColor="text1"/>
        </w:rPr>
      </w:pPr>
      <w:r w:rsidRPr="7F861CE0">
        <w:rPr>
          <w:rFonts w:ascii="Calibri" w:eastAsia="Calibri" w:hAnsi="Calibri" w:cs="Calibri"/>
          <w:color w:val="000000" w:themeColor="text1"/>
        </w:rPr>
        <w:t xml:space="preserve">Om </w:t>
      </w:r>
      <w:r w:rsidR="4A834924" w:rsidRPr="7F861CE0">
        <w:rPr>
          <w:rFonts w:ascii="Calibri" w:eastAsia="Calibri" w:hAnsi="Calibri" w:cs="Calibri"/>
          <w:color w:val="000000" w:themeColor="text1"/>
        </w:rPr>
        <w:t xml:space="preserve">het spelen </w:t>
      </w:r>
      <w:r w:rsidR="232440A6" w:rsidRPr="7F861CE0">
        <w:rPr>
          <w:rFonts w:ascii="Calibri" w:eastAsia="Calibri" w:hAnsi="Calibri" w:cs="Calibri"/>
          <w:color w:val="000000" w:themeColor="text1"/>
        </w:rPr>
        <w:t xml:space="preserve">van de kinderen </w:t>
      </w:r>
      <w:r w:rsidR="4A834924" w:rsidRPr="7F861CE0">
        <w:rPr>
          <w:rFonts w:ascii="Calibri" w:eastAsia="Calibri" w:hAnsi="Calibri" w:cs="Calibri"/>
          <w:color w:val="000000" w:themeColor="text1"/>
        </w:rPr>
        <w:t xml:space="preserve">aan de </w:t>
      </w:r>
      <w:r w:rsidRPr="7F861CE0">
        <w:rPr>
          <w:rFonts w:ascii="Calibri" w:eastAsia="Calibri" w:hAnsi="Calibri" w:cs="Calibri"/>
          <w:color w:val="000000" w:themeColor="text1"/>
        </w:rPr>
        <w:t>speeltafel (</w:t>
      </w:r>
      <w:r w:rsidR="5BDFAF02" w:rsidRPr="7F861CE0">
        <w:rPr>
          <w:rFonts w:ascii="Calibri" w:eastAsia="Calibri" w:hAnsi="Calibri" w:cs="Calibri"/>
          <w:color w:val="000000" w:themeColor="text1"/>
        </w:rPr>
        <w:t>po</w:t>
      </w:r>
      <w:r w:rsidRPr="7F861CE0">
        <w:rPr>
          <w:rFonts w:ascii="Calibri" w:eastAsia="Calibri" w:hAnsi="Calibri" w:cs="Calibri"/>
          <w:color w:val="000000" w:themeColor="text1"/>
        </w:rPr>
        <w:t xml:space="preserve">) en de verteltafel (groepen 1-2) </w:t>
      </w:r>
      <w:r w:rsidR="57473702" w:rsidRPr="7F861CE0">
        <w:rPr>
          <w:rFonts w:ascii="Calibri" w:eastAsia="Calibri" w:hAnsi="Calibri" w:cs="Calibri"/>
          <w:color w:val="000000" w:themeColor="text1"/>
        </w:rPr>
        <w:t>te versterken</w:t>
      </w:r>
      <w:r w:rsidRPr="7F861CE0">
        <w:rPr>
          <w:rFonts w:ascii="Calibri" w:eastAsia="Calibri" w:hAnsi="Calibri" w:cs="Calibri"/>
          <w:color w:val="000000" w:themeColor="text1"/>
        </w:rPr>
        <w:t xml:space="preserve"> zijn we gaan </w:t>
      </w:r>
      <w:r w:rsidR="13EFD739" w:rsidRPr="7F861CE0">
        <w:rPr>
          <w:rFonts w:ascii="Calibri" w:eastAsia="Calibri" w:hAnsi="Calibri" w:cs="Calibri"/>
          <w:color w:val="000000" w:themeColor="text1"/>
        </w:rPr>
        <w:t xml:space="preserve">werken </w:t>
      </w:r>
      <w:r w:rsidRPr="7F861CE0">
        <w:rPr>
          <w:rFonts w:ascii="Calibri" w:eastAsia="Calibri" w:hAnsi="Calibri" w:cs="Calibri"/>
          <w:color w:val="000000" w:themeColor="text1"/>
        </w:rPr>
        <w:t xml:space="preserve">met </w:t>
      </w:r>
      <w:r w:rsidR="3742EAAB" w:rsidRPr="7F861CE0">
        <w:rPr>
          <w:rFonts w:ascii="Calibri" w:eastAsia="Calibri" w:hAnsi="Calibri" w:cs="Calibri"/>
          <w:color w:val="000000" w:themeColor="text1"/>
        </w:rPr>
        <w:t>de methode</w:t>
      </w:r>
      <w:r w:rsidRPr="7F861CE0">
        <w:rPr>
          <w:rFonts w:ascii="Calibri" w:eastAsia="Calibri" w:hAnsi="Calibri" w:cs="Calibri"/>
          <w:color w:val="000000" w:themeColor="text1"/>
        </w:rPr>
        <w:t xml:space="preserve"> Speelplezier</w:t>
      </w:r>
      <w:r w:rsidR="6E480611" w:rsidRPr="7F861CE0">
        <w:rPr>
          <w:rFonts w:ascii="Calibri" w:eastAsia="Calibri" w:hAnsi="Calibri" w:cs="Calibri"/>
          <w:color w:val="000000" w:themeColor="text1"/>
        </w:rPr>
        <w:t>.</w:t>
      </w:r>
    </w:p>
    <w:p w14:paraId="4101DA87" w14:textId="3DA4110E" w:rsidR="7C3909BA" w:rsidRDefault="7C3909BA" w:rsidP="497DCBA6">
      <w:pPr>
        <w:pStyle w:val="Geenafstand"/>
        <w:spacing w:line="276" w:lineRule="auto"/>
        <w:rPr>
          <w:rFonts w:ascii="Calibri" w:eastAsia="Calibri" w:hAnsi="Calibri" w:cs="Calibri"/>
          <w:color w:val="000000" w:themeColor="text1"/>
        </w:rPr>
      </w:pPr>
      <w:r w:rsidRPr="16F6E298">
        <w:rPr>
          <w:rFonts w:ascii="Calibri" w:eastAsia="Calibri" w:hAnsi="Calibri" w:cs="Calibri"/>
          <w:color w:val="000000" w:themeColor="text1"/>
        </w:rPr>
        <w:lastRenderedPageBreak/>
        <w:t>D</w:t>
      </w:r>
      <w:r w:rsidR="12754628" w:rsidRPr="16F6E298">
        <w:rPr>
          <w:rFonts w:ascii="Calibri" w:eastAsia="Calibri" w:hAnsi="Calibri" w:cs="Calibri"/>
          <w:color w:val="000000" w:themeColor="text1"/>
        </w:rPr>
        <w:t xml:space="preserve">oor middel van tafelpoppenspel </w:t>
      </w:r>
      <w:r w:rsidR="2E642442" w:rsidRPr="16F6E298">
        <w:rPr>
          <w:rFonts w:ascii="Calibri" w:eastAsia="Calibri" w:hAnsi="Calibri" w:cs="Calibri"/>
          <w:color w:val="000000" w:themeColor="text1"/>
        </w:rPr>
        <w:t xml:space="preserve">geven we een </w:t>
      </w:r>
      <w:r w:rsidR="12754628" w:rsidRPr="16F6E298">
        <w:rPr>
          <w:rFonts w:ascii="Calibri" w:eastAsia="Calibri" w:hAnsi="Calibri" w:cs="Calibri"/>
          <w:color w:val="000000" w:themeColor="text1"/>
        </w:rPr>
        <w:t>impuls aan het spel en de taalontwikkeling van de kinderen. Naast de taalon</w:t>
      </w:r>
      <w:r w:rsidR="28F86157" w:rsidRPr="16F6E298">
        <w:rPr>
          <w:rFonts w:ascii="Calibri" w:eastAsia="Calibri" w:hAnsi="Calibri" w:cs="Calibri"/>
          <w:color w:val="000000" w:themeColor="text1"/>
        </w:rPr>
        <w:t>twikkeling wordt er ook gewerkt aan verhaalbegrip,</w:t>
      </w:r>
      <w:r w:rsidR="4C260955" w:rsidRPr="16F6E298">
        <w:rPr>
          <w:rFonts w:ascii="Calibri" w:eastAsia="Calibri" w:hAnsi="Calibri" w:cs="Calibri"/>
          <w:color w:val="000000" w:themeColor="text1"/>
        </w:rPr>
        <w:t xml:space="preserve"> rekentaal,</w:t>
      </w:r>
      <w:r w:rsidR="28F86157" w:rsidRPr="16F6E298">
        <w:rPr>
          <w:rFonts w:ascii="Calibri" w:eastAsia="Calibri" w:hAnsi="Calibri" w:cs="Calibri"/>
          <w:color w:val="000000" w:themeColor="text1"/>
        </w:rPr>
        <w:t xml:space="preserve"> het empathisch vermogen, </w:t>
      </w:r>
      <w:r w:rsidR="359CCA31" w:rsidRPr="16F6E298">
        <w:rPr>
          <w:rFonts w:ascii="Calibri" w:eastAsia="Calibri" w:hAnsi="Calibri" w:cs="Calibri"/>
          <w:color w:val="000000" w:themeColor="text1"/>
        </w:rPr>
        <w:t xml:space="preserve">de </w:t>
      </w:r>
      <w:r w:rsidR="28F86157" w:rsidRPr="16F6E298">
        <w:rPr>
          <w:rFonts w:ascii="Calibri" w:eastAsia="Calibri" w:hAnsi="Calibri" w:cs="Calibri"/>
          <w:color w:val="000000" w:themeColor="text1"/>
        </w:rPr>
        <w:t>fantasie en creativiteit.</w:t>
      </w:r>
    </w:p>
    <w:p w14:paraId="2FD0A59D" w14:textId="275F9878" w:rsidR="2C75C593" w:rsidRDefault="2C75C593" w:rsidP="497DCBA6">
      <w:pPr>
        <w:pStyle w:val="Geenafstand"/>
        <w:spacing w:line="276" w:lineRule="auto"/>
        <w:rPr>
          <w:rFonts w:ascii="Calibri" w:eastAsia="Calibri" w:hAnsi="Calibri" w:cs="Calibri"/>
          <w:color w:val="000000" w:themeColor="text1"/>
        </w:rPr>
      </w:pPr>
      <w:r w:rsidRPr="497DCBA6">
        <w:rPr>
          <w:rFonts w:ascii="Calibri" w:eastAsia="Calibri" w:hAnsi="Calibri" w:cs="Calibri"/>
          <w:color w:val="000000" w:themeColor="text1"/>
        </w:rPr>
        <w:t xml:space="preserve">Door het boek of scenes uit een boek na te spelen voor de kinderen met behulp van poppen aan de speel/verteltafel wordt het gesproken woord </w:t>
      </w:r>
      <w:r w:rsidR="671CB4F6" w:rsidRPr="497DCBA6">
        <w:rPr>
          <w:rFonts w:ascii="Calibri" w:eastAsia="Calibri" w:hAnsi="Calibri" w:cs="Calibri"/>
          <w:color w:val="000000" w:themeColor="text1"/>
        </w:rPr>
        <w:t>ondersteunt en gevisualiseerd. De kinderen verwerken het boek en komen h</w:t>
      </w:r>
      <w:r w:rsidR="0EE18EC3" w:rsidRPr="497DCBA6">
        <w:rPr>
          <w:rFonts w:ascii="Calibri" w:eastAsia="Calibri" w:hAnsi="Calibri" w:cs="Calibri"/>
          <w:color w:val="000000" w:themeColor="text1"/>
        </w:rPr>
        <w:t xml:space="preserve">ierdoor tot het </w:t>
      </w:r>
      <w:r w:rsidR="671CB4F6" w:rsidRPr="497DCBA6">
        <w:rPr>
          <w:rFonts w:ascii="Calibri" w:eastAsia="Calibri" w:hAnsi="Calibri" w:cs="Calibri"/>
          <w:color w:val="000000" w:themeColor="text1"/>
        </w:rPr>
        <w:t>navert</w:t>
      </w:r>
      <w:r w:rsidR="713C6469" w:rsidRPr="497DCBA6">
        <w:rPr>
          <w:rFonts w:ascii="Calibri" w:eastAsia="Calibri" w:hAnsi="Calibri" w:cs="Calibri"/>
          <w:color w:val="000000" w:themeColor="text1"/>
        </w:rPr>
        <w:t>ellen va</w:t>
      </w:r>
      <w:r w:rsidR="39EC9F96" w:rsidRPr="497DCBA6">
        <w:rPr>
          <w:rFonts w:ascii="Calibri" w:eastAsia="Calibri" w:hAnsi="Calibri" w:cs="Calibri"/>
          <w:color w:val="000000" w:themeColor="text1"/>
        </w:rPr>
        <w:t>n</w:t>
      </w:r>
      <w:r w:rsidR="713C6469" w:rsidRPr="497DCBA6">
        <w:rPr>
          <w:rFonts w:ascii="Calibri" w:eastAsia="Calibri" w:hAnsi="Calibri" w:cs="Calibri"/>
          <w:color w:val="000000" w:themeColor="text1"/>
        </w:rPr>
        <w:t xml:space="preserve"> </w:t>
      </w:r>
      <w:r w:rsidR="671CB4F6" w:rsidRPr="497DCBA6">
        <w:rPr>
          <w:rFonts w:ascii="Calibri" w:eastAsia="Calibri" w:hAnsi="Calibri" w:cs="Calibri"/>
          <w:color w:val="000000" w:themeColor="text1"/>
        </w:rPr>
        <w:t>e</w:t>
      </w:r>
      <w:r w:rsidR="43A506FD" w:rsidRPr="497DCBA6">
        <w:rPr>
          <w:rFonts w:ascii="Calibri" w:eastAsia="Calibri" w:hAnsi="Calibri" w:cs="Calibri"/>
          <w:color w:val="000000" w:themeColor="text1"/>
        </w:rPr>
        <w:t>en prentenboek.</w:t>
      </w:r>
    </w:p>
    <w:p w14:paraId="5D5A5F4C" w14:textId="63D4DC09" w:rsidR="6251BF9A" w:rsidRDefault="6251BF9A" w:rsidP="497DCBA6">
      <w:pPr>
        <w:pStyle w:val="Geenafstand"/>
        <w:spacing w:line="276" w:lineRule="auto"/>
        <w:rPr>
          <w:rFonts w:ascii="Calibri" w:eastAsia="Calibri" w:hAnsi="Calibri" w:cs="Calibri"/>
          <w:color w:val="000000" w:themeColor="text1"/>
        </w:rPr>
      </w:pPr>
      <w:r w:rsidRPr="497DCBA6">
        <w:rPr>
          <w:rFonts w:ascii="Calibri" w:eastAsia="Calibri" w:hAnsi="Calibri" w:cs="Calibri"/>
          <w:color w:val="000000" w:themeColor="text1"/>
        </w:rPr>
        <w:t>Kinderen leren ook eigen scenes of verhalen uit te spelen.</w:t>
      </w:r>
    </w:p>
    <w:p w14:paraId="510DAC02" w14:textId="43CDE00C" w:rsidR="00C72B89" w:rsidRDefault="00C72B89" w:rsidP="497DCBA6">
      <w:pPr>
        <w:pStyle w:val="Geenafstand"/>
        <w:spacing w:line="276" w:lineRule="auto"/>
        <w:rPr>
          <w:rFonts w:ascii="Calibri" w:eastAsia="Calibri" w:hAnsi="Calibri" w:cs="Calibri"/>
          <w:color w:val="000000" w:themeColor="text1"/>
        </w:rPr>
      </w:pPr>
      <w:r>
        <w:rPr>
          <w:rFonts w:ascii="Calibri" w:eastAsia="Calibri" w:hAnsi="Calibri" w:cs="Calibri"/>
          <w:color w:val="000000" w:themeColor="text1"/>
        </w:rPr>
        <w:t>Na het demonstratiespel</w:t>
      </w:r>
      <w:r w:rsidR="00CE2E32">
        <w:rPr>
          <w:rFonts w:ascii="Calibri" w:eastAsia="Calibri" w:hAnsi="Calibri" w:cs="Calibri"/>
          <w:color w:val="000000" w:themeColor="text1"/>
        </w:rPr>
        <w:t>/tafelpoppenspel volgt er een pantomime om een verhaallijn van en spel nog beter te laten beklijven</w:t>
      </w:r>
      <w:r w:rsidR="00BE2BF8">
        <w:rPr>
          <w:rFonts w:ascii="Calibri" w:eastAsia="Calibri" w:hAnsi="Calibri" w:cs="Calibri"/>
          <w:color w:val="000000" w:themeColor="text1"/>
        </w:rPr>
        <w:t>, de fantasie te prikkelen, de motoriek te bevorderen</w:t>
      </w:r>
      <w:r w:rsidR="00BF38F6">
        <w:rPr>
          <w:rFonts w:ascii="Calibri" w:eastAsia="Calibri" w:hAnsi="Calibri" w:cs="Calibri"/>
          <w:color w:val="000000" w:themeColor="text1"/>
        </w:rPr>
        <w:t xml:space="preserve"> en de kinderen de nieuwe woorden lijfelijk te laten ervaren.</w:t>
      </w:r>
      <w:r w:rsidR="0079257C">
        <w:rPr>
          <w:rFonts w:ascii="Calibri" w:eastAsia="Calibri" w:hAnsi="Calibri" w:cs="Calibri"/>
          <w:color w:val="000000" w:themeColor="text1"/>
        </w:rPr>
        <w:t xml:space="preserve"> Hierbij worden de nieuwe woorden </w:t>
      </w:r>
      <w:r w:rsidR="00DD2221">
        <w:rPr>
          <w:rFonts w:ascii="Calibri" w:eastAsia="Calibri" w:hAnsi="Calibri" w:cs="Calibri"/>
          <w:color w:val="000000" w:themeColor="text1"/>
        </w:rPr>
        <w:t>herhaald op dezelfde manier als bij het demonstratiespel/tafelpoppenspel</w:t>
      </w:r>
      <w:r w:rsidR="006A1999">
        <w:rPr>
          <w:rFonts w:ascii="Calibri" w:eastAsia="Calibri" w:hAnsi="Calibri" w:cs="Calibri"/>
          <w:color w:val="000000" w:themeColor="text1"/>
        </w:rPr>
        <w:t>, LIST en logo 3000</w:t>
      </w:r>
      <w:r w:rsidR="00FD7320">
        <w:rPr>
          <w:rFonts w:ascii="Calibri" w:eastAsia="Calibri" w:hAnsi="Calibri" w:cs="Calibri"/>
          <w:color w:val="000000" w:themeColor="text1"/>
        </w:rPr>
        <w:t xml:space="preserve"> mbv de viertakt van </w:t>
      </w:r>
      <w:r w:rsidR="00B8680F">
        <w:rPr>
          <w:rFonts w:ascii="Calibri" w:eastAsia="Calibri" w:hAnsi="Calibri" w:cs="Calibri"/>
          <w:color w:val="000000" w:themeColor="text1"/>
        </w:rPr>
        <w:t>V</w:t>
      </w:r>
      <w:r w:rsidR="00FD7320">
        <w:rPr>
          <w:rFonts w:ascii="Calibri" w:eastAsia="Calibri" w:hAnsi="Calibri" w:cs="Calibri"/>
          <w:color w:val="000000" w:themeColor="text1"/>
        </w:rPr>
        <w:t>erhallen.</w:t>
      </w:r>
    </w:p>
    <w:p w14:paraId="79516A34" w14:textId="77777777" w:rsidR="00B8680F" w:rsidRDefault="00B8680F" w:rsidP="497DCBA6">
      <w:pPr>
        <w:pStyle w:val="Geenafstand"/>
        <w:spacing w:line="276" w:lineRule="auto"/>
        <w:rPr>
          <w:rFonts w:ascii="Calibri" w:eastAsia="Calibri" w:hAnsi="Calibri" w:cs="Calibri"/>
          <w:color w:val="000000" w:themeColor="text1"/>
        </w:rPr>
      </w:pPr>
    </w:p>
    <w:p w14:paraId="0EC988BA" w14:textId="72CA9046" w:rsidR="28DA3438" w:rsidRDefault="005F4765" w:rsidP="497DCBA6">
      <w:pPr>
        <w:pStyle w:val="Geenafstand"/>
        <w:spacing w:line="276" w:lineRule="auto"/>
        <w:rPr>
          <w:rFonts w:ascii="Calibri" w:eastAsia="Calibri" w:hAnsi="Calibri" w:cs="Calibri"/>
        </w:rPr>
      </w:pPr>
      <w:r w:rsidRPr="005F4765">
        <w:rPr>
          <w:rFonts w:ascii="Calibri" w:eastAsia="Calibri" w:hAnsi="Calibri" w:cs="Calibri"/>
        </w:rPr>
        <w:t xml:space="preserve">Om de ouders te betrekken </w:t>
      </w:r>
      <w:r>
        <w:rPr>
          <w:rFonts w:ascii="Calibri" w:eastAsia="Calibri" w:hAnsi="Calibri" w:cs="Calibri"/>
        </w:rPr>
        <w:t xml:space="preserve">bij de taalontwikkeling </w:t>
      </w:r>
      <w:r w:rsidR="00593071">
        <w:rPr>
          <w:rFonts w:ascii="Calibri" w:eastAsia="Calibri" w:hAnsi="Calibri" w:cs="Calibri"/>
        </w:rPr>
        <w:t xml:space="preserve">bieden we 1 keer in de week tijdens een spelinloop Thuis in Taal activiteiten aan. </w:t>
      </w:r>
      <w:r w:rsidR="00AE3C2E">
        <w:rPr>
          <w:rFonts w:ascii="Calibri" w:eastAsia="Calibri" w:hAnsi="Calibri" w:cs="Calibri"/>
        </w:rPr>
        <w:t>Hiermee willen we de ontwikkelingskansen van ieder kind vergroten en laaggeletterdheid voorkomen.</w:t>
      </w:r>
      <w:r w:rsidR="00B87ECB">
        <w:rPr>
          <w:rFonts w:ascii="Calibri" w:eastAsia="Calibri" w:hAnsi="Calibri" w:cs="Calibri"/>
        </w:rPr>
        <w:t xml:space="preserve"> </w:t>
      </w:r>
      <w:r w:rsidR="0099110B">
        <w:rPr>
          <w:rFonts w:ascii="Calibri" w:eastAsia="Calibri" w:hAnsi="Calibri" w:cs="Calibri"/>
        </w:rPr>
        <w:t>Door</w:t>
      </w:r>
      <w:r w:rsidR="00B87ECB">
        <w:rPr>
          <w:rFonts w:ascii="Calibri" w:eastAsia="Calibri" w:hAnsi="Calibri" w:cs="Calibri"/>
        </w:rPr>
        <w:t xml:space="preserve"> de taal-spraakontwikkeling van kinderen </w:t>
      </w:r>
      <w:r w:rsidR="007913E4">
        <w:rPr>
          <w:rFonts w:ascii="Calibri" w:eastAsia="Calibri" w:hAnsi="Calibri" w:cs="Calibri"/>
        </w:rPr>
        <w:t>van 2 t/m 6 jaar</w:t>
      </w:r>
      <w:r w:rsidR="00005F03">
        <w:rPr>
          <w:rFonts w:ascii="Calibri" w:eastAsia="Calibri" w:hAnsi="Calibri" w:cs="Calibri"/>
        </w:rPr>
        <w:t xml:space="preserve"> te bevorderen. De ouders worden hierbij betrokken zodat zij </w:t>
      </w:r>
      <w:r w:rsidR="00270D36">
        <w:rPr>
          <w:rFonts w:ascii="Calibri" w:eastAsia="Calibri" w:hAnsi="Calibri" w:cs="Calibri"/>
        </w:rPr>
        <w:t>de taalontwikkeling van hun kind op hun eigen manier thuis kunnen stimuleren.</w:t>
      </w:r>
    </w:p>
    <w:p w14:paraId="29C4D867" w14:textId="49877E95" w:rsidR="00270D36" w:rsidRDefault="0029081D" w:rsidP="497DCBA6">
      <w:pPr>
        <w:pStyle w:val="Geenafstand"/>
        <w:spacing w:line="276" w:lineRule="auto"/>
        <w:rPr>
          <w:rFonts w:ascii="Calibri" w:eastAsia="Calibri" w:hAnsi="Calibri" w:cs="Calibri"/>
        </w:rPr>
      </w:pPr>
      <w:r>
        <w:rPr>
          <w:rFonts w:ascii="Calibri" w:eastAsia="Calibri" w:hAnsi="Calibri" w:cs="Calibri"/>
        </w:rPr>
        <w:t>De activiteiten die we aanbieden sluiten aan bij de thema</w:t>
      </w:r>
      <w:r w:rsidR="006B21D4">
        <w:rPr>
          <w:rFonts w:ascii="Calibri" w:eastAsia="Calibri" w:hAnsi="Calibri" w:cs="Calibri"/>
        </w:rPr>
        <w:t>’</w:t>
      </w:r>
      <w:r>
        <w:rPr>
          <w:rFonts w:ascii="Calibri" w:eastAsia="Calibri" w:hAnsi="Calibri" w:cs="Calibri"/>
        </w:rPr>
        <w:t xml:space="preserve">s </w:t>
      </w:r>
      <w:r w:rsidR="006B21D4">
        <w:rPr>
          <w:rFonts w:ascii="Calibri" w:eastAsia="Calibri" w:hAnsi="Calibri" w:cs="Calibri"/>
        </w:rPr>
        <w:t>en Logo 3000 en zijn taal-communicatieactiviteiten met materialen die ouders thuis ook hebben</w:t>
      </w:r>
      <w:r w:rsidR="00EA572E">
        <w:rPr>
          <w:rFonts w:ascii="Calibri" w:eastAsia="Calibri" w:hAnsi="Calibri" w:cs="Calibri"/>
        </w:rPr>
        <w:t>. Worden er materialen gebruikt die ouders thuis niet hebben dan krijgen ze deze mee (</w:t>
      </w:r>
      <w:r w:rsidR="0099110B">
        <w:rPr>
          <w:rFonts w:ascii="Calibri" w:eastAsia="Calibri" w:hAnsi="Calibri" w:cs="Calibri"/>
        </w:rPr>
        <w:t>bijv</w:t>
      </w:r>
      <w:r w:rsidR="0075390E">
        <w:rPr>
          <w:rFonts w:ascii="Calibri" w:eastAsia="Calibri" w:hAnsi="Calibri" w:cs="Calibri"/>
        </w:rPr>
        <w:t xml:space="preserve">.: </w:t>
      </w:r>
      <w:r w:rsidR="00EA572E">
        <w:rPr>
          <w:rFonts w:ascii="Calibri" w:eastAsia="Calibri" w:hAnsi="Calibri" w:cs="Calibri"/>
        </w:rPr>
        <w:t>praatplaat, memory</w:t>
      </w:r>
      <w:r w:rsidR="00B933FF">
        <w:rPr>
          <w:rFonts w:ascii="Calibri" w:eastAsia="Calibri" w:hAnsi="Calibri" w:cs="Calibri"/>
        </w:rPr>
        <w:t>)</w:t>
      </w:r>
      <w:r w:rsidR="0075390E">
        <w:rPr>
          <w:rFonts w:ascii="Calibri" w:eastAsia="Calibri" w:hAnsi="Calibri" w:cs="Calibri"/>
        </w:rPr>
        <w:t>.</w:t>
      </w:r>
      <w:r w:rsidR="00406E1C">
        <w:rPr>
          <w:rFonts w:ascii="Calibri" w:eastAsia="Calibri" w:hAnsi="Calibri" w:cs="Calibri"/>
        </w:rPr>
        <w:t xml:space="preserve"> Ook worden er voorbeelden en tips meegeven om het spel thuis </w:t>
      </w:r>
      <w:r w:rsidR="00B26F81">
        <w:rPr>
          <w:rFonts w:ascii="Calibri" w:eastAsia="Calibri" w:hAnsi="Calibri" w:cs="Calibri"/>
        </w:rPr>
        <w:t>nogmaals te spelen.</w:t>
      </w:r>
      <w:r w:rsidR="0075390E">
        <w:rPr>
          <w:rFonts w:ascii="Calibri" w:eastAsia="Calibri" w:hAnsi="Calibri" w:cs="Calibri"/>
        </w:rPr>
        <w:t xml:space="preserve"> Tijdens 10 minuten gesprekken worden ouders gevraagd </w:t>
      </w:r>
      <w:r w:rsidR="00800900">
        <w:rPr>
          <w:rFonts w:ascii="Calibri" w:eastAsia="Calibri" w:hAnsi="Calibri" w:cs="Calibri"/>
        </w:rPr>
        <w:t>over de ervaringen hiermee.</w:t>
      </w:r>
    </w:p>
    <w:p w14:paraId="3354C5C7" w14:textId="77777777" w:rsidR="00B26F81" w:rsidRDefault="00B26F81" w:rsidP="497DCBA6">
      <w:pPr>
        <w:pStyle w:val="Geenafstand"/>
        <w:spacing w:line="276" w:lineRule="auto"/>
        <w:rPr>
          <w:rFonts w:ascii="Calibri" w:eastAsia="Calibri" w:hAnsi="Calibri" w:cs="Calibri"/>
        </w:rPr>
      </w:pPr>
    </w:p>
    <w:p w14:paraId="2CA43854" w14:textId="14A73CEE" w:rsidR="00B26F81" w:rsidRPr="005F4765" w:rsidRDefault="00B26F81" w:rsidP="497DCBA6">
      <w:pPr>
        <w:pStyle w:val="Geenafstand"/>
        <w:spacing w:line="276" w:lineRule="auto"/>
        <w:rPr>
          <w:rFonts w:ascii="Calibri" w:eastAsia="Calibri" w:hAnsi="Calibri" w:cs="Calibri"/>
        </w:rPr>
      </w:pPr>
      <w:r w:rsidRPr="16F6E298">
        <w:rPr>
          <w:rFonts w:ascii="Calibri" w:eastAsia="Calibri" w:hAnsi="Calibri" w:cs="Calibri"/>
        </w:rPr>
        <w:t>De medewerker ou</w:t>
      </w:r>
      <w:r w:rsidR="00AD5DD2" w:rsidRPr="16F6E298">
        <w:rPr>
          <w:rFonts w:ascii="Calibri" w:eastAsia="Calibri" w:hAnsi="Calibri" w:cs="Calibri"/>
        </w:rPr>
        <w:t xml:space="preserve">derbetrokkenheid geeft ouders </w:t>
      </w:r>
      <w:r w:rsidR="2E892FCD" w:rsidRPr="16F6E298">
        <w:rPr>
          <w:rFonts w:ascii="Calibri" w:eastAsia="Calibri" w:hAnsi="Calibri" w:cs="Calibri"/>
        </w:rPr>
        <w:t xml:space="preserve">wekelijks </w:t>
      </w:r>
      <w:r w:rsidR="00AD5DD2" w:rsidRPr="16F6E298">
        <w:rPr>
          <w:rFonts w:ascii="Calibri" w:eastAsia="Calibri" w:hAnsi="Calibri" w:cs="Calibri"/>
        </w:rPr>
        <w:t>speel</w:t>
      </w:r>
      <w:r w:rsidR="00592439" w:rsidRPr="16F6E298">
        <w:rPr>
          <w:rFonts w:ascii="Calibri" w:eastAsia="Calibri" w:hAnsi="Calibri" w:cs="Calibri"/>
        </w:rPr>
        <w:t>-werk</w:t>
      </w:r>
      <w:r w:rsidR="00AD5DD2" w:rsidRPr="16F6E298">
        <w:rPr>
          <w:rFonts w:ascii="Calibri" w:eastAsia="Calibri" w:hAnsi="Calibri" w:cs="Calibri"/>
        </w:rPr>
        <w:t>boekjes mee met activiteiten</w:t>
      </w:r>
      <w:r w:rsidR="00592439" w:rsidRPr="16F6E298">
        <w:rPr>
          <w:rFonts w:ascii="Calibri" w:eastAsia="Calibri" w:hAnsi="Calibri" w:cs="Calibri"/>
        </w:rPr>
        <w:t xml:space="preserve"> die ze thuis kunnen doen met hun kinderen.</w:t>
      </w:r>
      <w:r w:rsidR="00752C22" w:rsidRPr="16F6E298">
        <w:rPr>
          <w:rFonts w:ascii="Calibri" w:eastAsia="Calibri" w:hAnsi="Calibri" w:cs="Calibri"/>
        </w:rPr>
        <w:t xml:space="preserve"> </w:t>
      </w:r>
      <w:r w:rsidR="00094F7D" w:rsidRPr="16F6E298">
        <w:rPr>
          <w:rFonts w:ascii="Calibri" w:eastAsia="Calibri" w:hAnsi="Calibri" w:cs="Calibri"/>
        </w:rPr>
        <w:t>Dit spelaanbod wordt eerst besproken</w:t>
      </w:r>
      <w:r w:rsidR="00D32288" w:rsidRPr="16F6E298">
        <w:rPr>
          <w:rFonts w:ascii="Calibri" w:eastAsia="Calibri" w:hAnsi="Calibri" w:cs="Calibri"/>
        </w:rPr>
        <w:t xml:space="preserve"> en uitgelegd</w:t>
      </w:r>
      <w:r w:rsidR="00094F7D" w:rsidRPr="16F6E298">
        <w:rPr>
          <w:rFonts w:ascii="Calibri" w:eastAsia="Calibri" w:hAnsi="Calibri" w:cs="Calibri"/>
        </w:rPr>
        <w:t xml:space="preserve"> in de ouderkamer.</w:t>
      </w:r>
      <w:r w:rsidR="00D32288" w:rsidRPr="16F6E298">
        <w:rPr>
          <w:rFonts w:ascii="Calibri" w:eastAsia="Calibri" w:hAnsi="Calibri" w:cs="Calibri"/>
        </w:rPr>
        <w:t xml:space="preserve"> </w:t>
      </w:r>
      <w:r w:rsidR="00752C22" w:rsidRPr="16F6E298">
        <w:rPr>
          <w:rFonts w:ascii="Calibri" w:eastAsia="Calibri" w:hAnsi="Calibri" w:cs="Calibri"/>
        </w:rPr>
        <w:t xml:space="preserve">Het spelaanbod </w:t>
      </w:r>
      <w:r w:rsidR="00961486" w:rsidRPr="16F6E298">
        <w:rPr>
          <w:rFonts w:ascii="Calibri" w:eastAsia="Calibri" w:hAnsi="Calibri" w:cs="Calibri"/>
        </w:rPr>
        <w:t xml:space="preserve">in de boekjes </w:t>
      </w:r>
      <w:r w:rsidR="00752C22" w:rsidRPr="16F6E298">
        <w:rPr>
          <w:rFonts w:ascii="Calibri" w:eastAsia="Calibri" w:hAnsi="Calibri" w:cs="Calibri"/>
        </w:rPr>
        <w:t xml:space="preserve">sluit aan </w:t>
      </w:r>
      <w:r w:rsidR="006B3D00" w:rsidRPr="16F6E298">
        <w:rPr>
          <w:rFonts w:ascii="Calibri" w:eastAsia="Calibri" w:hAnsi="Calibri" w:cs="Calibri"/>
        </w:rPr>
        <w:t xml:space="preserve">bij </w:t>
      </w:r>
      <w:r w:rsidR="00752C22" w:rsidRPr="16F6E298">
        <w:rPr>
          <w:rFonts w:ascii="Calibri" w:eastAsia="Calibri" w:hAnsi="Calibri" w:cs="Calibri"/>
        </w:rPr>
        <w:t>het niveau van de kinderen</w:t>
      </w:r>
      <w:r w:rsidR="006B3D00" w:rsidRPr="16F6E298">
        <w:rPr>
          <w:rFonts w:ascii="Calibri" w:eastAsia="Calibri" w:hAnsi="Calibri" w:cs="Calibri"/>
        </w:rPr>
        <w:t>,</w:t>
      </w:r>
      <w:r w:rsidR="00854936" w:rsidRPr="16F6E298">
        <w:rPr>
          <w:rFonts w:ascii="Calibri" w:eastAsia="Calibri" w:hAnsi="Calibri" w:cs="Calibri"/>
        </w:rPr>
        <w:t xml:space="preserve"> </w:t>
      </w:r>
      <w:r w:rsidR="00752C22" w:rsidRPr="16F6E298">
        <w:rPr>
          <w:rFonts w:ascii="Calibri" w:eastAsia="Calibri" w:hAnsi="Calibri" w:cs="Calibri"/>
        </w:rPr>
        <w:t>de thema’s</w:t>
      </w:r>
      <w:r w:rsidR="00961486" w:rsidRPr="16F6E298">
        <w:rPr>
          <w:rFonts w:ascii="Calibri" w:eastAsia="Calibri" w:hAnsi="Calibri" w:cs="Calibri"/>
        </w:rPr>
        <w:t xml:space="preserve"> en </w:t>
      </w:r>
      <w:r w:rsidR="00D81CA8" w:rsidRPr="16F6E298">
        <w:rPr>
          <w:rFonts w:ascii="Calibri" w:eastAsia="Calibri" w:hAnsi="Calibri" w:cs="Calibri"/>
        </w:rPr>
        <w:t xml:space="preserve">het </w:t>
      </w:r>
      <w:r w:rsidR="00961486" w:rsidRPr="16F6E298">
        <w:rPr>
          <w:rFonts w:ascii="Calibri" w:eastAsia="Calibri" w:hAnsi="Calibri" w:cs="Calibri"/>
        </w:rPr>
        <w:t>woord</w:t>
      </w:r>
      <w:r w:rsidR="006B3D00" w:rsidRPr="16F6E298">
        <w:rPr>
          <w:rFonts w:ascii="Calibri" w:eastAsia="Calibri" w:hAnsi="Calibri" w:cs="Calibri"/>
        </w:rPr>
        <w:t>aanbod</w:t>
      </w:r>
      <w:r w:rsidR="00961486" w:rsidRPr="16F6E298">
        <w:rPr>
          <w:rFonts w:ascii="Calibri" w:eastAsia="Calibri" w:hAnsi="Calibri" w:cs="Calibri"/>
        </w:rPr>
        <w:t xml:space="preserve"> </w:t>
      </w:r>
      <w:r w:rsidR="00752C22" w:rsidRPr="16F6E298">
        <w:rPr>
          <w:rFonts w:ascii="Calibri" w:eastAsia="Calibri" w:hAnsi="Calibri" w:cs="Calibri"/>
        </w:rPr>
        <w:t xml:space="preserve">in de groepen. </w:t>
      </w:r>
    </w:p>
    <w:p w14:paraId="18BB9F9C" w14:textId="0A11E528" w:rsidR="16F6E298" w:rsidRDefault="16F6E298" w:rsidP="16F6E298">
      <w:pPr>
        <w:pStyle w:val="Geenafstand"/>
        <w:spacing w:line="276" w:lineRule="auto"/>
        <w:rPr>
          <w:rFonts w:ascii="Calibri" w:eastAsia="Calibri" w:hAnsi="Calibri" w:cs="Calibri"/>
        </w:rPr>
      </w:pPr>
    </w:p>
    <w:p w14:paraId="7107DCAE" w14:textId="54C92908" w:rsidR="149E369C" w:rsidRDefault="149E369C" w:rsidP="16F6E298">
      <w:pPr>
        <w:pStyle w:val="Geenafstand"/>
        <w:spacing w:line="276" w:lineRule="auto"/>
        <w:rPr>
          <w:rFonts w:ascii="Calibri" w:eastAsia="Calibri" w:hAnsi="Calibri" w:cs="Calibri"/>
        </w:rPr>
      </w:pPr>
      <w:r w:rsidRPr="16F6E298">
        <w:rPr>
          <w:rFonts w:ascii="Calibri" w:eastAsia="Calibri" w:hAnsi="Calibri" w:cs="Calibri"/>
        </w:rPr>
        <w:t xml:space="preserve">Schoolbreed doen we </w:t>
      </w:r>
      <w:r w:rsidR="5723AF59" w:rsidRPr="16F6E298">
        <w:rPr>
          <w:rFonts w:ascii="Calibri" w:eastAsia="Calibri" w:hAnsi="Calibri" w:cs="Calibri"/>
        </w:rPr>
        <w:t xml:space="preserve">jaarlijks </w:t>
      </w:r>
      <w:r w:rsidRPr="16F6E298">
        <w:rPr>
          <w:rFonts w:ascii="Calibri" w:eastAsia="Calibri" w:hAnsi="Calibri" w:cs="Calibri"/>
        </w:rPr>
        <w:t xml:space="preserve">mee aan de nationale voorleeesdagen, poëzieweek en kinderboekenweek. Met activiteiten voor kinderen </w:t>
      </w:r>
      <w:r w:rsidR="407BFBD8" w:rsidRPr="16F6E298">
        <w:rPr>
          <w:rFonts w:ascii="Calibri" w:eastAsia="Calibri" w:hAnsi="Calibri" w:cs="Calibri"/>
        </w:rPr>
        <w:t>en</w:t>
      </w:r>
      <w:r w:rsidRPr="16F6E298">
        <w:rPr>
          <w:rFonts w:ascii="Calibri" w:eastAsia="Calibri" w:hAnsi="Calibri" w:cs="Calibri"/>
        </w:rPr>
        <w:t xml:space="preserve"> ouders</w:t>
      </w:r>
      <w:r w:rsidR="6ED79565" w:rsidRPr="16F6E298">
        <w:rPr>
          <w:rFonts w:ascii="Calibri" w:eastAsia="Calibri" w:hAnsi="Calibri" w:cs="Calibri"/>
        </w:rPr>
        <w:t xml:space="preserve"> vaak in samenwerking met de bibliotheek.</w:t>
      </w:r>
    </w:p>
    <w:p w14:paraId="359366D0" w14:textId="5FA621E8" w:rsidR="16F6E298" w:rsidRDefault="16F6E298" w:rsidP="16F6E298">
      <w:pPr>
        <w:pStyle w:val="Geenafstand"/>
        <w:spacing w:line="276" w:lineRule="auto"/>
        <w:rPr>
          <w:rFonts w:ascii="Calibri" w:eastAsia="Calibri" w:hAnsi="Calibri" w:cs="Calibri"/>
        </w:rPr>
      </w:pPr>
    </w:p>
    <w:p w14:paraId="17910E99" w14:textId="6123D61A" w:rsidR="497DCBA6" w:rsidRDefault="497DCBA6" w:rsidP="497DCBA6">
      <w:pPr>
        <w:pStyle w:val="Geenafstand"/>
        <w:spacing w:line="276" w:lineRule="auto"/>
        <w:rPr>
          <w:rFonts w:ascii="Calibri" w:eastAsia="Calibri" w:hAnsi="Calibri" w:cs="Calibri"/>
          <w:color w:val="000000" w:themeColor="text1"/>
        </w:rPr>
      </w:pPr>
    </w:p>
    <w:p w14:paraId="58C73163" w14:textId="7F10AE53" w:rsidR="00857474" w:rsidRPr="003510A4" w:rsidRDefault="13357E54" w:rsidP="16F6E298">
      <w:pPr>
        <w:pStyle w:val="Kop2"/>
        <w:spacing w:line="276" w:lineRule="auto"/>
        <w:rPr>
          <w:rFonts w:ascii="Calibri" w:eastAsia="Calibri" w:hAnsi="Calibri" w:cs="Calibri"/>
          <w:color w:val="00B050"/>
          <w:lang w:bidi="nl-NL"/>
        </w:rPr>
      </w:pPr>
      <w:bookmarkStart w:id="165" w:name="_Toc1529053037"/>
      <w:bookmarkStart w:id="166" w:name="_Toc1627091950"/>
      <w:bookmarkStart w:id="167" w:name="_Toc1589857572"/>
      <w:bookmarkStart w:id="168" w:name="_Toc231909165"/>
      <w:r w:rsidRPr="279C851B">
        <w:rPr>
          <w:rFonts w:ascii="Calibri" w:eastAsia="Calibri" w:hAnsi="Calibri" w:cs="Calibri"/>
          <w:color w:val="00B050"/>
        </w:rPr>
        <w:t>Rekenontwikkeling</w:t>
      </w:r>
      <w:bookmarkEnd w:id="165"/>
      <w:bookmarkEnd w:id="166"/>
      <w:bookmarkEnd w:id="167"/>
      <w:bookmarkEnd w:id="168"/>
      <w:r w:rsidR="2FE3AD8C" w:rsidRPr="279C851B">
        <w:rPr>
          <w:rFonts w:ascii="Calibri" w:eastAsia="Calibri" w:hAnsi="Calibri" w:cs="Calibri"/>
          <w:color w:val="00B050"/>
        </w:rPr>
        <w:t xml:space="preserve"> </w:t>
      </w:r>
    </w:p>
    <w:p w14:paraId="3AEC4196" w14:textId="5823C4BE" w:rsidR="4BDF4C6B" w:rsidRDefault="166B844E" w:rsidP="16F6E298">
      <w:pPr>
        <w:spacing w:before="240" w:after="0" w:line="276" w:lineRule="auto"/>
        <w:rPr>
          <w:rFonts w:ascii="Calibri" w:eastAsia="Calibri" w:hAnsi="Calibri" w:cs="Calibri"/>
        </w:rPr>
      </w:pPr>
      <w:r w:rsidRPr="7F861CE0">
        <w:rPr>
          <w:rFonts w:ascii="Calibri" w:eastAsia="Calibri" w:hAnsi="Calibri" w:cs="Calibri"/>
          <w:color w:val="000000" w:themeColor="text1"/>
        </w:rPr>
        <w:t xml:space="preserve">Binnen de groepen </w:t>
      </w:r>
      <w:r w:rsidR="63161FDE" w:rsidRPr="7F861CE0">
        <w:rPr>
          <w:rFonts w:ascii="Calibri" w:eastAsia="Calibri" w:hAnsi="Calibri" w:cs="Calibri"/>
          <w:color w:val="000000" w:themeColor="text1"/>
        </w:rPr>
        <w:t>po</w:t>
      </w:r>
      <w:r w:rsidRPr="7F861CE0">
        <w:rPr>
          <w:rFonts w:ascii="Calibri" w:eastAsia="Calibri" w:hAnsi="Calibri" w:cs="Calibri"/>
          <w:color w:val="000000" w:themeColor="text1"/>
        </w:rPr>
        <w:t xml:space="preserve"> t/m 2 worden de vier domeinen op het gebied van rekenen gestimuleerd.  De vier domeinen zijn: getallen, verhoudingen, meten en meetkunde en verbanden. </w:t>
      </w:r>
      <w:r w:rsidRPr="7F861CE0">
        <w:rPr>
          <w:rFonts w:ascii="Calibri" w:eastAsia="Calibri" w:hAnsi="Calibri" w:cs="Calibri"/>
        </w:rPr>
        <w:t xml:space="preserve"> </w:t>
      </w:r>
    </w:p>
    <w:p w14:paraId="15396688" w14:textId="0BD08078" w:rsidR="4BDF4C6B" w:rsidRDefault="0073189B" w:rsidP="16F6E298">
      <w:pPr>
        <w:spacing w:before="240" w:after="0" w:line="276" w:lineRule="auto"/>
        <w:rPr>
          <w:rFonts w:ascii="Calibri" w:eastAsia="Calibri" w:hAnsi="Calibri" w:cs="Calibri"/>
        </w:rPr>
      </w:pPr>
      <w:r w:rsidRPr="16F6E298">
        <w:rPr>
          <w:rFonts w:ascii="Calibri" w:eastAsia="Calibri" w:hAnsi="Calibri" w:cs="Calibri"/>
        </w:rPr>
        <w:lastRenderedPageBreak/>
        <w:t>Spelenderwijs worden</w:t>
      </w:r>
      <w:r w:rsidR="001269DB" w:rsidRPr="16F6E298">
        <w:rPr>
          <w:rFonts w:ascii="Calibri" w:eastAsia="Calibri" w:hAnsi="Calibri" w:cs="Calibri"/>
        </w:rPr>
        <w:t xml:space="preserve"> begrippen als tijd en geld ook</w:t>
      </w:r>
      <w:r w:rsidR="00FB2DF2" w:rsidRPr="16F6E298">
        <w:rPr>
          <w:rFonts w:ascii="Calibri" w:eastAsia="Calibri" w:hAnsi="Calibri" w:cs="Calibri"/>
        </w:rPr>
        <w:t xml:space="preserve"> </w:t>
      </w:r>
      <w:r w:rsidR="006127C2" w:rsidRPr="16F6E298">
        <w:rPr>
          <w:rFonts w:ascii="Calibri" w:eastAsia="Calibri" w:hAnsi="Calibri" w:cs="Calibri"/>
        </w:rPr>
        <w:t>ingezet</w:t>
      </w:r>
      <w:r w:rsidR="00FB2DF2" w:rsidRPr="16F6E298">
        <w:rPr>
          <w:rFonts w:ascii="Calibri" w:eastAsia="Calibri" w:hAnsi="Calibri" w:cs="Calibri"/>
        </w:rPr>
        <w:t xml:space="preserve"> binnen het rekenaanbo</w:t>
      </w:r>
      <w:r w:rsidR="00046668" w:rsidRPr="16F6E298">
        <w:rPr>
          <w:rFonts w:ascii="Calibri" w:eastAsia="Calibri" w:hAnsi="Calibri" w:cs="Calibri"/>
        </w:rPr>
        <w:t>d.</w:t>
      </w:r>
    </w:p>
    <w:p w14:paraId="58EFE230" w14:textId="0FDEAFE9" w:rsidR="00AC41E9" w:rsidRDefault="2BD01F94" w:rsidP="16F6E298">
      <w:pPr>
        <w:spacing w:before="240" w:after="0" w:line="276" w:lineRule="auto"/>
        <w:rPr>
          <w:rFonts w:ascii="Calibri" w:eastAsia="Calibri" w:hAnsi="Calibri" w:cs="Calibri"/>
        </w:rPr>
      </w:pPr>
      <w:r w:rsidRPr="16F6E298">
        <w:rPr>
          <w:rFonts w:ascii="Calibri" w:eastAsia="Calibri" w:hAnsi="Calibri" w:cs="Calibri"/>
        </w:rPr>
        <w:t>Rekenactiviteiten worden betekenisvol en spelenderwijs aangeboden</w:t>
      </w:r>
      <w:r w:rsidR="5B7D6021" w:rsidRPr="16F6E298">
        <w:rPr>
          <w:rFonts w:ascii="Calibri" w:eastAsia="Calibri" w:hAnsi="Calibri" w:cs="Calibri"/>
        </w:rPr>
        <w:t xml:space="preserve"> in diverse hoeken, </w:t>
      </w:r>
      <w:r w:rsidRPr="16F6E298">
        <w:rPr>
          <w:rFonts w:ascii="Calibri" w:eastAsia="Calibri" w:hAnsi="Calibri" w:cs="Calibri"/>
        </w:rPr>
        <w:t xml:space="preserve">zodat kinderen de rekendomeinen- en begrippen kunnen ontdekken, toepassen en </w:t>
      </w:r>
      <w:r w:rsidR="15BB10CD" w:rsidRPr="16F6E298">
        <w:rPr>
          <w:rFonts w:ascii="Calibri" w:eastAsia="Calibri" w:hAnsi="Calibri" w:cs="Calibri"/>
        </w:rPr>
        <w:t xml:space="preserve">leren </w:t>
      </w:r>
      <w:r w:rsidRPr="16F6E298">
        <w:rPr>
          <w:rFonts w:ascii="Calibri" w:eastAsia="Calibri" w:hAnsi="Calibri" w:cs="Calibri"/>
        </w:rPr>
        <w:t>verwoorden.</w:t>
      </w:r>
    </w:p>
    <w:p w14:paraId="520A91B2" w14:textId="3AA28894" w:rsidR="00AC41E9" w:rsidRDefault="27A268C7" w:rsidP="16F6E298">
      <w:pPr>
        <w:spacing w:before="240" w:after="0" w:line="276" w:lineRule="auto"/>
        <w:rPr>
          <w:rFonts w:ascii="Calibri" w:eastAsia="Calibri" w:hAnsi="Calibri" w:cs="Calibri"/>
          <w:color w:val="FF0000"/>
        </w:rPr>
      </w:pPr>
      <w:r w:rsidRPr="16F6E298">
        <w:rPr>
          <w:rFonts w:ascii="Calibri" w:eastAsia="Calibri" w:hAnsi="Calibri" w:cs="Calibri"/>
        </w:rPr>
        <w:t>Op</w:t>
      </w:r>
      <w:r w:rsidRPr="16F6E298">
        <w:rPr>
          <w:rFonts w:ascii="Calibri" w:eastAsia="Calibri" w:hAnsi="Calibri" w:cs="Calibri"/>
          <w:color w:val="FF0000"/>
        </w:rPr>
        <w:t xml:space="preserve"> </w:t>
      </w:r>
      <w:r w:rsidRPr="16F6E298">
        <w:rPr>
          <w:rFonts w:ascii="Calibri" w:eastAsia="Calibri" w:hAnsi="Calibri" w:cs="Calibri"/>
          <w:color w:val="000000" w:themeColor="text1"/>
        </w:rPr>
        <w:t>Eigenwijs en de Wilhelminaschool</w:t>
      </w:r>
      <w:r w:rsidRPr="16F6E298">
        <w:rPr>
          <w:rFonts w:ascii="Calibri" w:eastAsia="Calibri" w:hAnsi="Calibri" w:cs="Calibri"/>
          <w:color w:val="FF0000"/>
        </w:rPr>
        <w:t xml:space="preserve"> </w:t>
      </w:r>
      <w:r w:rsidRPr="16F6E298">
        <w:rPr>
          <w:rFonts w:ascii="Calibri" w:eastAsia="Calibri" w:hAnsi="Calibri" w:cs="Calibri"/>
        </w:rPr>
        <w:t>wordt hier invulling aan gegeven doormiddel van;</w:t>
      </w:r>
    </w:p>
    <w:p w14:paraId="371D8DC6" w14:textId="3AC77DE2" w:rsidR="00AC41E9" w:rsidRDefault="6206E68D" w:rsidP="16F6E298">
      <w:pPr>
        <w:spacing w:after="0" w:line="276" w:lineRule="auto"/>
        <w:rPr>
          <w:rFonts w:ascii="Calibri" w:eastAsia="Calibri" w:hAnsi="Calibri" w:cs="Calibri"/>
          <w:lang w:bidi="nl-NL"/>
        </w:rPr>
      </w:pPr>
      <w:r w:rsidRPr="7F861CE0">
        <w:rPr>
          <w:rFonts w:ascii="Calibri" w:eastAsia="Calibri" w:hAnsi="Calibri" w:cs="Calibri"/>
          <w:lang w:bidi="nl-NL"/>
        </w:rPr>
        <w:t xml:space="preserve">De methode Rekenrijk, Met Sprongen Vooruit, </w:t>
      </w:r>
      <w:r w:rsidR="59307E1A" w:rsidRPr="7F861CE0">
        <w:rPr>
          <w:rFonts w:ascii="Calibri" w:eastAsia="Calibri" w:hAnsi="Calibri" w:cs="Calibri"/>
          <w:lang w:bidi="nl-NL"/>
        </w:rPr>
        <w:t>p</w:t>
      </w:r>
      <w:r w:rsidRPr="7F861CE0">
        <w:rPr>
          <w:rFonts w:ascii="Calibri" w:eastAsia="Calibri" w:hAnsi="Calibri" w:cs="Calibri"/>
          <w:lang w:bidi="nl-NL"/>
        </w:rPr>
        <w:t>rentenboeke</w:t>
      </w:r>
      <w:r w:rsidR="00301AB0" w:rsidRPr="7F861CE0">
        <w:rPr>
          <w:rFonts w:ascii="Calibri" w:eastAsia="Calibri" w:hAnsi="Calibri" w:cs="Calibri"/>
          <w:lang w:bidi="nl-NL"/>
        </w:rPr>
        <w:t>n, bouwhoek,</w:t>
      </w:r>
      <w:r w:rsidRPr="7F861CE0">
        <w:rPr>
          <w:rFonts w:ascii="Calibri" w:eastAsia="Calibri" w:hAnsi="Calibri" w:cs="Calibri"/>
          <w:lang w:bidi="nl-NL"/>
        </w:rPr>
        <w:t xml:space="preserve"> </w:t>
      </w:r>
      <w:r w:rsidR="5A9F9D1C" w:rsidRPr="7F861CE0">
        <w:rPr>
          <w:rFonts w:ascii="Calibri" w:eastAsia="Calibri" w:hAnsi="Calibri" w:cs="Calibri"/>
          <w:lang w:bidi="nl-NL"/>
        </w:rPr>
        <w:t>logo 3000 (rekentaal en rekenbegrippen),</w:t>
      </w:r>
      <w:r w:rsidR="7EB7F9A6" w:rsidRPr="7F861CE0">
        <w:rPr>
          <w:rFonts w:ascii="Calibri" w:eastAsia="Calibri" w:hAnsi="Calibri" w:cs="Calibri"/>
          <w:lang w:bidi="nl-NL"/>
        </w:rPr>
        <w:t xml:space="preserve">rekenmap (po) en </w:t>
      </w:r>
      <w:r w:rsidRPr="7F861CE0">
        <w:rPr>
          <w:rFonts w:ascii="Calibri" w:eastAsia="Calibri" w:hAnsi="Calibri" w:cs="Calibri"/>
          <w:lang w:bidi="nl-NL"/>
        </w:rPr>
        <w:t>rekenontwikkelingsmateriaal</w:t>
      </w:r>
      <w:r w:rsidR="43CDBFCC" w:rsidRPr="7F861CE0">
        <w:rPr>
          <w:rFonts w:ascii="Calibri" w:eastAsia="Calibri" w:hAnsi="Calibri" w:cs="Calibri"/>
          <w:lang w:bidi="nl-NL"/>
        </w:rPr>
        <w:t>.</w:t>
      </w:r>
    </w:p>
    <w:p w14:paraId="51A4B384" w14:textId="614F2CBF" w:rsidR="16F6E298" w:rsidRDefault="16F6E298" w:rsidP="16F6E298">
      <w:pPr>
        <w:spacing w:after="0" w:line="276" w:lineRule="auto"/>
        <w:rPr>
          <w:rFonts w:ascii="Calibri" w:eastAsia="Calibri" w:hAnsi="Calibri" w:cs="Calibri"/>
          <w:lang w:bidi="nl-NL"/>
        </w:rPr>
      </w:pPr>
    </w:p>
    <w:p w14:paraId="20950704" w14:textId="184B954F" w:rsidR="00B8680F" w:rsidRDefault="0EC5FF96" w:rsidP="00B8680F">
      <w:pPr>
        <w:spacing w:after="0" w:line="276" w:lineRule="auto"/>
        <w:rPr>
          <w:rFonts w:ascii="Calibri" w:eastAsia="Calibri" w:hAnsi="Calibri" w:cs="Calibri"/>
        </w:rPr>
      </w:pPr>
      <w:r w:rsidRPr="279C851B">
        <w:rPr>
          <w:rFonts w:ascii="Calibri" w:eastAsia="Calibri" w:hAnsi="Calibri" w:cs="Calibri"/>
        </w:rPr>
        <w:t xml:space="preserve">Een aantal keren per jaar hebben we een telinloop ipv een spelinloop waarbij we samen met ouders en kinderen activiteiten doen gericht op rekenen en rekentaal. De kinderen </w:t>
      </w:r>
      <w:r w:rsidR="77C81469" w:rsidRPr="279C851B">
        <w:rPr>
          <w:rFonts w:ascii="Calibri" w:eastAsia="Calibri" w:hAnsi="Calibri" w:cs="Calibri"/>
        </w:rPr>
        <w:t xml:space="preserve">(groepen 1-2) </w:t>
      </w:r>
      <w:r w:rsidRPr="279C851B">
        <w:rPr>
          <w:rFonts w:ascii="Calibri" w:eastAsia="Calibri" w:hAnsi="Calibri" w:cs="Calibri"/>
        </w:rPr>
        <w:t xml:space="preserve">krijgen 2x per jaar voor twee weken een tas mee naar huis met een rekenspel. Dit wordt gecoördineerd vanuit de focusgroep rekenen. Deze groep is ook verantwoordelijk voor het beleidsplan, de methodes, de aanpak en de activiteiten. Hierin zitten ook medewerkers van de </w:t>
      </w:r>
      <w:r w:rsidR="470C7BD9" w:rsidRPr="279C851B">
        <w:rPr>
          <w:rFonts w:ascii="Calibri" w:eastAsia="Calibri" w:hAnsi="Calibri" w:cs="Calibri"/>
        </w:rPr>
        <w:t>po</w:t>
      </w:r>
      <w:r w:rsidRPr="279C851B">
        <w:rPr>
          <w:rFonts w:ascii="Calibri" w:eastAsia="Calibri" w:hAnsi="Calibri" w:cs="Calibri"/>
        </w:rPr>
        <w:t xml:space="preserve"> en de groepen 1-2.</w:t>
      </w:r>
      <w:bookmarkStart w:id="169" w:name="_Toc1748827065"/>
      <w:bookmarkStart w:id="170" w:name="_Toc1026550251"/>
      <w:bookmarkStart w:id="171" w:name="_Toc1140578373"/>
      <w:bookmarkStart w:id="172" w:name="_Toc1414366842"/>
      <w:bookmarkStart w:id="173" w:name="_Toc1847205928"/>
    </w:p>
    <w:p w14:paraId="5E1ECFAA" w14:textId="1DEFE18D" w:rsidR="3870FC71" w:rsidRDefault="3870FC71" w:rsidP="3870FC71">
      <w:pPr>
        <w:spacing w:after="0" w:line="276" w:lineRule="auto"/>
        <w:rPr>
          <w:rFonts w:ascii="Calibri" w:eastAsia="Calibri" w:hAnsi="Calibri" w:cs="Calibri"/>
        </w:rPr>
      </w:pPr>
    </w:p>
    <w:p w14:paraId="14C80007" w14:textId="09C33355" w:rsidR="00857474" w:rsidRPr="00B8680F" w:rsidRDefault="0E39A941" w:rsidP="00B8680F">
      <w:pPr>
        <w:spacing w:after="0" w:line="276" w:lineRule="auto"/>
        <w:rPr>
          <w:rFonts w:ascii="Calibri" w:eastAsia="Calibri" w:hAnsi="Calibri" w:cs="Calibri"/>
          <w:sz w:val="32"/>
          <w:szCs w:val="32"/>
        </w:rPr>
      </w:pPr>
      <w:r w:rsidRPr="279C851B">
        <w:rPr>
          <w:rFonts w:ascii="Calibri" w:eastAsia="Calibri" w:hAnsi="Calibri" w:cs="Calibri"/>
          <w:color w:val="00B050"/>
          <w:sz w:val="32"/>
          <w:szCs w:val="32"/>
        </w:rPr>
        <w:t>Motori</w:t>
      </w:r>
      <w:bookmarkEnd w:id="169"/>
      <w:bookmarkEnd w:id="170"/>
      <w:bookmarkEnd w:id="171"/>
      <w:bookmarkEnd w:id="172"/>
      <w:bookmarkEnd w:id="173"/>
      <w:r w:rsidR="5D8ED63D" w:rsidRPr="279C851B">
        <w:rPr>
          <w:rFonts w:ascii="Calibri" w:eastAsia="Calibri" w:hAnsi="Calibri" w:cs="Calibri"/>
          <w:color w:val="00B050"/>
          <w:sz w:val="32"/>
          <w:szCs w:val="32"/>
        </w:rPr>
        <w:t>sche ontwikkeling</w:t>
      </w:r>
    </w:p>
    <w:p w14:paraId="2464CB31" w14:textId="71C2DAF8" w:rsidR="00071900" w:rsidRPr="00EA2108" w:rsidRDefault="6AB26825" w:rsidP="322F9634">
      <w:pPr>
        <w:spacing w:line="276" w:lineRule="auto"/>
        <w:rPr>
          <w:rFonts w:ascii="Calibri" w:eastAsia="Calibri" w:hAnsi="Calibri" w:cs="Calibri"/>
        </w:rPr>
      </w:pPr>
      <w:r w:rsidRPr="38007E98">
        <w:rPr>
          <w:rFonts w:ascii="Calibri" w:eastAsia="Calibri" w:hAnsi="Calibri" w:cs="Calibri"/>
        </w:rPr>
        <w:t>M</w:t>
      </w:r>
      <w:r w:rsidR="2391BA7F" w:rsidRPr="38007E98">
        <w:rPr>
          <w:rFonts w:ascii="Calibri" w:eastAsia="Calibri" w:hAnsi="Calibri" w:cs="Calibri"/>
        </w:rPr>
        <w:t>otorische</w:t>
      </w:r>
      <w:r w:rsidR="7C9253A4" w:rsidRPr="38007E98">
        <w:rPr>
          <w:rFonts w:ascii="Calibri" w:eastAsia="Calibri" w:hAnsi="Calibri" w:cs="Calibri"/>
        </w:rPr>
        <w:t xml:space="preserve"> ontwikkeling</w:t>
      </w:r>
      <w:r w:rsidR="68FD5E92" w:rsidRPr="38007E98">
        <w:rPr>
          <w:rFonts w:ascii="Calibri" w:eastAsia="Calibri" w:hAnsi="Calibri" w:cs="Calibri"/>
        </w:rPr>
        <w:t xml:space="preserve"> wordt niet alleen gestimuleerd tijdens ge</w:t>
      </w:r>
      <w:r w:rsidR="2391BA7F" w:rsidRPr="38007E98">
        <w:rPr>
          <w:rFonts w:ascii="Calibri" w:eastAsia="Calibri" w:hAnsi="Calibri" w:cs="Calibri"/>
        </w:rPr>
        <w:t>organiseerde activiteite</w:t>
      </w:r>
      <w:r w:rsidR="4BF2D44D" w:rsidRPr="38007E98">
        <w:rPr>
          <w:rFonts w:ascii="Calibri" w:eastAsia="Calibri" w:hAnsi="Calibri" w:cs="Calibri"/>
        </w:rPr>
        <w:t>n</w:t>
      </w:r>
      <w:r w:rsidR="0226354F" w:rsidRPr="38007E98">
        <w:rPr>
          <w:rFonts w:ascii="Calibri" w:eastAsia="Calibri" w:hAnsi="Calibri" w:cs="Calibri"/>
        </w:rPr>
        <w:t xml:space="preserve"> zoals </w:t>
      </w:r>
      <w:r w:rsidR="16BE8D43" w:rsidRPr="38007E98">
        <w:rPr>
          <w:rFonts w:ascii="Calibri" w:eastAsia="Calibri" w:hAnsi="Calibri" w:cs="Calibri"/>
        </w:rPr>
        <w:t>klimmen, fietsen</w:t>
      </w:r>
      <w:r w:rsidR="77031A91" w:rsidRPr="38007E98">
        <w:rPr>
          <w:rFonts w:ascii="Calibri" w:eastAsia="Calibri" w:hAnsi="Calibri" w:cs="Calibri"/>
        </w:rPr>
        <w:t>, tekenen</w:t>
      </w:r>
      <w:r w:rsidR="16BE8D43" w:rsidRPr="38007E98">
        <w:rPr>
          <w:rFonts w:ascii="Calibri" w:eastAsia="Calibri" w:hAnsi="Calibri" w:cs="Calibri"/>
        </w:rPr>
        <w:t xml:space="preserve"> etc., </w:t>
      </w:r>
      <w:r w:rsidR="2391BA7F" w:rsidRPr="38007E98">
        <w:rPr>
          <w:rFonts w:ascii="Calibri" w:eastAsia="Calibri" w:hAnsi="Calibri" w:cs="Calibri"/>
        </w:rPr>
        <w:t xml:space="preserve">maar </w:t>
      </w:r>
      <w:r w:rsidR="16BE8D43" w:rsidRPr="38007E98">
        <w:rPr>
          <w:rFonts w:ascii="Calibri" w:eastAsia="Calibri" w:hAnsi="Calibri" w:cs="Calibri"/>
        </w:rPr>
        <w:t xml:space="preserve">juist </w:t>
      </w:r>
      <w:r w:rsidR="2391BA7F" w:rsidRPr="38007E98">
        <w:rPr>
          <w:rFonts w:ascii="Calibri" w:eastAsia="Calibri" w:hAnsi="Calibri" w:cs="Calibri"/>
        </w:rPr>
        <w:t xml:space="preserve">ook </w:t>
      </w:r>
      <w:r w:rsidR="053FC440" w:rsidRPr="38007E98">
        <w:rPr>
          <w:rFonts w:ascii="Calibri" w:eastAsia="Calibri" w:hAnsi="Calibri" w:cs="Calibri"/>
        </w:rPr>
        <w:t>tijdens</w:t>
      </w:r>
      <w:r w:rsidR="04385173" w:rsidRPr="38007E98">
        <w:rPr>
          <w:rFonts w:ascii="Calibri" w:eastAsia="Calibri" w:hAnsi="Calibri" w:cs="Calibri"/>
        </w:rPr>
        <w:t xml:space="preserve"> </w:t>
      </w:r>
      <w:r w:rsidR="2391BA7F" w:rsidRPr="38007E98">
        <w:rPr>
          <w:rFonts w:ascii="Calibri" w:eastAsia="Calibri" w:hAnsi="Calibri" w:cs="Calibri"/>
        </w:rPr>
        <w:t>dagelijks</w:t>
      </w:r>
      <w:r w:rsidR="4FAF1C04" w:rsidRPr="38007E98">
        <w:rPr>
          <w:rFonts w:ascii="Calibri" w:eastAsia="Calibri" w:hAnsi="Calibri" w:cs="Calibri"/>
        </w:rPr>
        <w:t xml:space="preserve">e </w:t>
      </w:r>
      <w:r w:rsidR="558BEDC8" w:rsidRPr="38007E98">
        <w:rPr>
          <w:rFonts w:ascii="Calibri" w:eastAsia="Calibri" w:hAnsi="Calibri" w:cs="Calibri"/>
        </w:rPr>
        <w:t>bezigheden</w:t>
      </w:r>
      <w:r w:rsidR="15D14D0F" w:rsidRPr="38007E98">
        <w:rPr>
          <w:rFonts w:ascii="Calibri" w:eastAsia="Calibri" w:hAnsi="Calibri" w:cs="Calibri"/>
        </w:rPr>
        <w:t xml:space="preserve"> en de zelfstandigheidsbevordering</w:t>
      </w:r>
      <w:r w:rsidR="2391BA7F" w:rsidRPr="38007E98">
        <w:rPr>
          <w:rFonts w:ascii="Calibri" w:eastAsia="Calibri" w:hAnsi="Calibri" w:cs="Calibri"/>
        </w:rPr>
        <w:t>.</w:t>
      </w:r>
      <w:r w:rsidR="16BE8D43" w:rsidRPr="38007E98">
        <w:rPr>
          <w:rFonts w:ascii="Calibri" w:eastAsia="Calibri" w:hAnsi="Calibri" w:cs="Calibri"/>
        </w:rPr>
        <w:t xml:space="preserve"> </w:t>
      </w:r>
      <w:r w:rsidR="3670CA52" w:rsidRPr="38007E98">
        <w:rPr>
          <w:rFonts w:ascii="Calibri" w:eastAsia="Calibri" w:hAnsi="Calibri" w:cs="Calibri"/>
        </w:rPr>
        <w:t xml:space="preserve"> </w:t>
      </w:r>
    </w:p>
    <w:p w14:paraId="5DDE4DA2" w14:textId="0F8D705F" w:rsidR="00071900" w:rsidRPr="00EA2108" w:rsidRDefault="2391BA7F" w:rsidP="3459A92C">
      <w:pPr>
        <w:spacing w:line="276" w:lineRule="auto"/>
        <w:rPr>
          <w:rFonts w:ascii="Calibri" w:eastAsia="Calibri" w:hAnsi="Calibri" w:cs="Calibri"/>
        </w:rPr>
      </w:pPr>
      <w:r w:rsidRPr="16F6E298">
        <w:rPr>
          <w:rFonts w:ascii="Calibri" w:eastAsia="Calibri" w:hAnsi="Calibri" w:cs="Calibri"/>
        </w:rPr>
        <w:t xml:space="preserve">De motorische ontwikkeling van </w:t>
      </w:r>
      <w:r w:rsidR="547DEED9" w:rsidRPr="16F6E298">
        <w:rPr>
          <w:rFonts w:ascii="Calibri" w:eastAsia="Calibri" w:hAnsi="Calibri" w:cs="Calibri"/>
        </w:rPr>
        <w:t>kinderen</w:t>
      </w:r>
      <w:r w:rsidR="20FC6E4E" w:rsidRPr="16F6E298">
        <w:rPr>
          <w:rFonts w:ascii="Calibri" w:eastAsia="Calibri" w:hAnsi="Calibri" w:cs="Calibri"/>
        </w:rPr>
        <w:t xml:space="preserve"> </w:t>
      </w:r>
      <w:r w:rsidRPr="16F6E298">
        <w:rPr>
          <w:rFonts w:ascii="Calibri" w:eastAsia="Calibri" w:hAnsi="Calibri" w:cs="Calibri"/>
        </w:rPr>
        <w:t xml:space="preserve">kent twee belangrijke aspecten: de grove motoriek en de fijne motoriek. </w:t>
      </w:r>
    </w:p>
    <w:p w14:paraId="71028A0F" w14:textId="3AA28894" w:rsidR="0781EED2" w:rsidRDefault="0781EED2" w:rsidP="16F6E298">
      <w:pPr>
        <w:spacing w:before="240" w:after="0" w:line="276" w:lineRule="auto"/>
        <w:rPr>
          <w:rFonts w:ascii="Calibri" w:eastAsia="Calibri" w:hAnsi="Calibri" w:cs="Calibri"/>
          <w:color w:val="FF0000"/>
        </w:rPr>
      </w:pPr>
      <w:r w:rsidRPr="16F6E298">
        <w:rPr>
          <w:rFonts w:ascii="Calibri" w:eastAsia="Calibri" w:hAnsi="Calibri" w:cs="Calibri"/>
        </w:rPr>
        <w:t>Op</w:t>
      </w:r>
      <w:r w:rsidRPr="16F6E298">
        <w:rPr>
          <w:rFonts w:ascii="Calibri" w:eastAsia="Calibri" w:hAnsi="Calibri" w:cs="Calibri"/>
          <w:color w:val="FF0000"/>
        </w:rPr>
        <w:t xml:space="preserve"> </w:t>
      </w:r>
      <w:r w:rsidRPr="16F6E298">
        <w:rPr>
          <w:rFonts w:ascii="Calibri" w:eastAsia="Calibri" w:hAnsi="Calibri" w:cs="Calibri"/>
          <w:color w:val="000000" w:themeColor="text1"/>
        </w:rPr>
        <w:t>Eigenwijs en de Wilhelminaschool</w:t>
      </w:r>
      <w:r w:rsidRPr="16F6E298">
        <w:rPr>
          <w:rFonts w:ascii="Calibri" w:eastAsia="Calibri" w:hAnsi="Calibri" w:cs="Calibri"/>
          <w:color w:val="FF0000"/>
        </w:rPr>
        <w:t xml:space="preserve"> </w:t>
      </w:r>
      <w:r w:rsidRPr="16F6E298">
        <w:rPr>
          <w:rFonts w:ascii="Calibri" w:eastAsia="Calibri" w:hAnsi="Calibri" w:cs="Calibri"/>
        </w:rPr>
        <w:t>wordt hier invulling aan gegeven doormiddel van;</w:t>
      </w:r>
    </w:p>
    <w:p w14:paraId="41994578" w14:textId="072BDA67" w:rsidR="0781EED2" w:rsidRDefault="0781EED2" w:rsidP="16F6E298">
      <w:pPr>
        <w:spacing w:line="276" w:lineRule="auto"/>
        <w:rPr>
          <w:rFonts w:ascii="Calibri" w:eastAsia="Calibri" w:hAnsi="Calibri" w:cs="Calibri"/>
        </w:rPr>
      </w:pPr>
      <w:r w:rsidRPr="16F6E298">
        <w:rPr>
          <w:rFonts w:ascii="Calibri" w:eastAsia="Calibri" w:hAnsi="Calibri" w:cs="Calibri"/>
        </w:rPr>
        <w:t xml:space="preserve">De methode Schrijfatelier, Schrijven zonder pen, Map Lekker Fit, Bewegingsonderwijs in het speellokaal, Boekjes zang, tik-wedstrijdspelen, </w:t>
      </w:r>
      <w:r w:rsidR="64C9B506" w:rsidRPr="16F6E298">
        <w:rPr>
          <w:rFonts w:ascii="Calibri" w:eastAsia="Calibri" w:hAnsi="Calibri" w:cs="Calibri"/>
        </w:rPr>
        <w:t>Map fijne en grove motoriek, Springlab beweegvloer</w:t>
      </w:r>
    </w:p>
    <w:p w14:paraId="0F7E75DC" w14:textId="1CD7C416" w:rsidR="0D03B2E9" w:rsidRDefault="7EF22C0C" w:rsidP="16F6E298">
      <w:pPr>
        <w:spacing w:line="276" w:lineRule="auto"/>
        <w:rPr>
          <w:rFonts w:ascii="Calibri" w:eastAsia="Calibri" w:hAnsi="Calibri" w:cs="Calibri"/>
          <w:lang w:bidi="nl-NL"/>
        </w:rPr>
      </w:pPr>
      <w:r w:rsidRPr="7F861CE0">
        <w:rPr>
          <w:rFonts w:ascii="Calibri" w:eastAsia="Calibri" w:hAnsi="Calibri" w:cs="Calibri"/>
          <w:lang w:bidi="nl-NL"/>
        </w:rPr>
        <w:t xml:space="preserve">In </w:t>
      </w:r>
      <w:r w:rsidR="1D63FF37" w:rsidRPr="7F861CE0">
        <w:rPr>
          <w:rFonts w:ascii="Calibri" w:eastAsia="Calibri" w:hAnsi="Calibri" w:cs="Calibri"/>
          <w:lang w:bidi="nl-NL"/>
        </w:rPr>
        <w:t>elke</w:t>
      </w:r>
      <w:r w:rsidRPr="7F861CE0">
        <w:rPr>
          <w:rFonts w:ascii="Calibri" w:eastAsia="Calibri" w:hAnsi="Calibri" w:cs="Calibri"/>
          <w:lang w:bidi="nl-NL"/>
        </w:rPr>
        <w:t xml:space="preserve"> </w:t>
      </w:r>
      <w:r w:rsidR="39E62693" w:rsidRPr="7F861CE0">
        <w:rPr>
          <w:rFonts w:ascii="Calibri" w:eastAsia="Calibri" w:hAnsi="Calibri" w:cs="Calibri"/>
          <w:lang w:bidi="nl-NL"/>
        </w:rPr>
        <w:t xml:space="preserve">po </w:t>
      </w:r>
      <w:r w:rsidRPr="7F861CE0">
        <w:rPr>
          <w:rFonts w:ascii="Calibri" w:eastAsia="Calibri" w:hAnsi="Calibri" w:cs="Calibri"/>
          <w:lang w:bidi="nl-NL"/>
        </w:rPr>
        <w:t>groep wordt er gewerkt aan de fijne motoriek</w:t>
      </w:r>
      <w:r w:rsidR="2DA178EF" w:rsidRPr="7F861CE0">
        <w:rPr>
          <w:rFonts w:ascii="Calibri" w:eastAsia="Calibri" w:hAnsi="Calibri" w:cs="Calibri"/>
          <w:lang w:bidi="nl-NL"/>
        </w:rPr>
        <w:t xml:space="preserve"> dmv de exploratiebak die afwisselend gevuld is met verschillende materialen </w:t>
      </w:r>
      <w:r w:rsidR="0D8FD1D5" w:rsidRPr="7F861CE0">
        <w:rPr>
          <w:rFonts w:ascii="Calibri" w:eastAsia="Calibri" w:hAnsi="Calibri" w:cs="Calibri"/>
          <w:lang w:bidi="nl-NL"/>
        </w:rPr>
        <w:t xml:space="preserve">passend bij het thema </w:t>
      </w:r>
      <w:r w:rsidR="2DA178EF" w:rsidRPr="7F861CE0">
        <w:rPr>
          <w:rFonts w:ascii="Calibri" w:eastAsia="Calibri" w:hAnsi="Calibri" w:cs="Calibri"/>
          <w:lang w:bidi="nl-NL"/>
        </w:rPr>
        <w:t xml:space="preserve">(rijst, </w:t>
      </w:r>
      <w:r w:rsidR="06C26926" w:rsidRPr="7F861CE0">
        <w:rPr>
          <w:rFonts w:ascii="Calibri" w:eastAsia="Calibri" w:hAnsi="Calibri" w:cs="Calibri"/>
          <w:lang w:bidi="nl-NL"/>
        </w:rPr>
        <w:t>confetti, gepoft mais, bladeren e.d)</w:t>
      </w:r>
      <w:r w:rsidR="09A69D72" w:rsidRPr="7F861CE0">
        <w:rPr>
          <w:rFonts w:ascii="Calibri" w:eastAsia="Calibri" w:hAnsi="Calibri" w:cs="Calibri"/>
          <w:lang w:bidi="nl-NL"/>
        </w:rPr>
        <w:t xml:space="preserve"> </w:t>
      </w:r>
      <w:r w:rsidR="06C26926" w:rsidRPr="7F861CE0">
        <w:rPr>
          <w:rFonts w:ascii="Calibri" w:eastAsia="Calibri" w:hAnsi="Calibri" w:cs="Calibri"/>
          <w:lang w:bidi="nl-NL"/>
        </w:rPr>
        <w:t>waarin verschillende activiteiten kunnen worden gedaan</w:t>
      </w:r>
      <w:r w:rsidR="5E89D3DC" w:rsidRPr="7F861CE0">
        <w:rPr>
          <w:rFonts w:ascii="Calibri" w:eastAsia="Calibri" w:hAnsi="Calibri" w:cs="Calibri"/>
          <w:lang w:bidi="nl-NL"/>
        </w:rPr>
        <w:t xml:space="preserve"> net als in </w:t>
      </w:r>
      <w:r w:rsidR="7A1BF4F0" w:rsidRPr="7F861CE0">
        <w:rPr>
          <w:rFonts w:ascii="Calibri" w:eastAsia="Calibri" w:hAnsi="Calibri" w:cs="Calibri"/>
          <w:lang w:bidi="nl-NL"/>
        </w:rPr>
        <w:t xml:space="preserve">de </w:t>
      </w:r>
      <w:r w:rsidR="5E89D3DC" w:rsidRPr="7F861CE0">
        <w:rPr>
          <w:rFonts w:ascii="Calibri" w:eastAsia="Calibri" w:hAnsi="Calibri" w:cs="Calibri"/>
          <w:lang w:bidi="nl-NL"/>
        </w:rPr>
        <w:t xml:space="preserve">zand-watertafel. </w:t>
      </w:r>
      <w:r w:rsidR="00671184" w:rsidRPr="7F861CE0">
        <w:rPr>
          <w:rFonts w:ascii="Calibri" w:eastAsia="Calibri" w:hAnsi="Calibri" w:cs="Calibri"/>
          <w:lang w:bidi="nl-NL"/>
        </w:rPr>
        <w:t xml:space="preserve">In elke groep </w:t>
      </w:r>
      <w:r w:rsidR="17EA30E4" w:rsidRPr="7F861CE0">
        <w:rPr>
          <w:rFonts w:ascii="Calibri" w:eastAsia="Calibri" w:hAnsi="Calibri" w:cs="Calibri"/>
          <w:lang w:bidi="nl-NL"/>
        </w:rPr>
        <w:t xml:space="preserve">1-2 </w:t>
      </w:r>
      <w:r w:rsidR="00671184" w:rsidRPr="7F861CE0">
        <w:rPr>
          <w:rFonts w:ascii="Calibri" w:eastAsia="Calibri" w:hAnsi="Calibri" w:cs="Calibri"/>
          <w:lang w:bidi="nl-NL"/>
        </w:rPr>
        <w:t xml:space="preserve">is er ook </w:t>
      </w:r>
      <w:r w:rsidR="318B6CDB" w:rsidRPr="7F861CE0">
        <w:rPr>
          <w:rFonts w:ascii="Calibri" w:eastAsia="Calibri" w:hAnsi="Calibri" w:cs="Calibri"/>
          <w:lang w:bidi="nl-NL"/>
        </w:rPr>
        <w:t>een schrijf-motoriekhoek waar</w:t>
      </w:r>
      <w:r w:rsidR="11828EA7" w:rsidRPr="7F861CE0">
        <w:rPr>
          <w:rFonts w:ascii="Calibri" w:eastAsia="Calibri" w:hAnsi="Calibri" w:cs="Calibri"/>
          <w:lang w:bidi="nl-NL"/>
        </w:rPr>
        <w:t xml:space="preserve">bij verschillende activiteiten worden aangeboden </w:t>
      </w:r>
      <w:r w:rsidR="1422982F" w:rsidRPr="7F861CE0">
        <w:rPr>
          <w:rFonts w:ascii="Calibri" w:eastAsia="Calibri" w:hAnsi="Calibri" w:cs="Calibri"/>
          <w:lang w:bidi="nl-NL"/>
        </w:rPr>
        <w:t>wisselend per thema (papier, schrijfwaren, klei, rijgen, vastknopen e.d)</w:t>
      </w:r>
      <w:r w:rsidR="08ADE705" w:rsidRPr="7F861CE0">
        <w:rPr>
          <w:rFonts w:ascii="Calibri" w:eastAsia="Calibri" w:hAnsi="Calibri" w:cs="Calibri"/>
          <w:lang w:bidi="nl-NL"/>
        </w:rPr>
        <w:t>.</w:t>
      </w:r>
      <w:r w:rsidR="7BDF58B2" w:rsidRPr="7F861CE0">
        <w:rPr>
          <w:rFonts w:ascii="Calibri" w:eastAsia="Calibri" w:hAnsi="Calibri" w:cs="Calibri"/>
          <w:lang w:bidi="nl-NL"/>
        </w:rPr>
        <w:t xml:space="preserve"> Daarnaast is er in het atelier (knutseltafel) </w:t>
      </w:r>
      <w:r w:rsidR="1410829B" w:rsidRPr="7F861CE0">
        <w:rPr>
          <w:rFonts w:ascii="Calibri" w:eastAsia="Calibri" w:hAnsi="Calibri" w:cs="Calibri"/>
          <w:lang w:bidi="nl-NL"/>
        </w:rPr>
        <w:t>een aanbod van begeleid en vrij spel waarbij de fijne motoriek centraal staat (schilderen, scheuren,</w:t>
      </w:r>
      <w:r w:rsidR="52688FE6" w:rsidRPr="7F861CE0">
        <w:rPr>
          <w:rFonts w:ascii="Calibri" w:eastAsia="Calibri" w:hAnsi="Calibri" w:cs="Calibri"/>
          <w:lang w:bidi="nl-NL"/>
        </w:rPr>
        <w:t xml:space="preserve"> plakken, vastbinden</w:t>
      </w:r>
      <w:r w:rsidR="4A95DD6A" w:rsidRPr="7F861CE0">
        <w:rPr>
          <w:rFonts w:ascii="Calibri" w:eastAsia="Calibri" w:hAnsi="Calibri" w:cs="Calibri"/>
          <w:lang w:bidi="nl-NL"/>
        </w:rPr>
        <w:t>,rijgen</w:t>
      </w:r>
      <w:r w:rsidR="52688FE6" w:rsidRPr="7F861CE0">
        <w:rPr>
          <w:rFonts w:ascii="Calibri" w:eastAsia="Calibri" w:hAnsi="Calibri" w:cs="Calibri"/>
          <w:lang w:bidi="nl-NL"/>
        </w:rPr>
        <w:t xml:space="preserve"> e.d). Dit wordt ook geoefend in de bouw</w:t>
      </w:r>
      <w:r w:rsidR="139840E2" w:rsidRPr="7F861CE0">
        <w:rPr>
          <w:rFonts w:ascii="Calibri" w:eastAsia="Calibri" w:hAnsi="Calibri" w:cs="Calibri"/>
          <w:lang w:bidi="nl-NL"/>
        </w:rPr>
        <w:t>-constructie</w:t>
      </w:r>
      <w:r w:rsidR="52688FE6" w:rsidRPr="7F861CE0">
        <w:rPr>
          <w:rFonts w:ascii="Calibri" w:eastAsia="Calibri" w:hAnsi="Calibri" w:cs="Calibri"/>
          <w:lang w:bidi="nl-NL"/>
        </w:rPr>
        <w:t>hoek dmv begel</w:t>
      </w:r>
      <w:r w:rsidR="706CBBC4" w:rsidRPr="7F861CE0">
        <w:rPr>
          <w:rFonts w:ascii="Calibri" w:eastAsia="Calibri" w:hAnsi="Calibri" w:cs="Calibri"/>
          <w:lang w:bidi="nl-NL"/>
        </w:rPr>
        <w:t>eid en vrij spel</w:t>
      </w:r>
      <w:r w:rsidR="4923C217" w:rsidRPr="7F861CE0">
        <w:rPr>
          <w:rFonts w:ascii="Calibri" w:eastAsia="Calibri" w:hAnsi="Calibri" w:cs="Calibri"/>
          <w:lang w:bidi="nl-NL"/>
        </w:rPr>
        <w:t xml:space="preserve"> waarbij we uitgaan van 3 spelniveau's.</w:t>
      </w:r>
    </w:p>
    <w:p w14:paraId="3A204A80" w14:textId="2AE4C88C" w:rsidR="77343E60" w:rsidRDefault="3CE2666E" w:rsidP="16F6E298">
      <w:pPr>
        <w:spacing w:after="0" w:line="276" w:lineRule="auto"/>
        <w:rPr>
          <w:rFonts w:ascii="Calibri" w:eastAsia="Calibri" w:hAnsi="Calibri" w:cs="Calibri"/>
          <w:lang w:bidi="nl-NL"/>
        </w:rPr>
      </w:pPr>
      <w:r w:rsidRPr="7F861CE0">
        <w:rPr>
          <w:rFonts w:ascii="Calibri" w:eastAsia="Calibri" w:hAnsi="Calibri" w:cs="Calibri"/>
          <w:lang w:bidi="nl-NL"/>
        </w:rPr>
        <w:t xml:space="preserve">Voor de ontwikkeling van de grove motoriek gaat de </w:t>
      </w:r>
      <w:r w:rsidR="3A905360" w:rsidRPr="7F861CE0">
        <w:rPr>
          <w:rFonts w:ascii="Calibri" w:eastAsia="Calibri" w:hAnsi="Calibri" w:cs="Calibri"/>
          <w:lang w:bidi="nl-NL"/>
        </w:rPr>
        <w:t>po</w:t>
      </w:r>
      <w:r w:rsidRPr="7F861CE0">
        <w:rPr>
          <w:rFonts w:ascii="Calibri" w:eastAsia="Calibri" w:hAnsi="Calibri" w:cs="Calibri"/>
          <w:lang w:bidi="nl-NL"/>
        </w:rPr>
        <w:t xml:space="preserve"> elk dagdeel naar buiten en naar het speellokaal. </w:t>
      </w:r>
      <w:r w:rsidR="2AB77572" w:rsidRPr="7F861CE0">
        <w:rPr>
          <w:rFonts w:ascii="Calibri" w:eastAsia="Calibri" w:hAnsi="Calibri" w:cs="Calibri"/>
          <w:lang w:bidi="nl-NL"/>
        </w:rPr>
        <w:t xml:space="preserve">De groepen 1-2 gaan elk dagdeel naar buiten en </w:t>
      </w:r>
      <w:r w:rsidR="55B10294" w:rsidRPr="7F861CE0">
        <w:rPr>
          <w:rFonts w:ascii="Calibri" w:eastAsia="Calibri" w:hAnsi="Calibri" w:cs="Calibri"/>
          <w:lang w:bidi="nl-NL"/>
        </w:rPr>
        <w:t>3</w:t>
      </w:r>
      <w:r w:rsidR="2AB77572" w:rsidRPr="7F861CE0">
        <w:rPr>
          <w:rFonts w:ascii="Calibri" w:eastAsia="Calibri" w:hAnsi="Calibri" w:cs="Calibri"/>
          <w:lang w:bidi="nl-NL"/>
        </w:rPr>
        <w:t xml:space="preserve">x in de week naar gymlokaal </w:t>
      </w:r>
      <w:r w:rsidR="2AB77572" w:rsidRPr="7F861CE0">
        <w:rPr>
          <w:rFonts w:ascii="Calibri" w:eastAsia="Calibri" w:hAnsi="Calibri" w:cs="Calibri"/>
          <w:lang w:bidi="nl-NL"/>
        </w:rPr>
        <w:lastRenderedPageBreak/>
        <w:t>waarvan ze 1x les krijgen van vakleerk</w:t>
      </w:r>
      <w:r w:rsidR="15418834" w:rsidRPr="7F861CE0">
        <w:rPr>
          <w:rFonts w:ascii="Calibri" w:eastAsia="Calibri" w:hAnsi="Calibri" w:cs="Calibri"/>
          <w:lang w:bidi="nl-NL"/>
        </w:rPr>
        <w:t>r</w:t>
      </w:r>
      <w:r w:rsidR="2AB77572" w:rsidRPr="7F861CE0">
        <w:rPr>
          <w:rFonts w:ascii="Calibri" w:eastAsia="Calibri" w:hAnsi="Calibri" w:cs="Calibri"/>
          <w:lang w:bidi="nl-NL"/>
        </w:rPr>
        <w:t>acht gymnastiek</w:t>
      </w:r>
      <w:r w:rsidR="4F7880DE" w:rsidRPr="7F861CE0">
        <w:rPr>
          <w:rFonts w:ascii="Calibri" w:eastAsia="Calibri" w:hAnsi="Calibri" w:cs="Calibri"/>
          <w:lang w:bidi="nl-NL"/>
        </w:rPr>
        <w:t xml:space="preserve"> en 1x </w:t>
      </w:r>
      <w:r w:rsidR="4BACBF49" w:rsidRPr="7F861CE0">
        <w:rPr>
          <w:rFonts w:ascii="Calibri" w:eastAsia="Calibri" w:hAnsi="Calibri" w:cs="Calibri"/>
          <w:lang w:bidi="nl-NL"/>
        </w:rPr>
        <w:t xml:space="preserve">gym </w:t>
      </w:r>
      <w:r w:rsidR="4F7880DE" w:rsidRPr="7F861CE0">
        <w:rPr>
          <w:rFonts w:ascii="Calibri" w:eastAsia="Calibri" w:hAnsi="Calibri" w:cs="Calibri"/>
          <w:lang w:bidi="nl-NL"/>
        </w:rPr>
        <w:t>van eigen leerkracht en daarnaast krijgen ze een spelles.</w:t>
      </w:r>
    </w:p>
    <w:p w14:paraId="3605B373" w14:textId="25B9A24D" w:rsidR="13A451F0" w:rsidRDefault="25A9DB14" w:rsidP="16F6E298">
      <w:pPr>
        <w:spacing w:after="0" w:line="276" w:lineRule="auto"/>
        <w:rPr>
          <w:rFonts w:ascii="Calibri" w:eastAsia="Calibri" w:hAnsi="Calibri" w:cs="Calibri"/>
          <w:lang w:bidi="nl-NL"/>
        </w:rPr>
      </w:pPr>
      <w:r w:rsidRPr="7F861CE0">
        <w:rPr>
          <w:rFonts w:ascii="Calibri" w:eastAsia="Calibri" w:hAnsi="Calibri" w:cs="Calibri"/>
          <w:lang w:bidi="nl-NL"/>
        </w:rPr>
        <w:t>P</w:t>
      </w:r>
      <w:r w:rsidR="52773BBE" w:rsidRPr="7F861CE0">
        <w:rPr>
          <w:rFonts w:ascii="Calibri" w:eastAsia="Calibri" w:hAnsi="Calibri" w:cs="Calibri"/>
          <w:lang w:bidi="nl-NL"/>
        </w:rPr>
        <w:t>o</w:t>
      </w:r>
      <w:r w:rsidRPr="7F861CE0">
        <w:rPr>
          <w:rFonts w:ascii="Calibri" w:eastAsia="Calibri" w:hAnsi="Calibri" w:cs="Calibri"/>
          <w:lang w:bidi="nl-NL"/>
        </w:rPr>
        <w:t xml:space="preserve"> en groepen 1-2 hebben</w:t>
      </w:r>
      <w:r w:rsidR="6B01E94C" w:rsidRPr="7F861CE0">
        <w:rPr>
          <w:rFonts w:ascii="Calibri" w:eastAsia="Calibri" w:hAnsi="Calibri" w:cs="Calibri"/>
          <w:lang w:bidi="nl-NL"/>
        </w:rPr>
        <w:t xml:space="preserve"> </w:t>
      </w:r>
      <w:r w:rsidR="18C636EB" w:rsidRPr="7F861CE0">
        <w:rPr>
          <w:rFonts w:ascii="Calibri" w:eastAsia="Calibri" w:hAnsi="Calibri" w:cs="Calibri"/>
          <w:lang w:bidi="nl-NL"/>
        </w:rPr>
        <w:t xml:space="preserve">beiden </w:t>
      </w:r>
      <w:r w:rsidR="6B01E94C" w:rsidRPr="7F861CE0">
        <w:rPr>
          <w:rFonts w:ascii="Calibri" w:eastAsia="Calibri" w:hAnsi="Calibri" w:cs="Calibri"/>
          <w:lang w:bidi="nl-NL"/>
        </w:rPr>
        <w:t xml:space="preserve">een eigen afgesloten plein met diverse soorten materiaal. Ook wordt er gebruikt gemaakt van </w:t>
      </w:r>
      <w:r w:rsidR="37EA4263" w:rsidRPr="7F861CE0">
        <w:rPr>
          <w:rFonts w:ascii="Calibri" w:eastAsia="Calibri" w:hAnsi="Calibri" w:cs="Calibri"/>
          <w:lang w:bidi="nl-NL"/>
        </w:rPr>
        <w:t>huis/tuin/keuken materialen.</w:t>
      </w:r>
      <w:r w:rsidR="7F71C1B2" w:rsidRPr="7F861CE0">
        <w:rPr>
          <w:rFonts w:ascii="Calibri" w:eastAsia="Calibri" w:hAnsi="Calibri" w:cs="Calibri"/>
          <w:lang w:bidi="nl-NL"/>
        </w:rPr>
        <w:t xml:space="preserve"> </w:t>
      </w:r>
      <w:r w:rsidR="37EA4263" w:rsidRPr="7F861CE0">
        <w:rPr>
          <w:rFonts w:ascii="Calibri" w:eastAsia="Calibri" w:hAnsi="Calibri" w:cs="Calibri"/>
          <w:lang w:bidi="nl-NL"/>
        </w:rPr>
        <w:t>Het plein is verdeeld in drukke en rustige zones</w:t>
      </w:r>
      <w:r w:rsidR="0C9F3B01" w:rsidRPr="7F861CE0">
        <w:rPr>
          <w:rFonts w:ascii="Calibri" w:eastAsia="Calibri" w:hAnsi="Calibri" w:cs="Calibri"/>
          <w:lang w:bidi="nl-NL"/>
        </w:rPr>
        <w:t xml:space="preserve"> </w:t>
      </w:r>
      <w:r w:rsidR="5E89D964" w:rsidRPr="7F861CE0">
        <w:rPr>
          <w:rFonts w:ascii="Calibri" w:eastAsia="Calibri" w:hAnsi="Calibri" w:cs="Calibri"/>
          <w:lang w:bidi="nl-NL"/>
        </w:rPr>
        <w:t xml:space="preserve">zodat er verschillende soorten spel gespeeld kan worden. </w:t>
      </w:r>
      <w:r w:rsidR="6FEE9471" w:rsidRPr="7F861CE0">
        <w:rPr>
          <w:rFonts w:ascii="Calibri" w:eastAsia="Calibri" w:hAnsi="Calibri" w:cs="Calibri"/>
          <w:lang w:bidi="nl-NL"/>
        </w:rPr>
        <w:t>Er worden door de medewerkers begeleide activiteiten uit de motoriekmap aangeboden passend in het thema.</w:t>
      </w:r>
    </w:p>
    <w:p w14:paraId="40779DD9" w14:textId="0CB976A8" w:rsidR="090F55A3" w:rsidRDefault="0FD9B6F9" w:rsidP="16F6E298">
      <w:pPr>
        <w:spacing w:after="0" w:line="276" w:lineRule="auto"/>
        <w:rPr>
          <w:rFonts w:ascii="Calibri" w:eastAsia="Calibri" w:hAnsi="Calibri" w:cs="Calibri"/>
          <w:lang w:bidi="nl-NL"/>
        </w:rPr>
      </w:pPr>
      <w:r w:rsidRPr="7F861CE0">
        <w:rPr>
          <w:rFonts w:ascii="Calibri" w:eastAsia="Calibri" w:hAnsi="Calibri" w:cs="Calibri"/>
          <w:lang w:bidi="nl-NL"/>
        </w:rPr>
        <w:t xml:space="preserve">De </w:t>
      </w:r>
      <w:r w:rsidR="445D1DBA" w:rsidRPr="7F861CE0">
        <w:rPr>
          <w:rFonts w:ascii="Calibri" w:eastAsia="Calibri" w:hAnsi="Calibri" w:cs="Calibri"/>
          <w:lang w:bidi="nl-NL"/>
        </w:rPr>
        <w:t>po</w:t>
      </w:r>
      <w:r w:rsidR="6C99E3D0" w:rsidRPr="7F861CE0">
        <w:rPr>
          <w:rFonts w:ascii="Calibri" w:eastAsia="Calibri" w:hAnsi="Calibri" w:cs="Calibri"/>
          <w:lang w:bidi="nl-NL"/>
        </w:rPr>
        <w:t xml:space="preserve"> en de groepen 1-2 hebben een eigen speel-gymlokaal </w:t>
      </w:r>
      <w:r w:rsidR="07D4F2A1" w:rsidRPr="7F861CE0">
        <w:rPr>
          <w:rFonts w:ascii="Calibri" w:eastAsia="Calibri" w:hAnsi="Calibri" w:cs="Calibri"/>
          <w:lang w:bidi="nl-NL"/>
        </w:rPr>
        <w:t xml:space="preserve">waar gym-bewegingslessen en spel-muzieklessen worden aangeboden </w:t>
      </w:r>
      <w:r w:rsidR="36A18083" w:rsidRPr="7F861CE0">
        <w:rPr>
          <w:rFonts w:ascii="Calibri" w:eastAsia="Calibri" w:hAnsi="Calibri" w:cs="Calibri"/>
          <w:lang w:bidi="nl-NL"/>
        </w:rPr>
        <w:t xml:space="preserve">zoveel </w:t>
      </w:r>
      <w:r w:rsidR="07D4F2A1" w:rsidRPr="7F861CE0">
        <w:rPr>
          <w:rFonts w:ascii="Calibri" w:eastAsia="Calibri" w:hAnsi="Calibri" w:cs="Calibri"/>
          <w:lang w:bidi="nl-NL"/>
        </w:rPr>
        <w:t>mogelijk in het thema.</w:t>
      </w:r>
      <w:r w:rsidR="18D78D27" w:rsidRPr="7F861CE0">
        <w:rPr>
          <w:rFonts w:ascii="Calibri" w:eastAsia="Calibri" w:hAnsi="Calibri" w:cs="Calibri"/>
          <w:lang w:bidi="nl-NL"/>
        </w:rPr>
        <w:t xml:space="preserve"> En passend bij de doelen van de Bosos. </w:t>
      </w:r>
    </w:p>
    <w:p w14:paraId="5FE3BC1D" w14:textId="48733777" w:rsidR="16F6E298" w:rsidRDefault="16F6E298" w:rsidP="16F6E298">
      <w:pPr>
        <w:spacing w:after="0" w:line="276" w:lineRule="auto"/>
        <w:rPr>
          <w:rFonts w:ascii="Calibri" w:eastAsia="Calibri" w:hAnsi="Calibri" w:cs="Calibri"/>
          <w:lang w:bidi="nl-NL"/>
        </w:rPr>
      </w:pPr>
    </w:p>
    <w:p w14:paraId="66E5E26E" w14:textId="1942977C" w:rsidR="16F6E298" w:rsidRDefault="5509CD80" w:rsidP="16F6E298">
      <w:pPr>
        <w:spacing w:after="0" w:line="276" w:lineRule="auto"/>
        <w:rPr>
          <w:rFonts w:ascii="Calibri" w:eastAsia="Calibri" w:hAnsi="Calibri" w:cs="Calibri"/>
          <w:lang w:bidi="nl-NL"/>
        </w:rPr>
      </w:pPr>
      <w:r w:rsidRPr="7F861CE0">
        <w:rPr>
          <w:rFonts w:ascii="Calibri" w:eastAsia="Calibri" w:hAnsi="Calibri" w:cs="Calibri"/>
          <w:lang w:bidi="nl-NL"/>
        </w:rPr>
        <w:t xml:space="preserve">Als er naar het plein of speel-gymlokaal wordt gegaan lopen de kinderen </w:t>
      </w:r>
      <w:r w:rsidR="36EC1998" w:rsidRPr="7F861CE0">
        <w:rPr>
          <w:rFonts w:ascii="Calibri" w:eastAsia="Calibri" w:hAnsi="Calibri" w:cs="Calibri"/>
          <w:lang w:bidi="nl-NL"/>
        </w:rPr>
        <w:t xml:space="preserve">van de </w:t>
      </w:r>
      <w:r w:rsidR="26BC4E18" w:rsidRPr="7F861CE0">
        <w:rPr>
          <w:rFonts w:ascii="Calibri" w:eastAsia="Calibri" w:hAnsi="Calibri" w:cs="Calibri"/>
          <w:lang w:bidi="nl-NL"/>
        </w:rPr>
        <w:t>po</w:t>
      </w:r>
      <w:r w:rsidR="36EC1998" w:rsidRPr="7F861CE0">
        <w:rPr>
          <w:rFonts w:ascii="Calibri" w:eastAsia="Calibri" w:hAnsi="Calibri" w:cs="Calibri"/>
          <w:lang w:bidi="nl-NL"/>
        </w:rPr>
        <w:t xml:space="preserve"> </w:t>
      </w:r>
      <w:r w:rsidRPr="7F861CE0">
        <w:rPr>
          <w:rFonts w:ascii="Calibri" w:eastAsia="Calibri" w:hAnsi="Calibri" w:cs="Calibri"/>
          <w:lang w:bidi="nl-NL"/>
        </w:rPr>
        <w:t>gezamenlijk aan een "samen op stap”</w:t>
      </w:r>
      <w:r w:rsidR="21323BB8" w:rsidRPr="7F861CE0">
        <w:rPr>
          <w:rFonts w:ascii="Calibri" w:eastAsia="Calibri" w:hAnsi="Calibri" w:cs="Calibri"/>
          <w:lang w:bidi="nl-NL"/>
        </w:rPr>
        <w:t xml:space="preserve"> </w:t>
      </w:r>
      <w:r w:rsidRPr="7F861CE0">
        <w:rPr>
          <w:rFonts w:ascii="Calibri" w:eastAsia="Calibri" w:hAnsi="Calibri" w:cs="Calibri"/>
          <w:lang w:bidi="nl-NL"/>
        </w:rPr>
        <w:t>koord en de groepen 1-2 in d</w:t>
      </w:r>
      <w:r w:rsidR="6EB544A6" w:rsidRPr="7F861CE0">
        <w:rPr>
          <w:rFonts w:ascii="Calibri" w:eastAsia="Calibri" w:hAnsi="Calibri" w:cs="Calibri"/>
          <w:lang w:bidi="nl-NL"/>
        </w:rPr>
        <w:t>e rij.</w:t>
      </w:r>
      <w:r w:rsidR="05ADA2A7" w:rsidRPr="7F861CE0">
        <w:rPr>
          <w:rFonts w:ascii="Calibri" w:eastAsia="Calibri" w:hAnsi="Calibri" w:cs="Calibri"/>
          <w:lang w:bidi="nl-NL"/>
        </w:rPr>
        <w:t xml:space="preserve"> </w:t>
      </w:r>
      <w:r w:rsidR="6EB544A6" w:rsidRPr="7F861CE0">
        <w:rPr>
          <w:rFonts w:ascii="Calibri" w:eastAsia="Calibri" w:hAnsi="Calibri" w:cs="Calibri"/>
          <w:lang w:bidi="nl-NL"/>
        </w:rPr>
        <w:t xml:space="preserve">De kinderen worden geteld en gaan vervolgens naar buiten. </w:t>
      </w:r>
      <w:r w:rsidR="136FDE84" w:rsidRPr="7F861CE0">
        <w:rPr>
          <w:rFonts w:ascii="Calibri" w:eastAsia="Calibri" w:hAnsi="Calibri" w:cs="Calibri"/>
          <w:lang w:bidi="nl-NL"/>
        </w:rPr>
        <w:t>Bij het opruimen van h</w:t>
      </w:r>
      <w:r w:rsidR="6EB544A6" w:rsidRPr="7F861CE0">
        <w:rPr>
          <w:rFonts w:ascii="Calibri" w:eastAsia="Calibri" w:hAnsi="Calibri" w:cs="Calibri"/>
          <w:lang w:bidi="nl-NL"/>
        </w:rPr>
        <w:t xml:space="preserve">et spelmateriaal wordt </w:t>
      </w:r>
      <w:r w:rsidR="22985FEC" w:rsidRPr="7F861CE0">
        <w:rPr>
          <w:rFonts w:ascii="Calibri" w:eastAsia="Calibri" w:hAnsi="Calibri" w:cs="Calibri"/>
          <w:lang w:bidi="nl-NL"/>
        </w:rPr>
        <w:t xml:space="preserve">dit </w:t>
      </w:r>
      <w:r w:rsidR="6EB544A6" w:rsidRPr="7F861CE0">
        <w:rPr>
          <w:rFonts w:ascii="Calibri" w:eastAsia="Calibri" w:hAnsi="Calibri" w:cs="Calibri"/>
          <w:lang w:bidi="nl-NL"/>
        </w:rPr>
        <w:t xml:space="preserve">met elkaar </w:t>
      </w:r>
      <w:r w:rsidR="72294CAF" w:rsidRPr="7F861CE0">
        <w:rPr>
          <w:rFonts w:ascii="Calibri" w:eastAsia="Calibri" w:hAnsi="Calibri" w:cs="Calibri"/>
          <w:lang w:bidi="nl-NL"/>
        </w:rPr>
        <w:t>verzameld</w:t>
      </w:r>
      <w:r w:rsidR="6EB544A6" w:rsidRPr="7F861CE0">
        <w:rPr>
          <w:rFonts w:ascii="Calibri" w:eastAsia="Calibri" w:hAnsi="Calibri" w:cs="Calibri"/>
          <w:lang w:bidi="nl-NL"/>
        </w:rPr>
        <w:t xml:space="preserve"> en naar het materiaal</w:t>
      </w:r>
      <w:r w:rsidR="53240ED4" w:rsidRPr="7F861CE0">
        <w:rPr>
          <w:rFonts w:ascii="Calibri" w:eastAsia="Calibri" w:hAnsi="Calibri" w:cs="Calibri"/>
          <w:lang w:bidi="nl-NL"/>
        </w:rPr>
        <w:t>hok gebracht</w:t>
      </w:r>
      <w:r w:rsidR="28BFA060" w:rsidRPr="7F861CE0">
        <w:rPr>
          <w:rFonts w:ascii="Calibri" w:eastAsia="Calibri" w:hAnsi="Calibri" w:cs="Calibri"/>
          <w:lang w:bidi="nl-NL"/>
        </w:rPr>
        <w:t>. Daarna worden de kinderen geteld en gaan we vervolgens met het koord/in de rij naar binnen.</w:t>
      </w:r>
    </w:p>
    <w:p w14:paraId="76046519" w14:textId="6F33D992" w:rsidR="0B9C9A9A" w:rsidRDefault="0B9C9A9A" w:rsidP="16F6E298">
      <w:pPr>
        <w:spacing w:line="276" w:lineRule="auto"/>
        <w:rPr>
          <w:rFonts w:ascii="Calibri" w:eastAsia="Calibri" w:hAnsi="Calibri" w:cs="Calibri"/>
          <w:lang w:bidi="nl-NL"/>
        </w:rPr>
      </w:pPr>
      <w:r w:rsidRPr="16F6E298">
        <w:rPr>
          <w:rFonts w:ascii="Calibri" w:eastAsia="Calibri" w:hAnsi="Calibri" w:cs="Calibri"/>
          <w:lang w:bidi="nl-NL"/>
        </w:rPr>
        <w:t xml:space="preserve"> </w:t>
      </w:r>
    </w:p>
    <w:p w14:paraId="40421EDA" w14:textId="20A97FD3" w:rsidR="00857474" w:rsidRPr="00AC41E9" w:rsidRDefault="0E39A941" w:rsidP="69E47DCF">
      <w:pPr>
        <w:pStyle w:val="Kop2"/>
        <w:rPr>
          <w:rFonts w:ascii="Calibri" w:eastAsia="Calibri" w:hAnsi="Calibri" w:cs="Calibri"/>
          <w:color w:val="00B050"/>
          <w:lang w:bidi="nl-NL"/>
        </w:rPr>
      </w:pPr>
      <w:bookmarkStart w:id="174" w:name="_Toc1110210278"/>
      <w:bookmarkStart w:id="175" w:name="_Toc625488861"/>
      <w:bookmarkStart w:id="176" w:name="_Toc1280517588"/>
      <w:bookmarkStart w:id="177" w:name="_Toc834426291"/>
      <w:bookmarkStart w:id="178" w:name="_Toc329979475"/>
      <w:bookmarkStart w:id="179" w:name="_Toc1342112167"/>
      <w:bookmarkStart w:id="180" w:name="_Toc293221593"/>
      <w:bookmarkStart w:id="181" w:name="_Toc1183598401"/>
      <w:bookmarkStart w:id="182" w:name="_Toc231909166"/>
      <w:r w:rsidRPr="279C851B">
        <w:rPr>
          <w:rFonts w:ascii="Calibri" w:eastAsia="Calibri" w:hAnsi="Calibri" w:cs="Calibri"/>
          <w:color w:val="00B050"/>
        </w:rPr>
        <w:t>Sociaal- emotionele ontwikkeling</w:t>
      </w:r>
      <w:bookmarkEnd w:id="174"/>
      <w:bookmarkEnd w:id="175"/>
      <w:bookmarkEnd w:id="176"/>
      <w:bookmarkEnd w:id="177"/>
      <w:bookmarkEnd w:id="178"/>
      <w:bookmarkEnd w:id="179"/>
      <w:bookmarkEnd w:id="180"/>
      <w:bookmarkEnd w:id="181"/>
      <w:bookmarkEnd w:id="182"/>
    </w:p>
    <w:p w14:paraId="221B6464" w14:textId="0F96FE05" w:rsidR="009556A5" w:rsidRDefault="009556A5" w:rsidP="3459A92C">
      <w:pPr>
        <w:spacing w:line="276" w:lineRule="auto"/>
        <w:rPr>
          <w:rFonts w:ascii="Calibri" w:eastAsia="Calibri" w:hAnsi="Calibri" w:cs="Calibri"/>
        </w:rPr>
      </w:pPr>
      <w:r w:rsidRPr="38007E98">
        <w:rPr>
          <w:rFonts w:ascii="Calibri" w:eastAsia="Calibri" w:hAnsi="Calibri" w:cs="Calibri"/>
        </w:rPr>
        <w:t>D</w:t>
      </w:r>
      <w:r w:rsidR="0F4E31FA" w:rsidRPr="38007E98">
        <w:rPr>
          <w:rFonts w:ascii="Calibri" w:eastAsia="Calibri" w:hAnsi="Calibri" w:cs="Calibri"/>
        </w:rPr>
        <w:t>oor</w:t>
      </w:r>
      <w:r w:rsidR="41A5DE2A" w:rsidRPr="38007E98">
        <w:rPr>
          <w:rFonts w:ascii="Calibri" w:eastAsia="Calibri" w:hAnsi="Calibri" w:cs="Calibri"/>
        </w:rPr>
        <w:t xml:space="preserve"> de </w:t>
      </w:r>
      <w:r w:rsidRPr="38007E98">
        <w:rPr>
          <w:rFonts w:ascii="Calibri" w:eastAsia="Calibri" w:hAnsi="Calibri" w:cs="Calibri"/>
        </w:rPr>
        <w:t xml:space="preserve">sociaal-emotionele ontwikkeling </w:t>
      </w:r>
      <w:r w:rsidR="0346A04B" w:rsidRPr="38007E98">
        <w:rPr>
          <w:rFonts w:ascii="Calibri" w:eastAsia="Calibri" w:hAnsi="Calibri" w:cs="Calibri"/>
        </w:rPr>
        <w:t xml:space="preserve">bij jonge </w:t>
      </w:r>
      <w:r w:rsidR="0A241A6E" w:rsidRPr="38007E98">
        <w:rPr>
          <w:rFonts w:ascii="Calibri" w:eastAsia="Calibri" w:hAnsi="Calibri" w:cs="Calibri"/>
        </w:rPr>
        <w:t>kinderen</w:t>
      </w:r>
      <w:r w:rsidRPr="38007E98">
        <w:rPr>
          <w:rFonts w:ascii="Calibri" w:eastAsia="Calibri" w:hAnsi="Calibri" w:cs="Calibri"/>
        </w:rPr>
        <w:t xml:space="preserve"> </w:t>
      </w:r>
      <w:r w:rsidR="5AFCB67A" w:rsidRPr="38007E98">
        <w:rPr>
          <w:rFonts w:ascii="Calibri" w:eastAsia="Calibri" w:hAnsi="Calibri" w:cs="Calibri"/>
        </w:rPr>
        <w:t>te stimuleren, wordt de basis gelegd voor het</w:t>
      </w:r>
      <w:r w:rsidR="6B189ABF" w:rsidRPr="38007E98">
        <w:rPr>
          <w:rFonts w:ascii="Calibri" w:eastAsia="Calibri" w:hAnsi="Calibri" w:cs="Calibri"/>
        </w:rPr>
        <w:t xml:space="preserve"> omgaan met emoties op latere leeftijd.</w:t>
      </w:r>
      <w:r w:rsidRPr="38007E98">
        <w:rPr>
          <w:rFonts w:ascii="Calibri" w:eastAsia="Calibri" w:hAnsi="Calibri" w:cs="Calibri"/>
        </w:rPr>
        <w:t xml:space="preserve"> Het benoemen en beschrijven van gevoelens helpt kinderen om hun emoties op een gepaste manier te uiten</w:t>
      </w:r>
      <w:r w:rsidR="2D6319B0" w:rsidRPr="38007E98">
        <w:rPr>
          <w:rFonts w:ascii="Calibri" w:eastAsia="Calibri" w:hAnsi="Calibri" w:cs="Calibri"/>
        </w:rPr>
        <w:t>.</w:t>
      </w:r>
      <w:r w:rsidRPr="38007E98">
        <w:rPr>
          <w:rFonts w:ascii="Calibri" w:eastAsia="Calibri" w:hAnsi="Calibri" w:cs="Calibri"/>
        </w:rPr>
        <w:t xml:space="preserve"> Het leren reguleren van deze gevoelens</w:t>
      </w:r>
      <w:r w:rsidR="07A0A863" w:rsidRPr="38007E98">
        <w:rPr>
          <w:rFonts w:ascii="Calibri" w:eastAsia="Calibri" w:hAnsi="Calibri" w:cs="Calibri"/>
        </w:rPr>
        <w:t xml:space="preserve"> helpt kinderen om</w:t>
      </w:r>
      <w:r w:rsidR="1E0277B1" w:rsidRPr="38007E98">
        <w:rPr>
          <w:rFonts w:ascii="Calibri" w:eastAsia="Calibri" w:hAnsi="Calibri" w:cs="Calibri"/>
        </w:rPr>
        <w:t xml:space="preserve"> </w:t>
      </w:r>
      <w:r w:rsidR="649996AE" w:rsidRPr="38007E98">
        <w:rPr>
          <w:rFonts w:ascii="Calibri" w:eastAsia="Calibri" w:hAnsi="Calibri" w:cs="Calibri"/>
        </w:rPr>
        <w:t>ook</w:t>
      </w:r>
      <w:r w:rsidR="302C0352" w:rsidRPr="38007E98">
        <w:rPr>
          <w:rFonts w:ascii="Calibri" w:eastAsia="Calibri" w:hAnsi="Calibri" w:cs="Calibri"/>
        </w:rPr>
        <w:t xml:space="preserve"> in uitdagende situaties op gezonde wijze met emoties om te gaan. </w:t>
      </w:r>
    </w:p>
    <w:p w14:paraId="4238FD7A" w14:textId="4BE057CC" w:rsidR="000C5FFC" w:rsidRPr="000C5FFC" w:rsidRDefault="000C5FFC" w:rsidP="38007E98">
      <w:pPr>
        <w:spacing w:line="276" w:lineRule="auto"/>
        <w:rPr>
          <w:rFonts w:ascii="Calibri" w:eastAsia="Calibri" w:hAnsi="Calibri" w:cs="Calibri"/>
          <w:color w:val="D86DCB" w:themeColor="accent5" w:themeTint="99"/>
        </w:rPr>
      </w:pPr>
      <w:r w:rsidRPr="38007E98">
        <w:rPr>
          <w:rFonts w:ascii="Calibri" w:eastAsia="Calibri" w:hAnsi="Calibri" w:cs="Calibri"/>
        </w:rPr>
        <w:t xml:space="preserve">Autonomie wordt gestimuleerd door kinderen de ruimte te geven om zelf oplossingen te bedenken voor situaties waarmee ze geconfronteerd worden. </w:t>
      </w:r>
    </w:p>
    <w:p w14:paraId="2B8DB3A2" w14:textId="1F5C4BF8" w:rsidR="009556A5" w:rsidRDefault="22A089EC" w:rsidP="69E47DCF">
      <w:pPr>
        <w:spacing w:before="240" w:after="0" w:line="276" w:lineRule="auto"/>
        <w:rPr>
          <w:rFonts w:ascii="Calibri" w:eastAsia="Calibri" w:hAnsi="Calibri" w:cs="Calibri"/>
        </w:rPr>
      </w:pPr>
      <w:r w:rsidRPr="7F861CE0">
        <w:rPr>
          <w:rFonts w:ascii="Calibri" w:eastAsia="Calibri" w:hAnsi="Calibri" w:cs="Calibri"/>
        </w:rPr>
        <w:t xml:space="preserve">Door een balans te bieden tussen uitdaging en ondersteuning kunnen kinderen nieuwe dingen uitproberen en tegelijkertijd rekenen op hulp wanneer nodig. Het ontwikkelen van emotionele zelfregulatie en het stimuleren van zelfredzaamheid zijn </w:t>
      </w:r>
      <w:r w:rsidR="4AED93FA" w:rsidRPr="7F861CE0">
        <w:rPr>
          <w:rFonts w:ascii="Calibri" w:eastAsia="Calibri" w:hAnsi="Calibri" w:cs="Calibri"/>
        </w:rPr>
        <w:t xml:space="preserve">belangrijke </w:t>
      </w:r>
      <w:r w:rsidRPr="7F861CE0">
        <w:rPr>
          <w:rFonts w:ascii="Calibri" w:eastAsia="Calibri" w:hAnsi="Calibri" w:cs="Calibri"/>
        </w:rPr>
        <w:t xml:space="preserve">aspecten van de sociaal-emotionele groei van </w:t>
      </w:r>
      <w:r w:rsidR="7795914F" w:rsidRPr="7F861CE0">
        <w:rPr>
          <w:rFonts w:ascii="Calibri" w:eastAsia="Calibri" w:hAnsi="Calibri" w:cs="Calibri"/>
        </w:rPr>
        <w:t xml:space="preserve">kinderen. </w:t>
      </w:r>
      <w:r w:rsidRPr="7F861CE0">
        <w:rPr>
          <w:rFonts w:ascii="Calibri" w:eastAsia="Calibri" w:hAnsi="Calibri" w:cs="Calibri"/>
        </w:rPr>
        <w:t>Z</w:t>
      </w:r>
      <w:r w:rsidR="097CC686" w:rsidRPr="7F861CE0">
        <w:rPr>
          <w:rFonts w:ascii="Calibri" w:eastAsia="Calibri" w:hAnsi="Calibri" w:cs="Calibri"/>
        </w:rPr>
        <w:t>ij</w:t>
      </w:r>
      <w:r w:rsidRPr="7F861CE0">
        <w:rPr>
          <w:rFonts w:ascii="Calibri" w:eastAsia="Calibri" w:hAnsi="Calibri" w:cs="Calibri"/>
        </w:rPr>
        <w:t xml:space="preserve"> leren niet alleen hun eigen gevoelens te begrijpen en te uiten, maar ontwikkelen ook het vermogen om respectvol met anderen om te gaan.</w:t>
      </w:r>
      <w:r w:rsidR="24901D02" w:rsidRPr="7F861CE0">
        <w:rPr>
          <w:rFonts w:ascii="Calibri" w:eastAsia="Calibri" w:hAnsi="Calibri" w:cs="Calibri"/>
        </w:rPr>
        <w:t xml:space="preserve"> Op</w:t>
      </w:r>
      <w:r w:rsidR="24901D02" w:rsidRPr="7F861CE0">
        <w:rPr>
          <w:rFonts w:ascii="Calibri" w:eastAsia="Calibri" w:hAnsi="Calibri" w:cs="Calibri"/>
          <w:color w:val="FF0000"/>
        </w:rPr>
        <w:t xml:space="preserve"> </w:t>
      </w:r>
      <w:r w:rsidR="24901D02" w:rsidRPr="7F861CE0">
        <w:rPr>
          <w:rFonts w:ascii="Calibri" w:eastAsia="Calibri" w:hAnsi="Calibri" w:cs="Calibri"/>
          <w:color w:val="000000" w:themeColor="text1"/>
        </w:rPr>
        <w:t>Eigenwijs en de Wilhelminaschool</w:t>
      </w:r>
      <w:r w:rsidR="24901D02" w:rsidRPr="7F861CE0">
        <w:rPr>
          <w:rFonts w:ascii="Calibri" w:eastAsia="Calibri" w:hAnsi="Calibri" w:cs="Calibri"/>
          <w:color w:val="FF0000"/>
        </w:rPr>
        <w:t xml:space="preserve"> </w:t>
      </w:r>
      <w:r w:rsidR="24901D02" w:rsidRPr="7F861CE0">
        <w:rPr>
          <w:rFonts w:ascii="Calibri" w:eastAsia="Calibri" w:hAnsi="Calibri" w:cs="Calibri"/>
        </w:rPr>
        <w:t>wordt hier invulling aan gegeven doormiddel van; de methode Vreedzame School, doos met gevoelens en de demonst</w:t>
      </w:r>
      <w:r w:rsidR="05F11FFD" w:rsidRPr="7F861CE0">
        <w:rPr>
          <w:rFonts w:ascii="Calibri" w:eastAsia="Calibri" w:hAnsi="Calibri" w:cs="Calibri"/>
        </w:rPr>
        <w:t>ratie</w:t>
      </w:r>
      <w:r w:rsidR="24901D02" w:rsidRPr="7F861CE0">
        <w:rPr>
          <w:rFonts w:ascii="Calibri" w:eastAsia="Calibri" w:hAnsi="Calibri" w:cs="Calibri"/>
        </w:rPr>
        <w:t xml:space="preserve">kaarten gevoelens van </w:t>
      </w:r>
      <w:r w:rsidR="72395E67" w:rsidRPr="7F861CE0">
        <w:rPr>
          <w:rFonts w:ascii="Calibri" w:eastAsia="Calibri" w:hAnsi="Calibri" w:cs="Calibri"/>
        </w:rPr>
        <w:t xml:space="preserve">de methode </w:t>
      </w:r>
      <w:r w:rsidR="24901D02" w:rsidRPr="7F861CE0">
        <w:rPr>
          <w:rFonts w:ascii="Calibri" w:eastAsia="Calibri" w:hAnsi="Calibri" w:cs="Calibri"/>
        </w:rPr>
        <w:t>Speelplezier.</w:t>
      </w:r>
      <w:r w:rsidR="4533471D" w:rsidRPr="7F861CE0">
        <w:rPr>
          <w:rFonts w:ascii="Calibri" w:eastAsia="Calibri" w:hAnsi="Calibri" w:cs="Calibri"/>
        </w:rPr>
        <w:t xml:space="preserve"> </w:t>
      </w:r>
    </w:p>
    <w:p w14:paraId="0BC6EFB0" w14:textId="7030A530" w:rsidR="7A0A9E0D" w:rsidRDefault="57403B1C" w:rsidP="69E47DCF">
      <w:pPr>
        <w:spacing w:before="240" w:after="0" w:line="276" w:lineRule="auto"/>
        <w:rPr>
          <w:rFonts w:ascii="Calibri" w:eastAsia="Calibri" w:hAnsi="Calibri" w:cs="Calibri"/>
        </w:rPr>
      </w:pPr>
      <w:r w:rsidRPr="7F861CE0">
        <w:rPr>
          <w:rFonts w:ascii="Calibri" w:eastAsia="Calibri" w:hAnsi="Calibri" w:cs="Calibri"/>
        </w:rPr>
        <w:t>De kinderen worden actief betrokken bij hun eigen dag, door ze inspraak te geven in keuzes (zoals spelletjes, inrichting, activiteiten)</w:t>
      </w:r>
      <w:r w:rsidR="2AECDEE7" w:rsidRPr="7F861CE0">
        <w:rPr>
          <w:rFonts w:ascii="Calibri" w:eastAsia="Calibri" w:hAnsi="Calibri" w:cs="Calibri"/>
        </w:rPr>
        <w:t xml:space="preserve"> om hun zelfvertrouwen, zelfstandigheid en sociale vaardigheden te versterken, waarbij medewerkers begeleiden en luisteren naar hun mening en ideeën, w</w:t>
      </w:r>
      <w:r w:rsidR="5BD69A10" w:rsidRPr="7F861CE0">
        <w:rPr>
          <w:rFonts w:ascii="Calibri" w:eastAsia="Calibri" w:hAnsi="Calibri" w:cs="Calibri"/>
        </w:rPr>
        <w:t>at bijdraagt aan hun welbevinden en betrokkenheid. Het serieus nemen van kinderen</w:t>
      </w:r>
      <w:r w:rsidR="374E28C2" w:rsidRPr="7F861CE0">
        <w:rPr>
          <w:rFonts w:ascii="Calibri" w:eastAsia="Calibri" w:hAnsi="Calibri" w:cs="Calibri"/>
        </w:rPr>
        <w:t xml:space="preserve"> en passend bij de</w:t>
      </w:r>
      <w:r w:rsidR="4727B867" w:rsidRPr="7F861CE0">
        <w:rPr>
          <w:rFonts w:ascii="Calibri" w:eastAsia="Calibri" w:hAnsi="Calibri" w:cs="Calibri"/>
        </w:rPr>
        <w:t xml:space="preserve"> leeftijd leren </w:t>
      </w:r>
      <w:r w:rsidR="49FF2D96" w:rsidRPr="7F861CE0">
        <w:rPr>
          <w:rFonts w:ascii="Calibri" w:eastAsia="Calibri" w:hAnsi="Calibri" w:cs="Calibri"/>
        </w:rPr>
        <w:t xml:space="preserve">kinderen </w:t>
      </w:r>
      <w:r w:rsidR="4727B867" w:rsidRPr="7F861CE0">
        <w:rPr>
          <w:rFonts w:ascii="Calibri" w:eastAsia="Calibri" w:hAnsi="Calibri" w:cs="Calibri"/>
        </w:rPr>
        <w:t xml:space="preserve">zelfstandig te denken en keuzes te maken. </w:t>
      </w:r>
      <w:r w:rsidR="4727B867" w:rsidRPr="7F861CE0">
        <w:rPr>
          <w:rFonts w:ascii="Calibri" w:eastAsia="Calibri" w:hAnsi="Calibri" w:cs="Calibri"/>
        </w:rPr>
        <w:lastRenderedPageBreak/>
        <w:t>Dit houdt in dat kind</w:t>
      </w:r>
      <w:r w:rsidR="4EB9EAA2" w:rsidRPr="7F861CE0">
        <w:rPr>
          <w:rFonts w:ascii="Calibri" w:eastAsia="Calibri" w:hAnsi="Calibri" w:cs="Calibri"/>
        </w:rPr>
        <w:t>eren keuzevrijheid hebben</w:t>
      </w:r>
      <w:r w:rsidR="30877B10" w:rsidRPr="7F861CE0">
        <w:rPr>
          <w:rFonts w:ascii="Calibri" w:eastAsia="Calibri" w:hAnsi="Calibri" w:cs="Calibri"/>
        </w:rPr>
        <w:t>,</w:t>
      </w:r>
      <w:r w:rsidR="4EB9EAA2" w:rsidRPr="7F861CE0">
        <w:rPr>
          <w:rFonts w:ascii="Calibri" w:eastAsia="Calibri" w:hAnsi="Calibri" w:cs="Calibri"/>
        </w:rPr>
        <w:t xml:space="preserve"> </w:t>
      </w:r>
      <w:r w:rsidR="1E756B59" w:rsidRPr="7F861CE0">
        <w:rPr>
          <w:rFonts w:ascii="Calibri" w:eastAsia="Calibri" w:hAnsi="Calibri" w:cs="Calibri"/>
        </w:rPr>
        <w:t xml:space="preserve">de </w:t>
      </w:r>
      <w:r w:rsidR="4EB9EAA2" w:rsidRPr="7F861CE0">
        <w:rPr>
          <w:rFonts w:ascii="Calibri" w:eastAsia="Calibri" w:hAnsi="Calibri" w:cs="Calibri"/>
        </w:rPr>
        <w:t>kinderen mogen zelf kiezen wat ze willen doen</w:t>
      </w:r>
      <w:r w:rsidR="4F42B88D" w:rsidRPr="7F861CE0">
        <w:rPr>
          <w:rFonts w:ascii="Calibri" w:eastAsia="Calibri" w:hAnsi="Calibri" w:cs="Calibri"/>
        </w:rPr>
        <w:t xml:space="preserve"> of waar ze willen spelen (</w:t>
      </w:r>
      <w:r w:rsidR="4D7F0936" w:rsidRPr="7F861CE0">
        <w:rPr>
          <w:rFonts w:ascii="Calibri" w:eastAsia="Calibri" w:hAnsi="Calibri" w:cs="Calibri"/>
        </w:rPr>
        <w:t>po</w:t>
      </w:r>
      <w:r w:rsidR="4F42B88D" w:rsidRPr="7F861CE0">
        <w:rPr>
          <w:rFonts w:ascii="Calibri" w:eastAsia="Calibri" w:hAnsi="Calibri" w:cs="Calibri"/>
        </w:rPr>
        <w:t xml:space="preserve"> is dit met een keuzemandje, groepen 1-2 met een planbord). Kinderen worden aangemoedigd om hun ideeën te del</w:t>
      </w:r>
      <w:r w:rsidR="6173E2B5" w:rsidRPr="7F861CE0">
        <w:rPr>
          <w:rFonts w:ascii="Calibri" w:eastAsia="Calibri" w:hAnsi="Calibri" w:cs="Calibri"/>
        </w:rPr>
        <w:t>en en te leren luisteren naar anderen. De begeleiding van de medewerkers bestaat uit he</w:t>
      </w:r>
      <w:r w:rsidR="034B129F" w:rsidRPr="7F861CE0">
        <w:rPr>
          <w:rFonts w:ascii="Calibri" w:eastAsia="Calibri" w:hAnsi="Calibri" w:cs="Calibri"/>
        </w:rPr>
        <w:t xml:space="preserve">t </w:t>
      </w:r>
      <w:r w:rsidR="6173E2B5" w:rsidRPr="7F861CE0">
        <w:rPr>
          <w:rFonts w:ascii="Calibri" w:eastAsia="Calibri" w:hAnsi="Calibri" w:cs="Calibri"/>
        </w:rPr>
        <w:t xml:space="preserve">helpen bij lastige keuzes </w:t>
      </w:r>
      <w:r w:rsidR="3650EC12" w:rsidRPr="7F861CE0">
        <w:rPr>
          <w:rFonts w:ascii="Calibri" w:eastAsia="Calibri" w:hAnsi="Calibri" w:cs="Calibri"/>
        </w:rPr>
        <w:t xml:space="preserve">en het verbreden van de horizon van kinderen. </w:t>
      </w:r>
    </w:p>
    <w:p w14:paraId="7BE87771" w14:textId="46D7BDF1" w:rsidR="69E47DCF" w:rsidRDefault="69E47DCF" w:rsidP="69E47DCF">
      <w:pPr>
        <w:spacing w:before="240" w:after="0" w:line="276" w:lineRule="auto"/>
        <w:rPr>
          <w:rFonts w:ascii="Calibri" w:eastAsia="Calibri" w:hAnsi="Calibri" w:cs="Calibri"/>
        </w:rPr>
      </w:pPr>
    </w:p>
    <w:p w14:paraId="35A5CD1E" w14:textId="00E97F6B" w:rsidR="00624081" w:rsidRDefault="59BEAB75" w:rsidP="69E47DCF">
      <w:pPr>
        <w:spacing w:line="276" w:lineRule="auto"/>
        <w:rPr>
          <w:rFonts w:ascii="Calibri" w:eastAsia="Calibri" w:hAnsi="Calibri" w:cs="Calibri"/>
        </w:rPr>
      </w:pPr>
      <w:r w:rsidRPr="7F861CE0">
        <w:rPr>
          <w:rFonts w:ascii="Calibri" w:eastAsia="Calibri" w:hAnsi="Calibri" w:cs="Calibri"/>
        </w:rPr>
        <w:t xml:space="preserve">Doormiddel van coaching, terugkerende overleggen </w:t>
      </w:r>
      <w:r w:rsidR="592089A6" w:rsidRPr="7F861CE0">
        <w:rPr>
          <w:rFonts w:ascii="Calibri" w:eastAsia="Calibri" w:hAnsi="Calibri" w:cs="Calibri"/>
        </w:rPr>
        <w:t xml:space="preserve">op onderwerpen vanuit </w:t>
      </w:r>
      <w:r w:rsidR="58E393FF" w:rsidRPr="7F861CE0">
        <w:rPr>
          <w:rFonts w:ascii="Calibri" w:eastAsia="Calibri" w:hAnsi="Calibri" w:cs="Calibri"/>
        </w:rPr>
        <w:t>de V</w:t>
      </w:r>
      <w:r w:rsidR="592089A6" w:rsidRPr="7F861CE0">
        <w:rPr>
          <w:rFonts w:ascii="Calibri" w:eastAsia="Calibri" w:hAnsi="Calibri" w:cs="Calibri"/>
        </w:rPr>
        <w:t>VE en door bijscholing,</w:t>
      </w:r>
      <w:r w:rsidR="0019B199" w:rsidRPr="7F861CE0">
        <w:rPr>
          <w:rFonts w:ascii="Calibri" w:eastAsia="Calibri" w:hAnsi="Calibri" w:cs="Calibri"/>
        </w:rPr>
        <w:t xml:space="preserve"> vindt er continu ontwikkeling plaats </w:t>
      </w:r>
      <w:r w:rsidR="595CEAA9" w:rsidRPr="7F861CE0">
        <w:rPr>
          <w:rFonts w:ascii="Calibri" w:eastAsia="Calibri" w:hAnsi="Calibri" w:cs="Calibri"/>
        </w:rPr>
        <w:t xml:space="preserve">op deze vier ontwikkelingsgebieden </w:t>
      </w:r>
      <w:r w:rsidR="0019B199" w:rsidRPr="7F861CE0">
        <w:rPr>
          <w:rFonts w:ascii="Calibri" w:eastAsia="Calibri" w:hAnsi="Calibri" w:cs="Calibri"/>
        </w:rPr>
        <w:t>en wordt de werkwijze geborgen</w:t>
      </w:r>
      <w:r w:rsidR="45531FDD" w:rsidRPr="7F861CE0">
        <w:rPr>
          <w:rFonts w:ascii="Calibri" w:eastAsia="Calibri" w:hAnsi="Calibri" w:cs="Calibri"/>
        </w:rPr>
        <w:t>. Dit is opgenomen in het V</w:t>
      </w:r>
      <w:r w:rsidR="05022745" w:rsidRPr="7F861CE0">
        <w:rPr>
          <w:rFonts w:ascii="Calibri" w:eastAsia="Calibri" w:hAnsi="Calibri" w:cs="Calibri"/>
        </w:rPr>
        <w:t>V</w:t>
      </w:r>
      <w:r w:rsidR="45531FDD" w:rsidRPr="7F861CE0">
        <w:rPr>
          <w:rFonts w:ascii="Calibri" w:eastAsia="Calibri" w:hAnsi="Calibri" w:cs="Calibri"/>
        </w:rPr>
        <w:t>E-</w:t>
      </w:r>
      <w:r w:rsidR="25FCFD88" w:rsidRPr="7F861CE0">
        <w:rPr>
          <w:rFonts w:ascii="Calibri" w:eastAsia="Calibri" w:hAnsi="Calibri" w:cs="Calibri"/>
        </w:rPr>
        <w:t>o</w:t>
      </w:r>
      <w:r w:rsidR="45531FDD" w:rsidRPr="7F861CE0">
        <w:rPr>
          <w:rFonts w:ascii="Calibri" w:eastAsia="Calibri" w:hAnsi="Calibri" w:cs="Calibri"/>
        </w:rPr>
        <w:t>pleidingsplan</w:t>
      </w:r>
      <w:r w:rsidR="3C301D0C" w:rsidRPr="7F861CE0">
        <w:rPr>
          <w:rFonts w:ascii="Calibri" w:eastAsia="Calibri" w:hAnsi="Calibri" w:cs="Calibri"/>
        </w:rPr>
        <w:t xml:space="preserve"> (bijlage 2). Twee</w:t>
      </w:r>
      <w:r w:rsidR="6C239E36" w:rsidRPr="7F861CE0">
        <w:rPr>
          <w:rFonts w:ascii="Calibri" w:eastAsia="Calibri" w:hAnsi="Calibri" w:cs="Calibri"/>
        </w:rPr>
        <w:t xml:space="preserve"> keer</w:t>
      </w:r>
      <w:r w:rsidR="3C301D0C" w:rsidRPr="7F861CE0">
        <w:rPr>
          <w:rFonts w:ascii="Calibri" w:eastAsia="Calibri" w:hAnsi="Calibri" w:cs="Calibri"/>
        </w:rPr>
        <w:t xml:space="preserve"> per maand wordt er op een team- of bouwvergadering</w:t>
      </w:r>
      <w:r w:rsidR="0753B224" w:rsidRPr="7F861CE0">
        <w:rPr>
          <w:rFonts w:ascii="Calibri" w:eastAsia="Calibri" w:hAnsi="Calibri" w:cs="Calibri"/>
        </w:rPr>
        <w:t xml:space="preserve"> via agendapunten de onderwijskundige zaken op </w:t>
      </w:r>
      <w:r w:rsidR="5195996C" w:rsidRPr="7F861CE0">
        <w:rPr>
          <w:rFonts w:ascii="Calibri" w:eastAsia="Calibri" w:hAnsi="Calibri" w:cs="Calibri"/>
        </w:rPr>
        <w:t>po</w:t>
      </w:r>
      <w:r w:rsidR="0753B224" w:rsidRPr="7F861CE0">
        <w:rPr>
          <w:rFonts w:ascii="Calibri" w:eastAsia="Calibri" w:hAnsi="Calibri" w:cs="Calibri"/>
        </w:rPr>
        <w:t xml:space="preserve"> Eigenwijs en de Wilhelminaschool besproken. De agenda wordt in overleg met directie en IB-ers vastgesteld. </w:t>
      </w:r>
      <w:r w:rsidR="0008E4AC" w:rsidRPr="7F861CE0">
        <w:rPr>
          <w:rFonts w:ascii="Calibri" w:eastAsia="Calibri" w:hAnsi="Calibri" w:cs="Calibri"/>
        </w:rPr>
        <w:t>Medewerkers kunnen uiteraard ook zelf agendapunten indienen.</w:t>
      </w:r>
    </w:p>
    <w:p w14:paraId="0C4CD2BE" w14:textId="099A346D" w:rsidR="00ED35CD" w:rsidRPr="00A773A0" w:rsidRDefault="7EAA26E3" w:rsidP="2134FF5C">
      <w:pPr>
        <w:pStyle w:val="Kop1"/>
        <w:spacing w:line="276" w:lineRule="auto"/>
        <w:rPr>
          <w:rFonts w:ascii="Calibri" w:eastAsia="Calibri" w:hAnsi="Calibri" w:cs="Calibri"/>
          <w:color w:val="00B050"/>
          <w:sz w:val="32"/>
          <w:szCs w:val="32"/>
        </w:rPr>
      </w:pPr>
      <w:bookmarkStart w:id="183" w:name="_Toc627359708"/>
      <w:bookmarkStart w:id="184" w:name="_Toc701736602"/>
      <w:bookmarkStart w:id="185" w:name="_Toc1691878940"/>
      <w:bookmarkStart w:id="186" w:name="_Toc231909167"/>
      <w:r w:rsidRPr="279C851B">
        <w:rPr>
          <w:rFonts w:ascii="Calibri" w:eastAsia="Calibri" w:hAnsi="Calibri" w:cs="Calibri"/>
          <w:color w:val="00B050"/>
          <w:sz w:val="32"/>
          <w:szCs w:val="32"/>
        </w:rPr>
        <w:t xml:space="preserve">Zicht op </w:t>
      </w:r>
      <w:r w:rsidR="4640B63D" w:rsidRPr="279C851B">
        <w:rPr>
          <w:rFonts w:ascii="Calibri" w:eastAsia="Calibri" w:hAnsi="Calibri" w:cs="Calibri"/>
          <w:color w:val="00B050"/>
          <w:sz w:val="32"/>
          <w:szCs w:val="32"/>
        </w:rPr>
        <w:t>ontwikkeling/</w:t>
      </w:r>
      <w:r w:rsidR="203E2ADE" w:rsidRPr="279C851B">
        <w:rPr>
          <w:rFonts w:ascii="Calibri" w:eastAsia="Calibri" w:hAnsi="Calibri" w:cs="Calibri"/>
          <w:color w:val="00B050"/>
          <w:sz w:val="32"/>
          <w:szCs w:val="32"/>
        </w:rPr>
        <w:t>Kind</w:t>
      </w:r>
      <w:r w:rsidR="4190971A" w:rsidRPr="279C851B">
        <w:rPr>
          <w:rFonts w:ascii="Calibri" w:eastAsia="Calibri" w:hAnsi="Calibri" w:cs="Calibri"/>
          <w:color w:val="00B050"/>
          <w:sz w:val="32"/>
          <w:szCs w:val="32"/>
        </w:rPr>
        <w:t>volgsysteem</w:t>
      </w:r>
      <w:bookmarkEnd w:id="183"/>
      <w:bookmarkEnd w:id="184"/>
      <w:bookmarkEnd w:id="185"/>
      <w:bookmarkEnd w:id="186"/>
    </w:p>
    <w:p w14:paraId="512C93A0" w14:textId="62E60A0B" w:rsidR="66D22031" w:rsidRDefault="0B599256" w:rsidP="2134FF5C">
      <w:pPr>
        <w:rPr>
          <w:rFonts w:ascii="Calibri" w:eastAsia="Calibri" w:hAnsi="Calibri" w:cs="Calibri"/>
        </w:rPr>
      </w:pPr>
      <w:r w:rsidRPr="7F861CE0">
        <w:rPr>
          <w:rFonts w:ascii="Calibri" w:eastAsia="Calibri" w:hAnsi="Calibri" w:cs="Calibri"/>
        </w:rPr>
        <w:t>Zowel op school als op de peuteropvang</w:t>
      </w:r>
      <w:r w:rsidR="0CE720EF" w:rsidRPr="7F861CE0">
        <w:rPr>
          <w:rFonts w:ascii="Calibri" w:eastAsia="Calibri" w:hAnsi="Calibri" w:cs="Calibri"/>
        </w:rPr>
        <w:t xml:space="preserve"> wordt gewerkt met</w:t>
      </w:r>
      <w:r w:rsidR="784AC548" w:rsidRPr="7F861CE0">
        <w:rPr>
          <w:rFonts w:ascii="Calibri" w:eastAsia="Calibri" w:hAnsi="Calibri" w:cs="Calibri"/>
        </w:rPr>
        <w:t xml:space="preserve"> het gecertificeerde observatiesysteem</w:t>
      </w:r>
      <w:r w:rsidR="0CE720EF" w:rsidRPr="7F861CE0">
        <w:rPr>
          <w:rFonts w:ascii="Calibri" w:eastAsia="Calibri" w:hAnsi="Calibri" w:cs="Calibri"/>
        </w:rPr>
        <w:t xml:space="preserve"> </w:t>
      </w:r>
      <w:r w:rsidR="1437D391" w:rsidRPr="7F861CE0">
        <w:rPr>
          <w:rFonts w:ascii="Calibri" w:eastAsia="Calibri" w:hAnsi="Calibri" w:cs="Calibri"/>
        </w:rPr>
        <w:t>Bosos.</w:t>
      </w:r>
      <w:r w:rsidR="40D920F7" w:rsidRPr="7F861CE0">
        <w:rPr>
          <w:rFonts w:ascii="Calibri" w:eastAsia="Calibri" w:hAnsi="Calibri" w:cs="Calibri"/>
        </w:rPr>
        <w:t xml:space="preserve"> </w:t>
      </w:r>
      <w:r w:rsidR="69C27CAF" w:rsidRPr="7F861CE0">
        <w:rPr>
          <w:rFonts w:ascii="Calibri" w:eastAsia="Calibri" w:hAnsi="Calibri" w:cs="Calibri"/>
        </w:rPr>
        <w:t>De activiteiten worden afgestemd vanuit de ontwikkeldoelen van elk kind, zodat er gericht gewerkt kan worden aan hun groei en ontwikkeling.</w:t>
      </w:r>
      <w:r w:rsidR="39B04E7B" w:rsidRPr="7F861CE0">
        <w:rPr>
          <w:rFonts w:ascii="Calibri" w:eastAsia="Calibri" w:hAnsi="Calibri" w:cs="Calibri"/>
        </w:rPr>
        <w:t xml:space="preserve"> Deze aanpak volgt de </w:t>
      </w:r>
      <w:r w:rsidR="0492DCB7" w:rsidRPr="7F861CE0">
        <w:rPr>
          <w:rFonts w:ascii="Calibri" w:eastAsia="Calibri" w:hAnsi="Calibri" w:cs="Calibri"/>
        </w:rPr>
        <w:t>vier</w:t>
      </w:r>
      <w:r w:rsidR="39B04E7B" w:rsidRPr="7F861CE0">
        <w:rPr>
          <w:rFonts w:ascii="Calibri" w:eastAsia="Calibri" w:hAnsi="Calibri" w:cs="Calibri"/>
        </w:rPr>
        <w:t xml:space="preserve"> fasen</w:t>
      </w:r>
      <w:r w:rsidR="66B7389D" w:rsidRPr="7F861CE0">
        <w:rPr>
          <w:rFonts w:ascii="Calibri" w:eastAsia="Calibri" w:hAnsi="Calibri" w:cs="Calibri"/>
        </w:rPr>
        <w:t xml:space="preserve"> </w:t>
      </w:r>
      <w:r w:rsidR="2C7911E6" w:rsidRPr="7F861CE0">
        <w:rPr>
          <w:rFonts w:ascii="Calibri" w:eastAsia="Calibri" w:hAnsi="Calibri" w:cs="Calibri"/>
        </w:rPr>
        <w:t>(</w:t>
      </w:r>
      <w:r w:rsidR="610D19EB" w:rsidRPr="7F861CE0">
        <w:rPr>
          <w:rFonts w:ascii="Calibri" w:eastAsia="Calibri" w:hAnsi="Calibri" w:cs="Calibri"/>
        </w:rPr>
        <w:t>verkennen,</w:t>
      </w:r>
      <w:r w:rsidR="16CF8485" w:rsidRPr="7F861CE0">
        <w:rPr>
          <w:rFonts w:ascii="Calibri" w:eastAsia="Calibri" w:hAnsi="Calibri" w:cs="Calibri"/>
        </w:rPr>
        <w:t xml:space="preserve"> </w:t>
      </w:r>
      <w:r w:rsidR="39B04E7B" w:rsidRPr="7F861CE0">
        <w:rPr>
          <w:rFonts w:ascii="Calibri" w:eastAsia="Calibri" w:hAnsi="Calibri" w:cs="Calibri"/>
        </w:rPr>
        <w:t>verbinden, verrijken en verdiepen</w:t>
      </w:r>
      <w:r w:rsidR="414DD4A5" w:rsidRPr="7F861CE0">
        <w:rPr>
          <w:rFonts w:ascii="Calibri" w:eastAsia="Calibri" w:hAnsi="Calibri" w:cs="Calibri"/>
        </w:rPr>
        <w:t>)</w:t>
      </w:r>
      <w:r w:rsidR="39B04E7B" w:rsidRPr="7F861CE0">
        <w:rPr>
          <w:rFonts w:ascii="Calibri" w:eastAsia="Calibri" w:hAnsi="Calibri" w:cs="Calibri"/>
        </w:rPr>
        <w:t xml:space="preserve"> door het bieden van ontdekkend spel) van gedifferentieerd- en opbrengstgericht werken.</w:t>
      </w:r>
    </w:p>
    <w:p w14:paraId="58CE4456" w14:textId="2BF93B89" w:rsidR="66D22031" w:rsidRDefault="0E1EFE33" w:rsidP="2134FF5C">
      <w:pPr>
        <w:spacing w:after="0" w:line="276" w:lineRule="auto"/>
        <w:rPr>
          <w:rFonts w:ascii="Calibri" w:eastAsia="Calibri" w:hAnsi="Calibri" w:cs="Calibri"/>
          <w:color w:val="000000" w:themeColor="text1"/>
        </w:rPr>
      </w:pPr>
      <w:r w:rsidRPr="2134FF5C">
        <w:rPr>
          <w:rFonts w:ascii="Calibri" w:eastAsia="Calibri" w:hAnsi="Calibri" w:cs="Calibri"/>
        </w:rPr>
        <w:t xml:space="preserve">Wanneer een nieuwe leerling start zonder een warme overdracht, wordt er na </w:t>
      </w:r>
      <w:r w:rsidR="5EF30CB9" w:rsidRPr="2134FF5C">
        <w:rPr>
          <w:rFonts w:ascii="Calibri" w:eastAsia="Calibri" w:hAnsi="Calibri" w:cs="Calibri"/>
        </w:rPr>
        <w:t>4</w:t>
      </w:r>
      <w:r w:rsidRPr="2134FF5C">
        <w:rPr>
          <w:rFonts w:ascii="Calibri" w:eastAsia="Calibri" w:hAnsi="Calibri" w:cs="Calibri"/>
        </w:rPr>
        <w:t xml:space="preserve"> weken</w:t>
      </w:r>
      <w:r w:rsidR="3104FAFE" w:rsidRPr="2134FF5C">
        <w:rPr>
          <w:rFonts w:ascii="Calibri" w:eastAsia="Calibri" w:hAnsi="Calibri" w:cs="Calibri"/>
        </w:rPr>
        <w:t xml:space="preserve"> </w:t>
      </w:r>
      <w:r w:rsidR="4AFDB891" w:rsidRPr="2134FF5C">
        <w:rPr>
          <w:rFonts w:ascii="Calibri" w:eastAsia="Calibri" w:hAnsi="Calibri" w:cs="Calibri"/>
        </w:rPr>
        <w:t xml:space="preserve">en weer na 8 weken </w:t>
      </w:r>
      <w:r w:rsidRPr="2134FF5C">
        <w:rPr>
          <w:rFonts w:ascii="Calibri" w:eastAsia="Calibri" w:hAnsi="Calibri" w:cs="Calibri"/>
        </w:rPr>
        <w:t xml:space="preserve">een </w:t>
      </w:r>
      <w:r w:rsidR="761C8B1B" w:rsidRPr="2134FF5C">
        <w:rPr>
          <w:rFonts w:ascii="Calibri" w:eastAsia="Calibri" w:hAnsi="Calibri" w:cs="Calibri"/>
        </w:rPr>
        <w:t xml:space="preserve">Bososobservatie </w:t>
      </w:r>
      <w:r w:rsidRPr="2134FF5C">
        <w:rPr>
          <w:rFonts w:ascii="Calibri" w:eastAsia="Calibri" w:hAnsi="Calibri" w:cs="Calibri"/>
        </w:rPr>
        <w:t xml:space="preserve"> gedaan. Er wordt een registratie gemaakt van de volgende ontwikkelingsgebieden namelijk; betrokkenheid, risicofactoren, spraaktaal en spelontwikkeling.</w:t>
      </w:r>
    </w:p>
    <w:p w14:paraId="4D529BF0" w14:textId="5C7839F1" w:rsidR="2134FF5C" w:rsidRDefault="2134FF5C" w:rsidP="2134FF5C">
      <w:pPr>
        <w:spacing w:after="0" w:line="276" w:lineRule="auto"/>
        <w:rPr>
          <w:rFonts w:ascii="Calibri" w:eastAsia="Calibri" w:hAnsi="Calibri" w:cs="Calibri"/>
          <w:color w:val="FF0000"/>
        </w:rPr>
      </w:pPr>
    </w:p>
    <w:p w14:paraId="7D9EDB6D" w14:textId="4A7426C8" w:rsidR="66D22031" w:rsidRDefault="7EDD2EDA" w:rsidP="2134FF5C">
      <w:pPr>
        <w:spacing w:after="0" w:line="276" w:lineRule="auto"/>
        <w:rPr>
          <w:rFonts w:ascii="Calibri" w:eastAsia="Calibri" w:hAnsi="Calibri" w:cs="Calibri"/>
        </w:rPr>
      </w:pPr>
      <w:r w:rsidRPr="2134FF5C">
        <w:rPr>
          <w:rFonts w:ascii="Calibri" w:eastAsia="Calibri" w:hAnsi="Calibri" w:cs="Calibri"/>
        </w:rPr>
        <w:t>N</w:t>
      </w:r>
      <w:r w:rsidR="4923D8C6" w:rsidRPr="2134FF5C">
        <w:rPr>
          <w:rFonts w:ascii="Calibri" w:eastAsia="Calibri" w:hAnsi="Calibri" w:cs="Calibri"/>
        </w:rPr>
        <w:t>a de start binnen de peuteropvang</w:t>
      </w:r>
      <w:r w:rsidR="4218A442" w:rsidRPr="2134FF5C">
        <w:rPr>
          <w:rFonts w:ascii="Calibri" w:eastAsia="Calibri" w:hAnsi="Calibri" w:cs="Calibri"/>
        </w:rPr>
        <w:t xml:space="preserve"> of kleutergroep</w:t>
      </w:r>
      <w:r w:rsidR="4923D8C6" w:rsidRPr="2134FF5C">
        <w:rPr>
          <w:rFonts w:ascii="Calibri" w:eastAsia="Calibri" w:hAnsi="Calibri" w:cs="Calibri"/>
        </w:rPr>
        <w:t xml:space="preserve"> worden vier keer per jaar alle ontwikkelingslijnen geobserveerd en geregistreerd in </w:t>
      </w:r>
      <w:r w:rsidR="298286EC" w:rsidRPr="2134FF5C">
        <w:rPr>
          <w:rFonts w:ascii="Calibri" w:eastAsia="Calibri" w:hAnsi="Calibri" w:cs="Calibri"/>
        </w:rPr>
        <w:t xml:space="preserve">het </w:t>
      </w:r>
      <w:r w:rsidR="4923D8C6" w:rsidRPr="2134FF5C">
        <w:rPr>
          <w:rFonts w:ascii="Calibri" w:eastAsia="Calibri" w:hAnsi="Calibri" w:cs="Calibri"/>
        </w:rPr>
        <w:t>Bosos ob</w:t>
      </w:r>
      <w:r w:rsidR="3C3E2106" w:rsidRPr="2134FF5C">
        <w:rPr>
          <w:rFonts w:ascii="Calibri" w:eastAsia="Calibri" w:hAnsi="Calibri" w:cs="Calibri"/>
        </w:rPr>
        <w:t>s</w:t>
      </w:r>
      <w:r w:rsidR="4923D8C6" w:rsidRPr="2134FF5C">
        <w:rPr>
          <w:rFonts w:ascii="Calibri" w:eastAsia="Calibri" w:hAnsi="Calibri" w:cs="Calibri"/>
        </w:rPr>
        <w:t xml:space="preserve">ervatiesysteem. </w:t>
      </w:r>
      <w:r w:rsidR="66D22031" w:rsidRPr="2134FF5C">
        <w:rPr>
          <w:rFonts w:ascii="Calibri" w:eastAsia="Calibri" w:hAnsi="Calibri" w:cs="Calibri"/>
        </w:rPr>
        <w:t xml:space="preserve">Elke 3 maanden wordt er </w:t>
      </w:r>
      <w:r w:rsidR="6F5F5881" w:rsidRPr="2134FF5C">
        <w:rPr>
          <w:rFonts w:ascii="Calibri" w:eastAsia="Calibri" w:hAnsi="Calibri" w:cs="Calibri"/>
        </w:rPr>
        <w:t xml:space="preserve">bij een </w:t>
      </w:r>
      <w:r w:rsidR="66D22031" w:rsidRPr="2134FF5C">
        <w:rPr>
          <w:rFonts w:ascii="Calibri" w:eastAsia="Calibri" w:hAnsi="Calibri" w:cs="Calibri"/>
        </w:rPr>
        <w:t>kind en observatie genoteerd in Bosos. Het kind moet eerst passief en daarna actief en meerdere keren op verschillende wijze laten zien dat het doel bereikt is voordat het “op groen” genoteerd wordt in Bosos. Is een kind vaak afwezig dan kan de Bosos observatie, in overleg met IB-er, doorgeschoven worden naar een later moment. Bij een kind met ontwikkelingsvoorsprong kan er, na overleg met IB-er, verder gegaan worden met de observaties.</w:t>
      </w:r>
    </w:p>
    <w:p w14:paraId="5CB991FC" w14:textId="78B2445C" w:rsidR="66D22031" w:rsidRDefault="66D22031" w:rsidP="37054FCC">
      <w:pPr>
        <w:pStyle w:val="Normaalweb"/>
        <w:spacing w:line="276" w:lineRule="auto"/>
        <w:rPr>
          <w:rFonts w:ascii="Calibri" w:eastAsia="Calibri" w:hAnsi="Calibri" w:cs="Calibri"/>
          <w:color w:val="FF0000"/>
        </w:rPr>
      </w:pPr>
      <w:r w:rsidRPr="2134FF5C">
        <w:rPr>
          <w:rFonts w:ascii="Calibri" w:eastAsia="Calibri" w:hAnsi="Calibri" w:cs="Calibri"/>
        </w:rPr>
        <w:t>De doelen uit de Bosos worden gebruikt in de groepsoverzichten (PO en groep 1) en in de groepsplannen (groep 2) en verwerkt in de themavoorbereiding en weekplanningen.</w:t>
      </w:r>
    </w:p>
    <w:p w14:paraId="024E0600" w14:textId="5DA819AE" w:rsidR="66D22031" w:rsidRDefault="66D22031" w:rsidP="2134FF5C">
      <w:pPr>
        <w:pStyle w:val="Normaalweb"/>
        <w:spacing w:line="276" w:lineRule="auto"/>
        <w:rPr>
          <w:rFonts w:ascii="Calibri" w:eastAsia="Calibri" w:hAnsi="Calibri" w:cs="Calibri"/>
        </w:rPr>
      </w:pPr>
      <w:r w:rsidRPr="3A8116E0">
        <w:rPr>
          <w:rFonts w:ascii="Calibri" w:eastAsia="Calibri" w:hAnsi="Calibri" w:cs="Calibri"/>
        </w:rPr>
        <w:t>De groeps</w:t>
      </w:r>
      <w:r w:rsidR="25374C2B" w:rsidRPr="3A8116E0">
        <w:rPr>
          <w:rFonts w:ascii="Calibri" w:eastAsia="Calibri" w:hAnsi="Calibri" w:cs="Calibri"/>
        </w:rPr>
        <w:t>overzichten en plannen</w:t>
      </w:r>
      <w:r w:rsidRPr="3A8116E0">
        <w:rPr>
          <w:rFonts w:ascii="Calibri" w:eastAsia="Calibri" w:hAnsi="Calibri" w:cs="Calibri"/>
        </w:rPr>
        <w:t xml:space="preserve"> bestaan uit 3 arrangementen: basisarrangement, intensiefarrangement en talentarrangement.</w:t>
      </w:r>
    </w:p>
    <w:p w14:paraId="2A1EA327" w14:textId="3EA80BC1" w:rsidR="00835519" w:rsidRPr="002F78D7" w:rsidRDefault="71AA162B" w:rsidP="37054FCC">
      <w:pPr>
        <w:spacing w:line="276" w:lineRule="auto"/>
        <w:rPr>
          <w:rFonts w:ascii="Calibri" w:eastAsia="Calibri" w:hAnsi="Calibri" w:cs="Calibri"/>
          <w:color w:val="FF0000"/>
        </w:rPr>
      </w:pPr>
      <w:r w:rsidRPr="2134FF5C">
        <w:rPr>
          <w:rFonts w:ascii="Calibri" w:eastAsia="Calibri" w:hAnsi="Calibri" w:cs="Calibri"/>
        </w:rPr>
        <w:lastRenderedPageBreak/>
        <w:t xml:space="preserve">De gegevens uit de Bosos worden 4x per jaar </w:t>
      </w:r>
      <w:r w:rsidR="00915C31" w:rsidRPr="2134FF5C">
        <w:rPr>
          <w:rFonts w:ascii="Calibri" w:eastAsia="Calibri" w:hAnsi="Calibri" w:cs="Calibri"/>
        </w:rPr>
        <w:t xml:space="preserve">geëvalueerd en </w:t>
      </w:r>
      <w:r w:rsidRPr="2134FF5C">
        <w:rPr>
          <w:rFonts w:ascii="Calibri" w:eastAsia="Calibri" w:hAnsi="Calibri" w:cs="Calibri"/>
        </w:rPr>
        <w:t>geanalyseerd in het groepsoverzicht en voor de groepen 2 in de groepsplannen</w:t>
      </w:r>
      <w:r w:rsidR="0C017428" w:rsidRPr="2134FF5C">
        <w:rPr>
          <w:rFonts w:ascii="Calibri" w:eastAsia="Calibri" w:hAnsi="Calibri" w:cs="Calibri"/>
        </w:rPr>
        <w:t xml:space="preserve">. En </w:t>
      </w:r>
      <w:r w:rsidR="50D249BD" w:rsidRPr="2134FF5C">
        <w:rPr>
          <w:rFonts w:ascii="Calibri" w:eastAsia="Calibri" w:hAnsi="Calibri" w:cs="Calibri"/>
        </w:rPr>
        <w:t>deze worden</w:t>
      </w:r>
      <w:r w:rsidR="0C017428" w:rsidRPr="2134FF5C">
        <w:rPr>
          <w:rFonts w:ascii="Calibri" w:eastAsia="Calibri" w:hAnsi="Calibri" w:cs="Calibri"/>
        </w:rPr>
        <w:t xml:space="preserve"> </w:t>
      </w:r>
      <w:r w:rsidR="6B8EA682" w:rsidRPr="2134FF5C">
        <w:rPr>
          <w:rFonts w:ascii="Calibri" w:eastAsia="Calibri" w:hAnsi="Calibri" w:cs="Calibri"/>
        </w:rPr>
        <w:t xml:space="preserve">4x per jaar </w:t>
      </w:r>
      <w:r w:rsidR="66F97312" w:rsidRPr="2134FF5C">
        <w:rPr>
          <w:rFonts w:ascii="Calibri" w:eastAsia="Calibri" w:hAnsi="Calibri" w:cs="Calibri"/>
        </w:rPr>
        <w:t xml:space="preserve">besproken </w:t>
      </w:r>
      <w:r w:rsidR="6B8EA682" w:rsidRPr="2134FF5C">
        <w:rPr>
          <w:rFonts w:ascii="Calibri" w:eastAsia="Calibri" w:hAnsi="Calibri" w:cs="Calibri"/>
        </w:rPr>
        <w:t>tijdens een groepsbespreking met de IB-er.</w:t>
      </w:r>
      <w:r w:rsidR="54D9429A" w:rsidRPr="2134FF5C">
        <w:rPr>
          <w:rFonts w:ascii="Calibri" w:eastAsia="Calibri" w:hAnsi="Calibri" w:cs="Calibri"/>
        </w:rPr>
        <w:t xml:space="preserve"> Dit wordt genoteerd </w:t>
      </w:r>
      <w:r w:rsidR="2FCAFE4C" w:rsidRPr="2134FF5C">
        <w:rPr>
          <w:rFonts w:ascii="Calibri" w:eastAsia="Calibri" w:hAnsi="Calibri" w:cs="Calibri"/>
        </w:rPr>
        <w:t xml:space="preserve">door </w:t>
      </w:r>
      <w:r w:rsidR="610AB354" w:rsidRPr="2134FF5C">
        <w:rPr>
          <w:rFonts w:ascii="Calibri" w:eastAsia="Calibri" w:hAnsi="Calibri" w:cs="Calibri"/>
        </w:rPr>
        <w:t xml:space="preserve">de </w:t>
      </w:r>
      <w:r w:rsidR="2FCAFE4C" w:rsidRPr="2134FF5C">
        <w:rPr>
          <w:rFonts w:ascii="Calibri" w:eastAsia="Calibri" w:hAnsi="Calibri" w:cs="Calibri"/>
        </w:rPr>
        <w:t xml:space="preserve">IB-er op een vast format. </w:t>
      </w:r>
      <w:r w:rsidR="02DD8DC5" w:rsidRPr="2134FF5C">
        <w:rPr>
          <w:rFonts w:ascii="Calibri" w:eastAsia="Calibri" w:hAnsi="Calibri" w:cs="Calibri"/>
        </w:rPr>
        <w:t>Indien nodig komt er na de groepsbespreking nog een individuele leerlingbespreking</w:t>
      </w:r>
      <w:r w:rsidR="56E3CED3" w:rsidRPr="2134FF5C">
        <w:rPr>
          <w:rFonts w:ascii="Calibri" w:eastAsia="Calibri" w:hAnsi="Calibri" w:cs="Calibri"/>
        </w:rPr>
        <w:t xml:space="preserve"> dit wordt </w:t>
      </w:r>
      <w:r w:rsidR="22A16EC8" w:rsidRPr="2134FF5C">
        <w:rPr>
          <w:rFonts w:ascii="Calibri" w:eastAsia="Calibri" w:hAnsi="Calibri" w:cs="Calibri"/>
        </w:rPr>
        <w:t xml:space="preserve">ook </w:t>
      </w:r>
      <w:r w:rsidR="56E3CED3" w:rsidRPr="2134FF5C">
        <w:rPr>
          <w:rFonts w:ascii="Calibri" w:eastAsia="Calibri" w:hAnsi="Calibri" w:cs="Calibri"/>
        </w:rPr>
        <w:t xml:space="preserve">genoteerd door </w:t>
      </w:r>
      <w:r w:rsidR="67148739" w:rsidRPr="2134FF5C">
        <w:rPr>
          <w:rFonts w:ascii="Calibri" w:eastAsia="Calibri" w:hAnsi="Calibri" w:cs="Calibri"/>
        </w:rPr>
        <w:t xml:space="preserve">de </w:t>
      </w:r>
      <w:r w:rsidR="56E3CED3" w:rsidRPr="2134FF5C">
        <w:rPr>
          <w:rFonts w:ascii="Calibri" w:eastAsia="Calibri" w:hAnsi="Calibri" w:cs="Calibri"/>
        </w:rPr>
        <w:t>IB-er op vast format. Als de zorg voor een bepaalde leerling buiten het groepsoverzicht/groepsplan valt dan wordt er voor d</w:t>
      </w:r>
      <w:r w:rsidR="3665FD59" w:rsidRPr="2134FF5C">
        <w:rPr>
          <w:rFonts w:ascii="Calibri" w:eastAsia="Calibri" w:hAnsi="Calibri" w:cs="Calibri"/>
        </w:rPr>
        <w:t>it kind</w:t>
      </w:r>
      <w:r w:rsidR="56E3CED3" w:rsidRPr="2134FF5C">
        <w:rPr>
          <w:rFonts w:ascii="Calibri" w:eastAsia="Calibri" w:hAnsi="Calibri" w:cs="Calibri"/>
        </w:rPr>
        <w:t xml:space="preserve"> e</w:t>
      </w:r>
      <w:r w:rsidR="07BCE340" w:rsidRPr="2134FF5C">
        <w:rPr>
          <w:rFonts w:ascii="Calibri" w:eastAsia="Calibri" w:hAnsi="Calibri" w:cs="Calibri"/>
        </w:rPr>
        <w:t>en individueel handelingsplan gemaakt door de medewerker.</w:t>
      </w:r>
      <w:r w:rsidR="02DD8DC5" w:rsidRPr="2134FF5C">
        <w:rPr>
          <w:rFonts w:ascii="Calibri" w:eastAsia="Calibri" w:hAnsi="Calibri" w:cs="Calibri"/>
        </w:rPr>
        <w:t xml:space="preserve"> </w:t>
      </w:r>
      <w:r w:rsidR="360FCF58" w:rsidRPr="2134FF5C">
        <w:rPr>
          <w:rFonts w:ascii="Calibri" w:eastAsia="Calibri" w:hAnsi="Calibri" w:cs="Calibri"/>
        </w:rPr>
        <w:t>En samen met de IB-er 4x per jaar geëvalueerd.</w:t>
      </w:r>
    </w:p>
    <w:p w14:paraId="5AEC2E98" w14:textId="4A3107C8" w:rsidR="2CDE82DE" w:rsidRDefault="365FA4AE" w:rsidP="2134FF5C">
      <w:pPr>
        <w:spacing w:after="0" w:line="276" w:lineRule="auto"/>
        <w:rPr>
          <w:rFonts w:ascii="Calibri" w:eastAsia="Calibri" w:hAnsi="Calibri" w:cs="Calibri"/>
        </w:rPr>
      </w:pPr>
      <w:r w:rsidRPr="7F861CE0">
        <w:rPr>
          <w:rFonts w:ascii="Calibri" w:eastAsia="Calibri" w:hAnsi="Calibri" w:cs="Calibri"/>
        </w:rPr>
        <w:t>Twee keer per jaar (februari en juni) worden de opbrengsten van de Bosos (</w:t>
      </w:r>
      <w:r w:rsidR="74A64D5F" w:rsidRPr="7F861CE0">
        <w:rPr>
          <w:rFonts w:ascii="Calibri" w:eastAsia="Calibri" w:hAnsi="Calibri" w:cs="Calibri"/>
        </w:rPr>
        <w:t>po</w:t>
      </w:r>
      <w:r w:rsidRPr="7F861CE0">
        <w:rPr>
          <w:rFonts w:ascii="Calibri" w:eastAsia="Calibri" w:hAnsi="Calibri" w:cs="Calibri"/>
        </w:rPr>
        <w:t xml:space="preserve"> t/m groep 2) geanalyseerd per groep en de groepen samen.</w:t>
      </w:r>
      <w:r w:rsidR="53779F53" w:rsidRPr="7F861CE0">
        <w:rPr>
          <w:rFonts w:ascii="Calibri" w:eastAsia="Calibri" w:hAnsi="Calibri" w:cs="Calibri"/>
        </w:rPr>
        <w:t xml:space="preserve"> Hierbij moet er per groep en de groepen samen de norm van 75% behaald worden.</w:t>
      </w:r>
    </w:p>
    <w:p w14:paraId="0DDB3537" w14:textId="4EE8EBA0" w:rsidR="2CDE82DE" w:rsidRDefault="10AB4C97" w:rsidP="2134FF5C">
      <w:pPr>
        <w:spacing w:after="0" w:line="276" w:lineRule="auto"/>
        <w:rPr>
          <w:rFonts w:ascii="Calibri" w:eastAsia="Calibri" w:hAnsi="Calibri" w:cs="Calibri"/>
          <w:color w:val="FF0000"/>
        </w:rPr>
      </w:pPr>
      <w:r w:rsidRPr="7F861CE0">
        <w:rPr>
          <w:rFonts w:ascii="Calibri" w:eastAsia="Calibri" w:hAnsi="Calibri" w:cs="Calibri"/>
        </w:rPr>
        <w:t xml:space="preserve">Is de norm niet behaald dan </w:t>
      </w:r>
      <w:r w:rsidR="40210422" w:rsidRPr="7F861CE0">
        <w:rPr>
          <w:rFonts w:ascii="Calibri" w:eastAsia="Calibri" w:hAnsi="Calibri" w:cs="Calibri"/>
        </w:rPr>
        <w:t xml:space="preserve">worden er </w:t>
      </w:r>
      <w:r w:rsidR="455C6598" w:rsidRPr="7F861CE0">
        <w:rPr>
          <w:rFonts w:ascii="Calibri" w:eastAsia="Calibri" w:hAnsi="Calibri" w:cs="Calibri"/>
        </w:rPr>
        <w:t>actiepunten</w:t>
      </w:r>
      <w:r w:rsidR="40210422" w:rsidRPr="7F861CE0">
        <w:rPr>
          <w:rFonts w:ascii="Calibri" w:eastAsia="Calibri" w:hAnsi="Calibri" w:cs="Calibri"/>
        </w:rPr>
        <w:t xml:space="preserve"> geformuleerd. Deze analyse </w:t>
      </w:r>
      <w:r w:rsidR="07283996" w:rsidRPr="7F861CE0">
        <w:rPr>
          <w:rFonts w:ascii="Calibri" w:eastAsia="Calibri" w:hAnsi="Calibri" w:cs="Calibri"/>
        </w:rPr>
        <w:t xml:space="preserve">en doelstellingen </w:t>
      </w:r>
      <w:r w:rsidR="40210422" w:rsidRPr="7F861CE0">
        <w:rPr>
          <w:rFonts w:ascii="Calibri" w:eastAsia="Calibri" w:hAnsi="Calibri" w:cs="Calibri"/>
        </w:rPr>
        <w:t>wordt door de IB-er gemaakt en met het gehele team (</w:t>
      </w:r>
      <w:r w:rsidR="5945EEA3" w:rsidRPr="7F861CE0">
        <w:rPr>
          <w:rFonts w:ascii="Calibri" w:eastAsia="Calibri" w:hAnsi="Calibri" w:cs="Calibri"/>
        </w:rPr>
        <w:t>po</w:t>
      </w:r>
      <w:r w:rsidR="40210422" w:rsidRPr="7F861CE0">
        <w:rPr>
          <w:rFonts w:ascii="Calibri" w:eastAsia="Calibri" w:hAnsi="Calibri" w:cs="Calibri"/>
        </w:rPr>
        <w:t xml:space="preserve"> t/m groep 8) in een vergadering </w:t>
      </w:r>
      <w:r w:rsidR="6360EBD2" w:rsidRPr="7F861CE0">
        <w:rPr>
          <w:rFonts w:ascii="Calibri" w:eastAsia="Calibri" w:hAnsi="Calibri" w:cs="Calibri"/>
        </w:rPr>
        <w:t xml:space="preserve">besproken </w:t>
      </w:r>
      <w:r w:rsidR="4A7ACF2D" w:rsidRPr="7F861CE0">
        <w:rPr>
          <w:rFonts w:ascii="Calibri" w:eastAsia="Calibri" w:hAnsi="Calibri" w:cs="Calibri"/>
        </w:rPr>
        <w:t xml:space="preserve">en </w:t>
      </w:r>
      <w:r w:rsidR="6360EBD2" w:rsidRPr="7F861CE0">
        <w:rPr>
          <w:rFonts w:ascii="Calibri" w:eastAsia="Calibri" w:hAnsi="Calibri" w:cs="Calibri"/>
        </w:rPr>
        <w:t xml:space="preserve">aangevuld. </w:t>
      </w:r>
    </w:p>
    <w:p w14:paraId="3CC145B2" w14:textId="7A121D6E" w:rsidR="2CDE82DE" w:rsidRDefault="617B4DF8" w:rsidP="2134FF5C">
      <w:pPr>
        <w:spacing w:after="0" w:line="276" w:lineRule="auto"/>
        <w:rPr>
          <w:rFonts w:ascii="Calibri" w:eastAsia="Calibri" w:hAnsi="Calibri" w:cs="Calibri"/>
        </w:rPr>
      </w:pPr>
      <w:r w:rsidRPr="2134FF5C">
        <w:rPr>
          <w:rFonts w:ascii="Calibri" w:eastAsia="Calibri" w:hAnsi="Calibri" w:cs="Calibri"/>
        </w:rPr>
        <w:t xml:space="preserve">Na 3 maanden </w:t>
      </w:r>
      <w:r w:rsidR="5DC5AA2A" w:rsidRPr="2134FF5C">
        <w:rPr>
          <w:rFonts w:ascii="Calibri" w:eastAsia="Calibri" w:hAnsi="Calibri" w:cs="Calibri"/>
        </w:rPr>
        <w:t xml:space="preserve">worden er tijdens de groepsbesprekingen worden de acties </w:t>
      </w:r>
      <w:r w:rsidR="5F6A3910" w:rsidRPr="2134FF5C">
        <w:rPr>
          <w:rFonts w:ascii="Calibri" w:eastAsia="Calibri" w:hAnsi="Calibri" w:cs="Calibri"/>
        </w:rPr>
        <w:t>nagelopen</w:t>
      </w:r>
      <w:r w:rsidR="5DC5AA2A" w:rsidRPr="2134FF5C">
        <w:rPr>
          <w:rFonts w:ascii="Calibri" w:eastAsia="Calibri" w:hAnsi="Calibri" w:cs="Calibri"/>
        </w:rPr>
        <w:t xml:space="preserve"> en eventueel </w:t>
      </w:r>
      <w:r w:rsidR="0BFA7C47" w:rsidRPr="2134FF5C">
        <w:rPr>
          <w:rFonts w:ascii="Calibri" w:eastAsia="Calibri" w:hAnsi="Calibri" w:cs="Calibri"/>
        </w:rPr>
        <w:t>iets aangepast</w:t>
      </w:r>
      <w:r w:rsidR="2FD16729" w:rsidRPr="2134FF5C">
        <w:rPr>
          <w:rFonts w:ascii="Calibri" w:eastAsia="Calibri" w:hAnsi="Calibri" w:cs="Calibri"/>
        </w:rPr>
        <w:t xml:space="preserve">. En na 6 maanden tijdens de volgende analyse van de Bosos worden plannen </w:t>
      </w:r>
      <w:r w:rsidR="7AA066A9" w:rsidRPr="2134FF5C">
        <w:rPr>
          <w:rFonts w:ascii="Calibri" w:eastAsia="Calibri" w:hAnsi="Calibri" w:cs="Calibri"/>
        </w:rPr>
        <w:t xml:space="preserve">geëvalueerd en </w:t>
      </w:r>
      <w:r w:rsidR="2FD16729" w:rsidRPr="2134FF5C">
        <w:rPr>
          <w:rFonts w:ascii="Calibri" w:eastAsia="Calibri" w:hAnsi="Calibri" w:cs="Calibri"/>
        </w:rPr>
        <w:t>geïmplementeerd of actiepunten aangepast voor verbeteringen.</w:t>
      </w:r>
    </w:p>
    <w:p w14:paraId="263FE359" w14:textId="67E1F23F" w:rsidR="2CDE82DE" w:rsidRDefault="2CDE82DE" w:rsidP="2134FF5C">
      <w:pPr>
        <w:spacing w:after="0" w:line="276" w:lineRule="auto"/>
        <w:rPr>
          <w:rFonts w:ascii="Calibri" w:eastAsia="Calibri" w:hAnsi="Calibri" w:cs="Calibri"/>
        </w:rPr>
      </w:pPr>
      <w:r w:rsidRPr="2134FF5C">
        <w:rPr>
          <w:rFonts w:ascii="Calibri" w:eastAsia="Calibri" w:hAnsi="Calibri" w:cs="Calibri"/>
        </w:rPr>
        <w:t>Deze analyse</w:t>
      </w:r>
      <w:r w:rsidR="31D63DE2" w:rsidRPr="2134FF5C">
        <w:rPr>
          <w:rFonts w:ascii="Calibri" w:eastAsia="Calibri" w:hAnsi="Calibri" w:cs="Calibri"/>
        </w:rPr>
        <w:t>s</w:t>
      </w:r>
      <w:r w:rsidRPr="2134FF5C">
        <w:rPr>
          <w:rFonts w:ascii="Calibri" w:eastAsia="Calibri" w:hAnsi="Calibri" w:cs="Calibri"/>
        </w:rPr>
        <w:t xml:space="preserve"> word</w:t>
      </w:r>
      <w:r w:rsidR="591E1BDA" w:rsidRPr="2134FF5C">
        <w:rPr>
          <w:rFonts w:ascii="Calibri" w:eastAsia="Calibri" w:hAnsi="Calibri" w:cs="Calibri"/>
        </w:rPr>
        <w:t xml:space="preserve">en </w:t>
      </w:r>
      <w:r w:rsidRPr="2134FF5C">
        <w:rPr>
          <w:rFonts w:ascii="Calibri" w:eastAsia="Calibri" w:hAnsi="Calibri" w:cs="Calibri"/>
        </w:rPr>
        <w:t>ook gedeeld met het bestuur.</w:t>
      </w:r>
    </w:p>
    <w:p w14:paraId="6EE73A59" w14:textId="476462AE" w:rsidR="37054FCC" w:rsidRDefault="37054FCC" w:rsidP="2134FF5C">
      <w:pPr>
        <w:spacing w:after="0" w:line="276" w:lineRule="auto"/>
        <w:rPr>
          <w:rFonts w:ascii="Calibri" w:eastAsia="Calibri" w:hAnsi="Calibri" w:cs="Calibri"/>
        </w:rPr>
      </w:pPr>
    </w:p>
    <w:p w14:paraId="3F7AA4A6" w14:textId="1C54060F" w:rsidR="2B932E63" w:rsidRDefault="09D5DCD7" w:rsidP="2134FF5C">
      <w:pPr>
        <w:spacing w:after="0" w:line="276" w:lineRule="auto"/>
        <w:rPr>
          <w:rFonts w:ascii="Calibri" w:eastAsia="Calibri" w:hAnsi="Calibri" w:cs="Calibri"/>
        </w:rPr>
      </w:pPr>
      <w:r w:rsidRPr="7F861CE0">
        <w:rPr>
          <w:rFonts w:ascii="Calibri" w:eastAsia="Calibri" w:hAnsi="Calibri" w:cs="Calibri"/>
        </w:rPr>
        <w:t>Alle medewerkers V</w:t>
      </w:r>
      <w:r w:rsidR="0FBDF03B" w:rsidRPr="7F861CE0">
        <w:rPr>
          <w:rFonts w:ascii="Calibri" w:eastAsia="Calibri" w:hAnsi="Calibri" w:cs="Calibri"/>
        </w:rPr>
        <w:t>VE</w:t>
      </w:r>
      <w:r w:rsidRPr="7F861CE0">
        <w:rPr>
          <w:rFonts w:ascii="Calibri" w:eastAsia="Calibri" w:hAnsi="Calibri" w:cs="Calibri"/>
        </w:rPr>
        <w:t xml:space="preserve"> nemen ook deel aan een focusgroep (taal, lezen,</w:t>
      </w:r>
      <w:r w:rsidR="3036853F" w:rsidRPr="7F861CE0">
        <w:rPr>
          <w:rFonts w:ascii="Calibri" w:eastAsia="Calibri" w:hAnsi="Calibri" w:cs="Calibri"/>
        </w:rPr>
        <w:t xml:space="preserve"> </w:t>
      </w:r>
      <w:r w:rsidRPr="7F861CE0">
        <w:rPr>
          <w:rFonts w:ascii="Calibri" w:eastAsia="Calibri" w:hAnsi="Calibri" w:cs="Calibri"/>
        </w:rPr>
        <w:t>rekenen) samen met de medewerkers van de basisschool. Zij denken mee over het beleid, de doelen en de aanpak. Zij maken met elkaar elk half jaar een ontwikkelplan met de daarbij behorende activiteiten die dat komende half jaar worden uitgevoerd door de focusgroep en/of team.</w:t>
      </w:r>
    </w:p>
    <w:p w14:paraId="44A56AAD" w14:textId="77777777" w:rsidR="0017632D" w:rsidRDefault="0017632D" w:rsidP="37054FCC">
      <w:pPr>
        <w:spacing w:after="0" w:line="276" w:lineRule="auto"/>
        <w:rPr>
          <w:rFonts w:ascii="Calibri" w:eastAsia="Calibri" w:hAnsi="Calibri" w:cs="Calibri"/>
          <w:color w:val="FF0000"/>
        </w:rPr>
      </w:pPr>
    </w:p>
    <w:p w14:paraId="55B4CEBF" w14:textId="15D1207B" w:rsidR="0017632D" w:rsidRPr="0017632D" w:rsidRDefault="0017632D" w:rsidP="2134FF5C">
      <w:pPr>
        <w:spacing w:after="0" w:line="276" w:lineRule="auto"/>
        <w:rPr>
          <w:rFonts w:ascii="Calibri" w:eastAsia="Calibri" w:hAnsi="Calibri" w:cs="Calibri"/>
          <w:color w:val="00B0F0"/>
        </w:rPr>
      </w:pPr>
    </w:p>
    <w:p w14:paraId="20C03BB0" w14:textId="31F83E38" w:rsidR="00C739E8" w:rsidRPr="001260D5" w:rsidRDefault="0AF2802E" w:rsidP="2134FF5C">
      <w:pPr>
        <w:pStyle w:val="Kop2"/>
        <w:spacing w:line="276" w:lineRule="auto"/>
        <w:rPr>
          <w:rFonts w:ascii="Calibri" w:eastAsia="Calibri" w:hAnsi="Calibri" w:cs="Calibri"/>
          <w:b/>
          <w:bCs/>
          <w:color w:val="00B050"/>
        </w:rPr>
      </w:pPr>
      <w:bookmarkStart w:id="187" w:name="_Toc106268395"/>
      <w:bookmarkStart w:id="188" w:name="_Toc707643474"/>
      <w:bookmarkStart w:id="189" w:name="_Toc1821917224"/>
      <w:bookmarkStart w:id="190" w:name="_Toc1594979853"/>
      <w:bookmarkStart w:id="191" w:name="_Toc1440205770"/>
      <w:bookmarkStart w:id="192" w:name="_Toc1013016659"/>
      <w:bookmarkStart w:id="193" w:name="_Toc1856544892"/>
      <w:bookmarkStart w:id="194" w:name="_Toc1640354583"/>
      <w:bookmarkStart w:id="195" w:name="_Toc231909168"/>
      <w:r w:rsidRPr="279C851B">
        <w:rPr>
          <w:rFonts w:ascii="Calibri" w:eastAsia="Calibri" w:hAnsi="Calibri" w:cs="Calibri"/>
          <w:color w:val="00B050"/>
        </w:rPr>
        <w:t>Opvallend</w:t>
      </w:r>
      <w:r w:rsidR="6C5BBC06" w:rsidRPr="279C851B">
        <w:rPr>
          <w:rFonts w:ascii="Calibri" w:eastAsia="Calibri" w:hAnsi="Calibri" w:cs="Calibri"/>
          <w:color w:val="00B050"/>
        </w:rPr>
        <w:t xml:space="preserve"> gedrag</w:t>
      </w:r>
      <w:r w:rsidRPr="279C851B">
        <w:rPr>
          <w:rFonts w:ascii="Calibri" w:eastAsia="Calibri" w:hAnsi="Calibri" w:cs="Calibri"/>
          <w:color w:val="00B050"/>
        </w:rPr>
        <w:t xml:space="preserve"> en zorg</w:t>
      </w:r>
      <w:r w:rsidR="04F65938" w:rsidRPr="279C851B">
        <w:rPr>
          <w:rFonts w:ascii="Calibri" w:eastAsia="Calibri" w:hAnsi="Calibri" w:cs="Calibri"/>
          <w:color w:val="00B050"/>
        </w:rPr>
        <w:t>kinderen</w:t>
      </w:r>
      <w:bookmarkEnd w:id="187"/>
      <w:bookmarkEnd w:id="188"/>
      <w:bookmarkEnd w:id="189"/>
      <w:bookmarkEnd w:id="190"/>
      <w:bookmarkEnd w:id="191"/>
      <w:bookmarkEnd w:id="192"/>
      <w:bookmarkEnd w:id="193"/>
      <w:bookmarkEnd w:id="194"/>
      <w:bookmarkEnd w:id="195"/>
    </w:p>
    <w:p w14:paraId="07032E07" w14:textId="671BDCBD" w:rsidR="00E11B60" w:rsidRDefault="00E11B60" w:rsidP="69E47DCF">
      <w:pPr>
        <w:spacing w:after="0" w:line="276" w:lineRule="auto"/>
        <w:rPr>
          <w:rFonts w:ascii="Calibri" w:eastAsia="Calibri" w:hAnsi="Calibri" w:cs="Calibri"/>
        </w:rPr>
      </w:pPr>
      <w:r w:rsidRPr="69E47DCF">
        <w:rPr>
          <w:rFonts w:ascii="Calibri" w:eastAsia="Calibri" w:hAnsi="Calibri" w:cs="Calibri"/>
        </w:rPr>
        <w:t xml:space="preserve">Naast het registreren en volgen van de ontwikkeling van de kinderen doormiddel van </w:t>
      </w:r>
      <w:r w:rsidR="00CF71E9" w:rsidRPr="69E47DCF">
        <w:rPr>
          <w:rFonts w:ascii="Calibri" w:eastAsia="Calibri" w:hAnsi="Calibri" w:cs="Calibri"/>
        </w:rPr>
        <w:t>het volgsysteem</w:t>
      </w:r>
      <w:r w:rsidR="425442DB" w:rsidRPr="69E47DCF">
        <w:rPr>
          <w:rFonts w:ascii="Calibri" w:eastAsia="Calibri" w:hAnsi="Calibri" w:cs="Calibri"/>
        </w:rPr>
        <w:t>, k</w:t>
      </w:r>
      <w:r w:rsidR="00CF71E9" w:rsidRPr="69E47DCF">
        <w:rPr>
          <w:rFonts w:ascii="Calibri" w:eastAsia="Calibri" w:hAnsi="Calibri" w:cs="Calibri"/>
        </w:rPr>
        <w:t>unnen er zich situaties voordoen, waarbij kinderen opvallend gedrag vertonen</w:t>
      </w:r>
      <w:r w:rsidR="00932682" w:rsidRPr="69E47DCF">
        <w:rPr>
          <w:rFonts w:ascii="Calibri" w:eastAsia="Calibri" w:hAnsi="Calibri" w:cs="Calibri"/>
        </w:rPr>
        <w:t xml:space="preserve">. Ook kunnen er zorgen zijn over de ontwikkeling </w:t>
      </w:r>
      <w:r w:rsidR="005C68C9" w:rsidRPr="69E47DCF">
        <w:rPr>
          <w:rFonts w:ascii="Calibri" w:eastAsia="Calibri" w:hAnsi="Calibri" w:cs="Calibri"/>
        </w:rPr>
        <w:t>van een kind</w:t>
      </w:r>
      <w:r w:rsidR="00932682" w:rsidRPr="69E47DCF">
        <w:rPr>
          <w:rFonts w:ascii="Calibri" w:eastAsia="Calibri" w:hAnsi="Calibri" w:cs="Calibri"/>
        </w:rPr>
        <w:t>.</w:t>
      </w:r>
      <w:r w:rsidR="1E75D3D2" w:rsidRPr="69E47DCF">
        <w:rPr>
          <w:rFonts w:ascii="Calibri" w:eastAsia="Calibri" w:hAnsi="Calibri" w:cs="Calibri"/>
        </w:rPr>
        <w:t xml:space="preserve"> Er wordt geprobeerd te analyseren waarom </w:t>
      </w:r>
      <w:r w:rsidR="66D616C7" w:rsidRPr="69E47DCF">
        <w:rPr>
          <w:rFonts w:ascii="Calibri" w:eastAsia="Calibri" w:hAnsi="Calibri" w:cs="Calibri"/>
        </w:rPr>
        <w:t>de ontwikkeling afwijke</w:t>
      </w:r>
      <w:r w:rsidR="25558D2F" w:rsidRPr="69E47DCF">
        <w:rPr>
          <w:rFonts w:ascii="Calibri" w:eastAsia="Calibri" w:hAnsi="Calibri" w:cs="Calibri"/>
        </w:rPr>
        <w:t>n</w:t>
      </w:r>
      <w:r w:rsidR="66D616C7" w:rsidRPr="69E47DCF">
        <w:rPr>
          <w:rFonts w:ascii="Calibri" w:eastAsia="Calibri" w:hAnsi="Calibri" w:cs="Calibri"/>
        </w:rPr>
        <w:t>d is</w:t>
      </w:r>
      <w:r w:rsidR="57BF12FA" w:rsidRPr="69E47DCF">
        <w:rPr>
          <w:rFonts w:ascii="Calibri" w:eastAsia="Calibri" w:hAnsi="Calibri" w:cs="Calibri"/>
        </w:rPr>
        <w:t>. Dit wordt gedaan door het kind te observeren en duidelijk te formuleren wat het probleem is zonder direct naar oorzaken te zoeken</w:t>
      </w:r>
      <w:r w:rsidR="70B95270" w:rsidRPr="69E47DCF">
        <w:rPr>
          <w:rFonts w:ascii="Calibri" w:eastAsia="Calibri" w:hAnsi="Calibri" w:cs="Calibri"/>
        </w:rPr>
        <w:t xml:space="preserve"> en dit wordt besproken met de duo collega. Dit w</w:t>
      </w:r>
      <w:r w:rsidR="029B7257" w:rsidRPr="69E47DCF">
        <w:rPr>
          <w:rFonts w:ascii="Calibri" w:eastAsia="Calibri" w:hAnsi="Calibri" w:cs="Calibri"/>
        </w:rPr>
        <w:t xml:space="preserve">ordt ook besproken met de </w:t>
      </w:r>
      <w:r w:rsidR="5EC733DF" w:rsidRPr="69E47DCF">
        <w:rPr>
          <w:rFonts w:ascii="Calibri" w:eastAsia="Calibri" w:hAnsi="Calibri" w:cs="Calibri"/>
        </w:rPr>
        <w:t>ib-er</w:t>
      </w:r>
      <w:r w:rsidR="45B42FF6" w:rsidRPr="69E47DCF">
        <w:rPr>
          <w:rFonts w:ascii="Calibri" w:eastAsia="Calibri" w:hAnsi="Calibri" w:cs="Calibri"/>
        </w:rPr>
        <w:t xml:space="preserve"> en wordt er een leerlingbespreking gehouden. </w:t>
      </w:r>
      <w:r w:rsidR="6F2AF738" w:rsidRPr="69E47DCF">
        <w:rPr>
          <w:rFonts w:ascii="Calibri" w:eastAsia="Calibri" w:hAnsi="Calibri" w:cs="Calibri"/>
        </w:rPr>
        <w:t xml:space="preserve"> D</w:t>
      </w:r>
      <w:r w:rsidR="6F4F39A3" w:rsidRPr="69E47DCF">
        <w:rPr>
          <w:rFonts w:ascii="Calibri" w:eastAsia="Calibri" w:hAnsi="Calibri" w:cs="Calibri"/>
        </w:rPr>
        <w:t>aarna volgt er een gesprek met de ouders om zoveel mogelijk informatie te verzamelen.</w:t>
      </w:r>
      <w:r w:rsidR="45C1723F" w:rsidRPr="69E47DCF">
        <w:rPr>
          <w:rFonts w:ascii="Calibri" w:eastAsia="Calibri" w:hAnsi="Calibri" w:cs="Calibri"/>
        </w:rPr>
        <w:t xml:space="preserve"> Er wordt tijdens dit oudergesprek </w:t>
      </w:r>
      <w:r w:rsidR="44624033" w:rsidRPr="69E47DCF">
        <w:rPr>
          <w:rFonts w:ascii="Calibri" w:eastAsia="Calibri" w:hAnsi="Calibri" w:cs="Calibri"/>
        </w:rPr>
        <w:t xml:space="preserve">toestemming </w:t>
      </w:r>
      <w:r w:rsidR="45C1723F" w:rsidRPr="69E47DCF">
        <w:rPr>
          <w:rFonts w:ascii="Calibri" w:eastAsia="Calibri" w:hAnsi="Calibri" w:cs="Calibri"/>
        </w:rPr>
        <w:t xml:space="preserve">gevraagd </w:t>
      </w:r>
      <w:r w:rsidR="5CDF58AA" w:rsidRPr="69E47DCF">
        <w:rPr>
          <w:rFonts w:ascii="Calibri" w:eastAsia="Calibri" w:hAnsi="Calibri" w:cs="Calibri"/>
        </w:rPr>
        <w:t>aan de ouders voor een observatie in de groep door de ib-er.</w:t>
      </w:r>
      <w:r w:rsidR="5A117939" w:rsidRPr="69E47DCF">
        <w:rPr>
          <w:rFonts w:ascii="Calibri" w:eastAsia="Calibri" w:hAnsi="Calibri" w:cs="Calibri"/>
        </w:rPr>
        <w:t xml:space="preserve"> Er wordt een individueel handelingsplan gemaakt om met het kind aam de slag te gaan. Blijkt dit niet voldoende te zijn dan wordt aan ouders toestemming gevraagd om een kind te bespreken in het Zorg</w:t>
      </w:r>
      <w:r w:rsidR="165C5991" w:rsidRPr="69E47DCF">
        <w:rPr>
          <w:rFonts w:ascii="Calibri" w:eastAsia="Calibri" w:hAnsi="Calibri" w:cs="Calibri"/>
        </w:rPr>
        <w:t xml:space="preserve">overleg. Dit zorgoverleg wordt 6 x per jaar gehouden hierbij </w:t>
      </w:r>
      <w:r w:rsidR="7C4A06B8" w:rsidRPr="69E47DCF">
        <w:rPr>
          <w:rFonts w:ascii="Calibri" w:eastAsia="Calibri" w:hAnsi="Calibri" w:cs="Calibri"/>
        </w:rPr>
        <w:t>zijn</w:t>
      </w:r>
      <w:r w:rsidR="13424FBB" w:rsidRPr="69E47DCF">
        <w:rPr>
          <w:rFonts w:ascii="Calibri" w:eastAsia="Calibri" w:hAnsi="Calibri" w:cs="Calibri"/>
        </w:rPr>
        <w:t xml:space="preserve"> professionals aan</w:t>
      </w:r>
      <w:r w:rsidR="6C5D8EC7" w:rsidRPr="69E47DCF">
        <w:rPr>
          <w:rFonts w:ascii="Calibri" w:eastAsia="Calibri" w:hAnsi="Calibri" w:cs="Calibri"/>
        </w:rPr>
        <w:t>wezig</w:t>
      </w:r>
      <w:r w:rsidR="13424FBB" w:rsidRPr="69E47DCF">
        <w:rPr>
          <w:rFonts w:ascii="Calibri" w:eastAsia="Calibri" w:hAnsi="Calibri" w:cs="Calibri"/>
        </w:rPr>
        <w:t xml:space="preserve"> zoals mentor, ib-er, vsmw, cjg en de ouders</w:t>
      </w:r>
      <w:r w:rsidR="664397F8" w:rsidRPr="69E47DCF">
        <w:rPr>
          <w:rFonts w:ascii="Calibri" w:eastAsia="Calibri" w:hAnsi="Calibri" w:cs="Calibri"/>
        </w:rPr>
        <w:t xml:space="preserve">. Eventueel kunnen PPO, wijkteam of </w:t>
      </w:r>
      <w:r w:rsidR="664397F8" w:rsidRPr="69E47DCF">
        <w:rPr>
          <w:rFonts w:ascii="Calibri" w:eastAsia="Calibri" w:hAnsi="Calibri" w:cs="Calibri"/>
        </w:rPr>
        <w:lastRenderedPageBreak/>
        <w:t>logopediste aanschuiven tijdens dit overleg</w:t>
      </w:r>
      <w:r w:rsidR="07F02299" w:rsidRPr="69E47DCF">
        <w:rPr>
          <w:rFonts w:ascii="Calibri" w:eastAsia="Calibri" w:hAnsi="Calibri" w:cs="Calibri"/>
        </w:rPr>
        <w:t xml:space="preserve"> </w:t>
      </w:r>
      <w:r w:rsidR="6865B46D" w:rsidRPr="69E47DCF">
        <w:rPr>
          <w:rFonts w:ascii="Calibri" w:eastAsia="Calibri" w:hAnsi="Calibri" w:cs="Calibri"/>
        </w:rPr>
        <w:t>(</w:t>
      </w:r>
      <w:r w:rsidR="31A65445" w:rsidRPr="69E47DCF">
        <w:rPr>
          <w:rFonts w:ascii="Calibri" w:eastAsia="Calibri" w:hAnsi="Calibri" w:cs="Calibri"/>
        </w:rPr>
        <w:t>z</w:t>
      </w:r>
      <w:r w:rsidR="6865B46D" w:rsidRPr="69E47DCF">
        <w:rPr>
          <w:rFonts w:ascii="Calibri" w:eastAsia="Calibri" w:hAnsi="Calibri" w:cs="Calibri"/>
        </w:rPr>
        <w:t>ie bijlage 1: stappenplan zorg peuteropvang PCBO intern)</w:t>
      </w:r>
    </w:p>
    <w:p w14:paraId="27269CAE" w14:textId="46AB6082" w:rsidR="4A41333B" w:rsidRDefault="4A41333B" w:rsidP="69E47DCF">
      <w:pPr>
        <w:spacing w:after="0" w:line="276" w:lineRule="auto"/>
        <w:rPr>
          <w:rFonts w:ascii="Calibri" w:eastAsia="Calibri" w:hAnsi="Calibri" w:cs="Calibri"/>
        </w:rPr>
      </w:pPr>
      <w:r w:rsidRPr="69E47DCF">
        <w:rPr>
          <w:rFonts w:ascii="Calibri" w:eastAsia="Calibri" w:hAnsi="Calibri" w:cs="Calibri"/>
        </w:rPr>
        <w:t>Oudergesprekken worden door medewerkers genoteerd in Esis. Gesp</w:t>
      </w:r>
      <w:r w:rsidR="3F73492F" w:rsidRPr="69E47DCF">
        <w:rPr>
          <w:rFonts w:ascii="Calibri" w:eastAsia="Calibri" w:hAnsi="Calibri" w:cs="Calibri"/>
        </w:rPr>
        <w:t>r</w:t>
      </w:r>
      <w:r w:rsidRPr="69E47DCF">
        <w:rPr>
          <w:rFonts w:ascii="Calibri" w:eastAsia="Calibri" w:hAnsi="Calibri" w:cs="Calibri"/>
        </w:rPr>
        <w:t>ekken waarbij de ib-er aanwezig is word</w:t>
      </w:r>
      <w:r w:rsidR="1BC150FF" w:rsidRPr="69E47DCF">
        <w:rPr>
          <w:rFonts w:ascii="Calibri" w:eastAsia="Calibri" w:hAnsi="Calibri" w:cs="Calibri"/>
        </w:rPr>
        <w:t>t</w:t>
      </w:r>
      <w:r w:rsidRPr="69E47DCF">
        <w:rPr>
          <w:rFonts w:ascii="Calibri" w:eastAsia="Calibri" w:hAnsi="Calibri" w:cs="Calibri"/>
        </w:rPr>
        <w:t xml:space="preserve"> een verslag van gemaakt door</w:t>
      </w:r>
      <w:r w:rsidR="23A247D0" w:rsidRPr="69E47DCF">
        <w:rPr>
          <w:rFonts w:ascii="Calibri" w:eastAsia="Calibri" w:hAnsi="Calibri" w:cs="Calibri"/>
        </w:rPr>
        <w:t xml:space="preserve"> de Ib-er en </w:t>
      </w:r>
      <w:r w:rsidR="32ED741E" w:rsidRPr="69E47DCF">
        <w:rPr>
          <w:rFonts w:ascii="Calibri" w:eastAsia="Calibri" w:hAnsi="Calibri" w:cs="Calibri"/>
        </w:rPr>
        <w:t>door haar i</w:t>
      </w:r>
      <w:r w:rsidR="23A247D0" w:rsidRPr="69E47DCF">
        <w:rPr>
          <w:rFonts w:ascii="Calibri" w:eastAsia="Calibri" w:hAnsi="Calibri" w:cs="Calibri"/>
        </w:rPr>
        <w:t>n Esis gezet</w:t>
      </w:r>
      <w:r w:rsidR="01BAA602" w:rsidRPr="69E47DCF">
        <w:rPr>
          <w:rFonts w:ascii="Calibri" w:eastAsia="Calibri" w:hAnsi="Calibri" w:cs="Calibri"/>
        </w:rPr>
        <w:t xml:space="preserve"> (zie bijlage 2</w:t>
      </w:r>
      <w:r w:rsidR="28E4AFCB" w:rsidRPr="69E47DCF">
        <w:rPr>
          <w:rFonts w:ascii="Calibri" w:eastAsia="Calibri" w:hAnsi="Calibri" w:cs="Calibri"/>
        </w:rPr>
        <w:t xml:space="preserve">: </w:t>
      </w:r>
      <w:r w:rsidR="01BAA602" w:rsidRPr="69E47DCF">
        <w:rPr>
          <w:rFonts w:ascii="Calibri" w:eastAsia="Calibri" w:hAnsi="Calibri" w:cs="Calibri"/>
        </w:rPr>
        <w:t>stappenplan zorg VVE</w:t>
      </w:r>
      <w:r w:rsidR="72F7101A" w:rsidRPr="69E47DCF">
        <w:rPr>
          <w:rFonts w:ascii="Calibri" w:eastAsia="Calibri" w:hAnsi="Calibri" w:cs="Calibri"/>
        </w:rPr>
        <w:t xml:space="preserve"> Eigenwijs en Wilhelminaschool</w:t>
      </w:r>
      <w:r w:rsidR="01BAA602" w:rsidRPr="69E47DCF">
        <w:rPr>
          <w:rFonts w:ascii="Calibri" w:eastAsia="Calibri" w:hAnsi="Calibri" w:cs="Calibri"/>
        </w:rPr>
        <w:t>).</w:t>
      </w:r>
    </w:p>
    <w:p w14:paraId="06C99E48" w14:textId="575BC13F" w:rsidR="322F9634" w:rsidRDefault="322F9634" w:rsidP="322F9634">
      <w:pPr>
        <w:spacing w:line="276" w:lineRule="auto"/>
        <w:ind w:left="708"/>
        <w:rPr>
          <w:rFonts w:ascii="Calibri" w:eastAsia="Calibri" w:hAnsi="Calibri" w:cs="Calibri"/>
          <w:color w:val="FF0000"/>
        </w:rPr>
      </w:pPr>
    </w:p>
    <w:p w14:paraId="1DDD30CD" w14:textId="1DC2CE37" w:rsidR="00C739E8" w:rsidRPr="003510A4" w:rsidRDefault="604CC852" w:rsidP="69E47DCF">
      <w:pPr>
        <w:pStyle w:val="Kop2"/>
        <w:rPr>
          <w:rFonts w:ascii="Calibri" w:eastAsia="Calibri" w:hAnsi="Calibri" w:cs="Calibri"/>
          <w:b/>
          <w:bCs/>
          <w:color w:val="000000" w:themeColor="text1"/>
        </w:rPr>
      </w:pPr>
      <w:bookmarkStart w:id="196" w:name="_Toc2091672722"/>
      <w:bookmarkStart w:id="197" w:name="_Toc1004161923"/>
      <w:bookmarkStart w:id="198" w:name="_Toc2059579627"/>
      <w:bookmarkStart w:id="199" w:name="_Toc198006942"/>
      <w:bookmarkStart w:id="200" w:name="_Toc1281201960"/>
      <w:bookmarkStart w:id="201" w:name="_Toc2141236186"/>
      <w:bookmarkStart w:id="202" w:name="_Toc181425155"/>
      <w:bookmarkStart w:id="203" w:name="_Toc558866083"/>
      <w:bookmarkStart w:id="204" w:name="_Toc231909169"/>
      <w:r w:rsidRPr="279C851B">
        <w:rPr>
          <w:rFonts w:ascii="Calibri" w:eastAsia="Calibri" w:hAnsi="Calibri" w:cs="Calibri"/>
          <w:color w:val="00B050"/>
        </w:rPr>
        <w:t>K</w:t>
      </w:r>
      <w:r w:rsidR="6C5BBC06" w:rsidRPr="279C851B">
        <w:rPr>
          <w:rFonts w:ascii="Calibri" w:eastAsia="Calibri" w:hAnsi="Calibri" w:cs="Calibri"/>
          <w:color w:val="00B050"/>
        </w:rPr>
        <w:t>indermishandeling of huiselijk geweld</w:t>
      </w:r>
      <w:r w:rsidR="46FB54C3" w:rsidRPr="279C851B">
        <w:rPr>
          <w:rFonts w:ascii="Calibri" w:eastAsia="Calibri" w:hAnsi="Calibri" w:cs="Calibri"/>
          <w:color w:val="00B050"/>
        </w:rPr>
        <w:t xml:space="preserve"> en MOA</w:t>
      </w:r>
      <w:bookmarkEnd w:id="196"/>
      <w:bookmarkEnd w:id="197"/>
      <w:bookmarkEnd w:id="198"/>
      <w:bookmarkEnd w:id="199"/>
      <w:bookmarkEnd w:id="200"/>
      <w:bookmarkEnd w:id="201"/>
      <w:bookmarkEnd w:id="202"/>
      <w:bookmarkEnd w:id="203"/>
      <w:bookmarkEnd w:id="204"/>
    </w:p>
    <w:p w14:paraId="35A1A29B" w14:textId="5A3D5D4B" w:rsidR="00C739E8" w:rsidRPr="003510A4" w:rsidRDefault="55E400D1" w:rsidP="701FB46E">
      <w:pPr>
        <w:spacing w:line="276" w:lineRule="auto"/>
        <w:rPr>
          <w:rFonts w:ascii="Calibri" w:eastAsia="Calibri" w:hAnsi="Calibri" w:cs="Calibri"/>
          <w:color w:val="000000" w:themeColor="text1"/>
          <w:highlight w:val="cyan"/>
        </w:rPr>
      </w:pPr>
      <w:r w:rsidRPr="38007E98">
        <w:rPr>
          <w:rFonts w:ascii="Calibri" w:eastAsia="Calibri" w:hAnsi="Calibri" w:cs="Calibri"/>
          <w:color w:val="000000" w:themeColor="text1"/>
        </w:rPr>
        <w:t>Er wordt</w:t>
      </w:r>
      <w:r w:rsidR="282B23E6" w:rsidRPr="38007E98">
        <w:rPr>
          <w:rFonts w:ascii="Calibri" w:eastAsia="Calibri" w:hAnsi="Calibri" w:cs="Calibri"/>
          <w:color w:val="000000" w:themeColor="text1"/>
        </w:rPr>
        <w:t xml:space="preserve"> gewerkt volgens</w:t>
      </w:r>
      <w:r w:rsidR="7CB75C3C" w:rsidRPr="38007E98">
        <w:rPr>
          <w:rFonts w:ascii="Calibri" w:eastAsia="Calibri" w:hAnsi="Calibri" w:cs="Calibri"/>
          <w:color w:val="000000" w:themeColor="text1"/>
        </w:rPr>
        <w:t xml:space="preserve"> het </w:t>
      </w:r>
      <w:r w:rsidR="504A17FB" w:rsidRPr="009B5777">
        <w:rPr>
          <w:rFonts w:ascii="Calibri" w:eastAsia="Calibri" w:hAnsi="Calibri" w:cs="Calibri"/>
          <w:i/>
          <w:iCs/>
          <w:color w:val="000000" w:themeColor="text1"/>
        </w:rPr>
        <w:t>Handelingsprotocol Meldcode, huiselijk geweld</w:t>
      </w:r>
      <w:r w:rsidR="5D06A88D" w:rsidRPr="009B5777">
        <w:rPr>
          <w:rFonts w:ascii="Calibri" w:eastAsia="Calibri" w:hAnsi="Calibri" w:cs="Calibri"/>
          <w:i/>
          <w:iCs/>
          <w:color w:val="000000" w:themeColor="text1"/>
        </w:rPr>
        <w:t xml:space="preserve"> en kindermishandeling PCBO en MOA</w:t>
      </w:r>
      <w:r w:rsidR="43C07B8A" w:rsidRPr="38007E98">
        <w:rPr>
          <w:rFonts w:ascii="Calibri" w:eastAsia="Calibri" w:hAnsi="Calibri" w:cs="Calibri"/>
          <w:color w:val="000000" w:themeColor="text1"/>
        </w:rPr>
        <w:t xml:space="preserve"> (2024)</w:t>
      </w:r>
      <w:r w:rsidR="1E577A79" w:rsidRPr="38007E98">
        <w:rPr>
          <w:rFonts w:ascii="Calibri" w:eastAsia="Calibri" w:hAnsi="Calibri" w:cs="Calibri"/>
          <w:color w:val="000000" w:themeColor="text1"/>
        </w:rPr>
        <w:t xml:space="preserve">, welke is opgenomen in het </w:t>
      </w:r>
      <w:r w:rsidR="3C3C31E8" w:rsidRPr="38007E98">
        <w:rPr>
          <w:rFonts w:ascii="Calibri" w:eastAsia="Calibri" w:hAnsi="Calibri" w:cs="Calibri"/>
          <w:color w:val="000000" w:themeColor="text1"/>
        </w:rPr>
        <w:t>‘B</w:t>
      </w:r>
      <w:r w:rsidR="2978DB19" w:rsidRPr="38007E98">
        <w:rPr>
          <w:rFonts w:ascii="Calibri" w:eastAsia="Calibri" w:hAnsi="Calibri" w:cs="Calibri"/>
          <w:color w:val="000000" w:themeColor="text1"/>
        </w:rPr>
        <w:t>eleid</w:t>
      </w:r>
      <w:r w:rsidR="2CA7B5A8" w:rsidRPr="38007E98">
        <w:rPr>
          <w:rFonts w:ascii="Calibri" w:eastAsia="Calibri" w:hAnsi="Calibri" w:cs="Calibri"/>
          <w:color w:val="000000" w:themeColor="text1"/>
        </w:rPr>
        <w:t>splan</w:t>
      </w:r>
      <w:r w:rsidR="2978DB19" w:rsidRPr="38007E98">
        <w:rPr>
          <w:rFonts w:ascii="Calibri" w:eastAsia="Calibri" w:hAnsi="Calibri" w:cs="Calibri"/>
          <w:color w:val="000000" w:themeColor="text1"/>
        </w:rPr>
        <w:t xml:space="preserve"> veiligheid en gezondheid</w:t>
      </w:r>
      <w:r w:rsidR="39396327" w:rsidRPr="38007E98">
        <w:rPr>
          <w:rFonts w:ascii="Calibri" w:eastAsia="Calibri" w:hAnsi="Calibri" w:cs="Calibri"/>
          <w:color w:val="000000" w:themeColor="text1"/>
        </w:rPr>
        <w:t xml:space="preserve"> peuteropvang PCBO</w:t>
      </w:r>
      <w:r w:rsidR="43DE616A" w:rsidRPr="38007E98">
        <w:rPr>
          <w:rFonts w:ascii="Calibri" w:eastAsia="Calibri" w:hAnsi="Calibri" w:cs="Calibri"/>
          <w:color w:val="000000" w:themeColor="text1"/>
        </w:rPr>
        <w:t>’</w:t>
      </w:r>
      <w:r w:rsidR="43C07B8A" w:rsidRPr="38007E98">
        <w:rPr>
          <w:rFonts w:ascii="Calibri" w:eastAsia="Calibri" w:hAnsi="Calibri" w:cs="Calibri"/>
          <w:color w:val="000000" w:themeColor="text1"/>
        </w:rPr>
        <w:t xml:space="preserve">. In dit protocol </w:t>
      </w:r>
      <w:r w:rsidR="3078A035" w:rsidRPr="38007E98">
        <w:rPr>
          <w:rFonts w:ascii="Calibri" w:eastAsia="Calibri" w:hAnsi="Calibri" w:cs="Calibri"/>
          <w:color w:val="000000" w:themeColor="text1"/>
        </w:rPr>
        <w:t>wordt de meldcode huiselijk geweld en kindermishandeling in de thuissituatie beschreven en is het afwegingskader opgenomen. Ook de Meld</w:t>
      </w:r>
      <w:r w:rsidR="63E21F30" w:rsidRPr="38007E98">
        <w:rPr>
          <w:rFonts w:ascii="Calibri" w:eastAsia="Calibri" w:hAnsi="Calibri" w:cs="Calibri"/>
          <w:color w:val="000000" w:themeColor="text1"/>
        </w:rPr>
        <w:t xml:space="preserve">-, overleg- en aangifteplicht </w:t>
      </w:r>
      <w:r w:rsidR="63E12843" w:rsidRPr="38007E98">
        <w:rPr>
          <w:rFonts w:ascii="Calibri" w:eastAsia="Calibri" w:hAnsi="Calibri" w:cs="Calibri"/>
          <w:color w:val="000000" w:themeColor="text1"/>
        </w:rPr>
        <w:t xml:space="preserve">(MOA) </w:t>
      </w:r>
      <w:r w:rsidR="63E21F30" w:rsidRPr="38007E98">
        <w:rPr>
          <w:rFonts w:ascii="Calibri" w:eastAsia="Calibri" w:hAnsi="Calibri" w:cs="Calibri"/>
          <w:color w:val="000000" w:themeColor="text1"/>
        </w:rPr>
        <w:t>bij vermoeden van geweld- of zedendelict is hierin beschreven. En tot slot</w:t>
      </w:r>
      <w:r w:rsidR="490BE7B9" w:rsidRPr="38007E98">
        <w:rPr>
          <w:rFonts w:ascii="Calibri" w:eastAsia="Calibri" w:hAnsi="Calibri" w:cs="Calibri"/>
          <w:color w:val="000000" w:themeColor="text1"/>
        </w:rPr>
        <w:t xml:space="preserve"> de stappen bij seksueel grensoverschrijdend gedrag</w:t>
      </w:r>
      <w:r w:rsidR="790ADFC5" w:rsidRPr="38007E98">
        <w:rPr>
          <w:rFonts w:ascii="Calibri" w:eastAsia="Calibri" w:hAnsi="Calibri" w:cs="Calibri"/>
          <w:color w:val="000000" w:themeColor="text1"/>
        </w:rPr>
        <w:t>.</w:t>
      </w:r>
    </w:p>
    <w:p w14:paraId="61FC72C1" w14:textId="7BBE4288" w:rsidR="00F12EE1" w:rsidRDefault="576B5307" w:rsidP="701FB46E">
      <w:pPr>
        <w:spacing w:line="276" w:lineRule="auto"/>
        <w:rPr>
          <w:rFonts w:ascii="Calibri" w:eastAsia="Calibri" w:hAnsi="Calibri" w:cs="Calibri"/>
        </w:rPr>
      </w:pPr>
      <w:r w:rsidRPr="69E47DCF">
        <w:rPr>
          <w:rFonts w:ascii="Calibri" w:eastAsia="Calibri" w:hAnsi="Calibri" w:cs="Calibri"/>
        </w:rPr>
        <w:t>Er is</w:t>
      </w:r>
      <w:r w:rsidR="7E21B847" w:rsidRPr="69E47DCF">
        <w:rPr>
          <w:rFonts w:ascii="Calibri" w:eastAsia="Calibri" w:hAnsi="Calibri" w:cs="Calibri"/>
        </w:rPr>
        <w:t xml:space="preserve"> op de locatie</w:t>
      </w:r>
      <w:r w:rsidRPr="69E47DCF">
        <w:rPr>
          <w:rFonts w:ascii="Calibri" w:eastAsia="Calibri" w:hAnsi="Calibri" w:cs="Calibri"/>
        </w:rPr>
        <w:t xml:space="preserve"> een vast</w:t>
      </w:r>
      <w:r w:rsidR="17BB65D7" w:rsidRPr="69E47DCF">
        <w:rPr>
          <w:rFonts w:ascii="Calibri" w:eastAsia="Calibri" w:hAnsi="Calibri" w:cs="Calibri"/>
        </w:rPr>
        <w:t xml:space="preserve"> aanspreekpunt als het gaat om signalen van huiselijk geweld of</w:t>
      </w:r>
      <w:r w:rsidR="54A3D4D2" w:rsidRPr="69E47DCF">
        <w:rPr>
          <w:rFonts w:ascii="Calibri" w:eastAsia="Calibri" w:hAnsi="Calibri" w:cs="Calibri"/>
        </w:rPr>
        <w:t xml:space="preserve"> </w:t>
      </w:r>
      <w:r w:rsidR="17BB65D7" w:rsidRPr="69E47DCF">
        <w:rPr>
          <w:rFonts w:ascii="Calibri" w:eastAsia="Calibri" w:hAnsi="Calibri" w:cs="Calibri"/>
        </w:rPr>
        <w:t xml:space="preserve">kindermishandeling, een geweld- of zedendelict door een medewerker of seksueel grensoverschrijdend gedrag door kinderen, namelijk de ‘aandachtsfunctionaris huiselijk geweld en kindermishandeling’. </w:t>
      </w:r>
    </w:p>
    <w:p w14:paraId="594CF18A" w14:textId="2D47A7D8" w:rsidR="1864B781" w:rsidRDefault="1864B781" w:rsidP="69E47DCF">
      <w:pPr>
        <w:spacing w:after="0" w:line="276" w:lineRule="auto"/>
        <w:rPr>
          <w:rFonts w:ascii="Calibri" w:eastAsia="Calibri" w:hAnsi="Calibri" w:cs="Calibri"/>
        </w:rPr>
      </w:pPr>
      <w:r w:rsidRPr="69E47DCF">
        <w:rPr>
          <w:rFonts w:ascii="Calibri" w:eastAsia="Calibri" w:hAnsi="Calibri" w:cs="Calibri"/>
        </w:rPr>
        <w:t>Marina van Rikxoort ib-er onderbouw (dinsdag, woensdag, donderdag).</w:t>
      </w:r>
    </w:p>
    <w:p w14:paraId="52D49ED9" w14:textId="3B3B7893" w:rsidR="1864B781" w:rsidRDefault="1864B781" w:rsidP="69E47DCF">
      <w:pPr>
        <w:spacing w:after="0" w:line="276" w:lineRule="auto"/>
        <w:rPr>
          <w:rFonts w:ascii="Calibri" w:eastAsia="Calibri" w:hAnsi="Calibri" w:cs="Calibri"/>
        </w:rPr>
      </w:pPr>
      <w:r w:rsidRPr="69E47DCF">
        <w:rPr>
          <w:rFonts w:ascii="Calibri" w:eastAsia="Calibri" w:hAnsi="Calibri" w:cs="Calibri"/>
        </w:rPr>
        <w:t>Mirjam Vermaat ib-er middenbouw (maandag, dinsdag en donderdag</w:t>
      </w:r>
    </w:p>
    <w:p w14:paraId="2D6AE598" w14:textId="36EC328E" w:rsidR="00F12EE1" w:rsidRDefault="1864B781" w:rsidP="69E47DCF">
      <w:pPr>
        <w:spacing w:line="276" w:lineRule="auto"/>
        <w:rPr>
          <w:rFonts w:ascii="Calibri" w:eastAsia="Calibri" w:hAnsi="Calibri" w:cs="Calibri"/>
        </w:rPr>
      </w:pPr>
      <w:r w:rsidRPr="69E47DCF">
        <w:rPr>
          <w:rFonts w:ascii="Calibri" w:eastAsia="Calibri" w:hAnsi="Calibri" w:cs="Calibri"/>
        </w:rPr>
        <w:t>Janny de Mol ib-er bovenbouw (dinsdag, donderdag,vrijdag)</w:t>
      </w:r>
    </w:p>
    <w:p w14:paraId="01E18E36" w14:textId="646FC045" w:rsidR="00F12EE1" w:rsidRDefault="00F12EE1" w:rsidP="701FB46E">
      <w:pPr>
        <w:spacing w:line="276" w:lineRule="auto"/>
        <w:rPr>
          <w:rFonts w:ascii="Calibri" w:eastAsia="Calibri" w:hAnsi="Calibri" w:cs="Calibri"/>
          <w:b/>
          <w:bCs/>
        </w:rPr>
      </w:pPr>
    </w:p>
    <w:p w14:paraId="12B63812" w14:textId="4584AE0F" w:rsidR="00F12EE1" w:rsidRPr="00FF7507" w:rsidRDefault="3D11F32F" w:rsidP="69E47DCF">
      <w:pPr>
        <w:pStyle w:val="Kop3"/>
        <w:rPr>
          <w:rFonts w:ascii="Calibri" w:eastAsia="Calibri" w:hAnsi="Calibri" w:cs="Calibri"/>
          <w:color w:val="00B050"/>
        </w:rPr>
      </w:pPr>
      <w:bookmarkStart w:id="205" w:name="_Toc86468569"/>
      <w:bookmarkStart w:id="206" w:name="_Toc1339112710"/>
      <w:bookmarkStart w:id="207" w:name="_Toc1406079515"/>
      <w:bookmarkStart w:id="208" w:name="_Toc1863744873"/>
      <w:bookmarkStart w:id="209" w:name="_Toc1302686124"/>
      <w:bookmarkStart w:id="210" w:name="_Toc231909170"/>
      <w:r w:rsidRPr="279C851B">
        <w:rPr>
          <w:rFonts w:ascii="Calibri" w:eastAsia="Calibri" w:hAnsi="Calibri" w:cs="Calibri"/>
          <w:color w:val="00B050"/>
        </w:rPr>
        <w:t>MOA kort samengevat:</w:t>
      </w:r>
      <w:bookmarkEnd w:id="205"/>
      <w:bookmarkEnd w:id="206"/>
      <w:bookmarkEnd w:id="207"/>
      <w:bookmarkEnd w:id="208"/>
      <w:bookmarkEnd w:id="209"/>
      <w:bookmarkEnd w:id="210"/>
    </w:p>
    <w:p w14:paraId="7E38D245" w14:textId="24BD7BBB" w:rsidR="00F12EE1" w:rsidRDefault="619CF38D" w:rsidP="701FB46E">
      <w:pPr>
        <w:spacing w:line="276" w:lineRule="auto"/>
        <w:rPr>
          <w:rFonts w:ascii="Calibri" w:eastAsia="Calibri" w:hAnsi="Calibri" w:cs="Calibri"/>
        </w:rPr>
      </w:pPr>
      <w:r w:rsidRPr="38007E98">
        <w:rPr>
          <w:rFonts w:ascii="Calibri" w:eastAsia="Calibri" w:hAnsi="Calibri" w:cs="Calibri"/>
          <w:u w:val="single"/>
        </w:rPr>
        <w:t>Overlegplicht:</w:t>
      </w:r>
      <w:r w:rsidRPr="38007E98">
        <w:rPr>
          <w:rFonts w:ascii="Calibri" w:eastAsia="Calibri" w:hAnsi="Calibri" w:cs="Calibri"/>
          <w:i/>
          <w:iCs/>
        </w:rPr>
        <w:t xml:space="preserve"> </w:t>
      </w:r>
      <w:r w:rsidR="5A297ADC" w:rsidRPr="38007E98">
        <w:rPr>
          <w:rFonts w:ascii="Calibri" w:eastAsia="Calibri" w:hAnsi="Calibri" w:cs="Calibri"/>
        </w:rPr>
        <w:t>De ho</w:t>
      </w:r>
      <w:r w:rsidR="48A5DE6D" w:rsidRPr="38007E98">
        <w:rPr>
          <w:rFonts w:ascii="Calibri" w:eastAsia="Calibri" w:hAnsi="Calibri" w:cs="Calibri"/>
        </w:rPr>
        <w:t>uder</w:t>
      </w:r>
      <w:r w:rsidR="5A297ADC" w:rsidRPr="38007E98">
        <w:rPr>
          <w:rFonts w:ascii="Calibri" w:eastAsia="Calibri" w:hAnsi="Calibri" w:cs="Calibri"/>
        </w:rPr>
        <w:t xml:space="preserve"> is verplicht om onverwijld te overleggen met de vertrouwensinspecteur bij mogelijke vermoedens van mishandeling of seksueel misbruik van een kind in de kinderopvang door een medewerker. </w:t>
      </w:r>
    </w:p>
    <w:p w14:paraId="33DE4F59" w14:textId="26C63042" w:rsidR="00F12EE1" w:rsidRDefault="5A297ADC" w:rsidP="701FB46E">
      <w:pPr>
        <w:spacing w:line="276" w:lineRule="auto"/>
        <w:rPr>
          <w:rFonts w:ascii="Calibri" w:eastAsia="Calibri" w:hAnsi="Calibri" w:cs="Calibri"/>
        </w:rPr>
      </w:pPr>
      <w:r w:rsidRPr="38007E98">
        <w:rPr>
          <w:rFonts w:ascii="Calibri" w:eastAsia="Calibri" w:hAnsi="Calibri" w:cs="Calibri"/>
          <w:u w:val="single"/>
        </w:rPr>
        <w:t>Aangifteplicht:</w:t>
      </w:r>
      <w:r w:rsidRPr="38007E98">
        <w:rPr>
          <w:rFonts w:ascii="Calibri" w:eastAsia="Calibri" w:hAnsi="Calibri" w:cs="Calibri"/>
        </w:rPr>
        <w:t xml:space="preserve"> wanneer de houder en de vertrouwensinspecteur in het overleg concluderen dat er een redelijk vermoeden van mishandeling of seksueel misbruik is, is de houder verplicht om onverwijld aangifte te doen.</w:t>
      </w:r>
    </w:p>
    <w:p w14:paraId="3FC969FB" w14:textId="35F8743D" w:rsidR="00F12EE1" w:rsidRDefault="5A297ADC" w:rsidP="701FB46E">
      <w:pPr>
        <w:spacing w:line="276" w:lineRule="auto"/>
        <w:rPr>
          <w:rFonts w:ascii="Calibri" w:eastAsia="Calibri" w:hAnsi="Calibri" w:cs="Calibri"/>
          <w:b/>
          <w:bCs/>
          <w:color w:val="FF0000"/>
          <w:highlight w:val="yellow"/>
        </w:rPr>
      </w:pPr>
      <w:r w:rsidRPr="38007E98">
        <w:rPr>
          <w:rFonts w:ascii="Calibri" w:eastAsia="Calibri" w:hAnsi="Calibri" w:cs="Calibri"/>
          <w:b/>
          <w:bCs/>
        </w:rPr>
        <w:t>(Vertrouwensinspecteurs Inspectie van het Onderwijs 0900 111 3 111 (lokaal tarief) alle werkdagen, 08.00-17.00u)</w:t>
      </w:r>
    </w:p>
    <w:p w14:paraId="103BE736" w14:textId="1A9E33C1" w:rsidR="00F12EE1" w:rsidRDefault="4FE264E3" w:rsidP="701FB46E">
      <w:pPr>
        <w:spacing w:line="276" w:lineRule="auto"/>
        <w:rPr>
          <w:rFonts w:ascii="Calibri" w:eastAsia="Calibri" w:hAnsi="Calibri" w:cs="Calibri"/>
        </w:rPr>
      </w:pPr>
      <w:r w:rsidRPr="38007E98">
        <w:rPr>
          <w:rFonts w:ascii="Calibri" w:eastAsia="Calibri" w:hAnsi="Calibri" w:cs="Calibri"/>
          <w:u w:val="single"/>
        </w:rPr>
        <w:t xml:space="preserve">Meldplicht: </w:t>
      </w:r>
      <w:r w:rsidRPr="38007E98">
        <w:rPr>
          <w:rFonts w:ascii="Calibri" w:eastAsia="Calibri" w:hAnsi="Calibri" w:cs="Calibri"/>
        </w:rPr>
        <w:t xml:space="preserve">bij mogelijk vermoedens van mishandeling of seksueel misbruik van een kind in de </w:t>
      </w:r>
      <w:r w:rsidR="2E85BD61" w:rsidRPr="38007E98">
        <w:rPr>
          <w:rFonts w:ascii="Calibri" w:eastAsia="Calibri" w:hAnsi="Calibri" w:cs="Calibri"/>
        </w:rPr>
        <w:t>peuter</w:t>
      </w:r>
      <w:r w:rsidRPr="38007E98">
        <w:rPr>
          <w:rFonts w:ascii="Calibri" w:eastAsia="Calibri" w:hAnsi="Calibri" w:cs="Calibri"/>
        </w:rPr>
        <w:t>opvang door een andere medewerker, moeten medewerkers dat onverwijld</w:t>
      </w:r>
      <w:r w:rsidR="30E05CB7" w:rsidRPr="38007E98">
        <w:rPr>
          <w:rFonts w:ascii="Calibri" w:eastAsia="Calibri" w:hAnsi="Calibri" w:cs="Calibri"/>
        </w:rPr>
        <w:t xml:space="preserve"> melden</w:t>
      </w:r>
      <w:r w:rsidRPr="38007E98">
        <w:rPr>
          <w:rFonts w:ascii="Calibri" w:eastAsia="Calibri" w:hAnsi="Calibri" w:cs="Calibri"/>
        </w:rPr>
        <w:t xml:space="preserve"> bij de houder. </w:t>
      </w:r>
    </w:p>
    <w:p w14:paraId="5A2C9CBE" w14:textId="3582C265" w:rsidR="00F12EE1" w:rsidRDefault="4FE264E3" w:rsidP="701FB46E">
      <w:pPr>
        <w:spacing w:line="276" w:lineRule="auto"/>
        <w:rPr>
          <w:rFonts w:ascii="Calibri" w:eastAsia="Calibri" w:hAnsi="Calibri" w:cs="Calibri"/>
        </w:rPr>
      </w:pPr>
      <w:r w:rsidRPr="38007E98">
        <w:rPr>
          <w:rFonts w:ascii="Calibri" w:eastAsia="Calibri" w:hAnsi="Calibri" w:cs="Calibri"/>
          <w:u w:val="single"/>
        </w:rPr>
        <w:t xml:space="preserve">Aangifteplicht: </w:t>
      </w:r>
      <w:r w:rsidRPr="38007E98">
        <w:rPr>
          <w:rFonts w:ascii="Calibri" w:eastAsia="Calibri" w:hAnsi="Calibri" w:cs="Calibri"/>
        </w:rPr>
        <w:t>bij redelijke vermoedens van mishandeling of seksueel misbruik van een kind in de kinderopvang door de houder, is een medewerker verplicht om onverwijld aangifte te doen.</w:t>
      </w:r>
    </w:p>
    <w:p w14:paraId="78F1D6A1" w14:textId="1DFD7E1C" w:rsidR="00F12EE1" w:rsidRDefault="2FFF9D75" w:rsidP="38007E98">
      <w:pPr>
        <w:spacing w:line="276" w:lineRule="auto"/>
        <w:rPr>
          <w:rFonts w:ascii="Calibri" w:eastAsia="Calibri" w:hAnsi="Calibri" w:cs="Calibri"/>
          <w:b/>
          <w:bCs/>
        </w:rPr>
      </w:pPr>
      <w:r w:rsidRPr="38007E98">
        <w:rPr>
          <w:rFonts w:ascii="Calibri" w:eastAsia="Calibri" w:hAnsi="Calibri" w:cs="Calibri"/>
          <w:b/>
          <w:bCs/>
        </w:rPr>
        <w:lastRenderedPageBreak/>
        <w:t>(</w:t>
      </w:r>
      <w:r w:rsidR="5F410748" w:rsidRPr="38007E98">
        <w:rPr>
          <w:rFonts w:ascii="Calibri" w:eastAsia="Calibri" w:hAnsi="Calibri" w:cs="Calibri"/>
          <w:b/>
          <w:bCs/>
        </w:rPr>
        <w:t>Rol van de h</w:t>
      </w:r>
      <w:r w:rsidRPr="38007E98">
        <w:rPr>
          <w:rFonts w:ascii="Calibri" w:eastAsia="Calibri" w:hAnsi="Calibri" w:cs="Calibri"/>
          <w:b/>
          <w:bCs/>
        </w:rPr>
        <w:t>ouder</w:t>
      </w:r>
      <w:r w:rsidR="611C9FD9" w:rsidRPr="38007E98">
        <w:rPr>
          <w:rFonts w:ascii="Calibri" w:eastAsia="Calibri" w:hAnsi="Calibri" w:cs="Calibri"/>
          <w:b/>
          <w:bCs/>
        </w:rPr>
        <w:t xml:space="preserve"> wordt</w:t>
      </w:r>
      <w:r w:rsidR="72126861" w:rsidRPr="38007E98">
        <w:rPr>
          <w:rFonts w:ascii="Calibri" w:eastAsia="Calibri" w:hAnsi="Calibri" w:cs="Calibri"/>
          <w:b/>
          <w:bCs/>
        </w:rPr>
        <w:t xml:space="preserve"> in deze</w:t>
      </w:r>
      <w:r w:rsidR="611C9FD9" w:rsidRPr="38007E98">
        <w:rPr>
          <w:rFonts w:ascii="Calibri" w:eastAsia="Calibri" w:hAnsi="Calibri" w:cs="Calibri"/>
          <w:b/>
          <w:bCs/>
        </w:rPr>
        <w:t xml:space="preserve"> waargenomen door</w:t>
      </w:r>
      <w:r w:rsidR="00FF7507">
        <w:rPr>
          <w:rFonts w:ascii="Calibri" w:eastAsia="Calibri" w:hAnsi="Calibri" w:cs="Calibri"/>
          <w:b/>
          <w:bCs/>
        </w:rPr>
        <w:t xml:space="preserve"> </w:t>
      </w:r>
      <w:r w:rsidR="003A33FF">
        <w:rPr>
          <w:rFonts w:ascii="Calibri" w:eastAsia="Calibri" w:hAnsi="Calibri" w:cs="Calibri"/>
          <w:b/>
          <w:bCs/>
        </w:rPr>
        <w:t>bestuurs</w:t>
      </w:r>
      <w:r w:rsidR="00E35A80">
        <w:rPr>
          <w:rFonts w:ascii="Calibri" w:eastAsia="Calibri" w:hAnsi="Calibri" w:cs="Calibri"/>
          <w:b/>
          <w:bCs/>
        </w:rPr>
        <w:t>s</w:t>
      </w:r>
      <w:r w:rsidR="00234327">
        <w:rPr>
          <w:rFonts w:ascii="Calibri" w:eastAsia="Calibri" w:hAnsi="Calibri" w:cs="Calibri"/>
          <w:b/>
          <w:bCs/>
        </w:rPr>
        <w:t>ecre</w:t>
      </w:r>
      <w:r w:rsidR="001903D5">
        <w:rPr>
          <w:rFonts w:ascii="Calibri" w:eastAsia="Calibri" w:hAnsi="Calibri" w:cs="Calibri"/>
          <w:b/>
          <w:bCs/>
        </w:rPr>
        <w:t xml:space="preserve">taris </w:t>
      </w:r>
      <w:r w:rsidR="003A33FF">
        <w:rPr>
          <w:rFonts w:ascii="Calibri" w:eastAsia="Calibri" w:hAnsi="Calibri" w:cs="Calibri"/>
          <w:b/>
          <w:bCs/>
        </w:rPr>
        <w:t xml:space="preserve">Ruud Kuhn </w:t>
      </w:r>
      <w:r w:rsidR="00FF7507">
        <w:rPr>
          <w:rFonts w:ascii="Calibri" w:eastAsia="Calibri" w:hAnsi="Calibri" w:cs="Calibri"/>
          <w:b/>
          <w:bCs/>
        </w:rPr>
        <w:t>via</w:t>
      </w:r>
      <w:r w:rsidRPr="38007E98">
        <w:rPr>
          <w:rFonts w:ascii="Calibri" w:eastAsia="Calibri" w:hAnsi="Calibri" w:cs="Calibri"/>
          <w:b/>
          <w:bCs/>
        </w:rPr>
        <w:t xml:space="preserve"> het nummer van PCBO 010- 41 91 300)</w:t>
      </w:r>
      <w:r w:rsidR="6C62A87B" w:rsidRPr="38007E98">
        <w:rPr>
          <w:rFonts w:ascii="Calibri" w:eastAsia="Calibri" w:hAnsi="Calibri" w:cs="Calibri"/>
          <w:b/>
          <w:bCs/>
        </w:rPr>
        <w:t>.</w:t>
      </w:r>
    </w:p>
    <w:p w14:paraId="34033D86" w14:textId="60A55228" w:rsidR="00F12EE1" w:rsidRDefault="00F12EE1" w:rsidP="701FB46E">
      <w:pPr>
        <w:spacing w:line="276" w:lineRule="auto"/>
        <w:rPr>
          <w:rFonts w:ascii="Calibri" w:eastAsia="Calibri" w:hAnsi="Calibri" w:cs="Calibri"/>
          <w:color w:val="FF0000"/>
        </w:rPr>
      </w:pPr>
    </w:p>
    <w:p w14:paraId="14055D43" w14:textId="77777777" w:rsidR="00F12EE1" w:rsidRDefault="00F12EE1" w:rsidP="3459A92C">
      <w:pPr>
        <w:pStyle w:val="Lijstalinea"/>
        <w:spacing w:line="276" w:lineRule="auto"/>
        <w:rPr>
          <w:rFonts w:ascii="Calibri" w:eastAsia="Calibri" w:hAnsi="Calibri" w:cs="Calibri"/>
          <w:color w:val="FF0000"/>
        </w:rPr>
      </w:pPr>
    </w:p>
    <w:p w14:paraId="658B0B05" w14:textId="7E755F00" w:rsidR="701FB46E" w:rsidRDefault="701FB46E" w:rsidP="701FB46E">
      <w:pPr>
        <w:pStyle w:val="Lijstalinea"/>
        <w:spacing w:line="276" w:lineRule="auto"/>
        <w:rPr>
          <w:rFonts w:ascii="Calibri" w:eastAsia="Calibri" w:hAnsi="Calibri" w:cs="Calibri"/>
          <w:color w:val="FF0000"/>
        </w:rPr>
      </w:pPr>
    </w:p>
    <w:p w14:paraId="3645BB8D" w14:textId="062BBC0A" w:rsidR="701FB46E" w:rsidRDefault="701FB46E" w:rsidP="38007E98">
      <w:pPr>
        <w:rPr>
          <w:rFonts w:ascii="Calibri" w:eastAsia="Calibri" w:hAnsi="Calibri" w:cs="Calibri"/>
        </w:rPr>
      </w:pPr>
      <w:r w:rsidRPr="38007E98">
        <w:rPr>
          <w:rFonts w:ascii="Calibri" w:eastAsia="Calibri" w:hAnsi="Calibri" w:cs="Calibri"/>
        </w:rPr>
        <w:br w:type="page"/>
      </w:r>
    </w:p>
    <w:p w14:paraId="1267AB0D" w14:textId="07780DEE" w:rsidR="00752515" w:rsidRPr="00752515" w:rsidRDefault="0FAFA221" w:rsidP="69E47DCF">
      <w:pPr>
        <w:pStyle w:val="Kop1"/>
        <w:spacing w:line="276" w:lineRule="auto"/>
        <w:rPr>
          <w:rFonts w:ascii="Calibri" w:eastAsia="Calibri" w:hAnsi="Calibri" w:cs="Calibri"/>
          <w:color w:val="00B050"/>
        </w:rPr>
      </w:pPr>
      <w:bookmarkStart w:id="211" w:name="_Toc1720695856"/>
      <w:bookmarkStart w:id="212" w:name="_Toc1662779212"/>
      <w:bookmarkStart w:id="213" w:name="_Toc252201365"/>
      <w:bookmarkStart w:id="214" w:name="_Toc1797041063"/>
      <w:bookmarkStart w:id="215" w:name="_Toc1289807660"/>
      <w:bookmarkStart w:id="216" w:name="_Toc751615741"/>
      <w:bookmarkStart w:id="217" w:name="_Toc2106501005"/>
      <w:bookmarkStart w:id="218" w:name="_Toc61329767"/>
      <w:bookmarkStart w:id="219" w:name="_Toc231909171"/>
      <w:r w:rsidRPr="279C851B">
        <w:rPr>
          <w:rFonts w:ascii="Calibri" w:eastAsia="Calibri" w:hAnsi="Calibri" w:cs="Calibri"/>
          <w:color w:val="00B050"/>
        </w:rPr>
        <w:lastRenderedPageBreak/>
        <w:t>D</w:t>
      </w:r>
      <w:r w:rsidR="1FE27ED9" w:rsidRPr="279C851B">
        <w:rPr>
          <w:rFonts w:ascii="Calibri" w:eastAsia="Calibri" w:hAnsi="Calibri" w:cs="Calibri"/>
          <w:color w:val="00B050"/>
        </w:rPr>
        <w:t xml:space="preserve">e </w:t>
      </w:r>
      <w:r w:rsidR="117CFD65" w:rsidRPr="279C851B">
        <w:rPr>
          <w:rFonts w:ascii="Calibri" w:eastAsia="Calibri" w:hAnsi="Calibri" w:cs="Calibri"/>
          <w:color w:val="00B050"/>
        </w:rPr>
        <w:t>locatie</w:t>
      </w:r>
      <w:bookmarkEnd w:id="211"/>
      <w:bookmarkEnd w:id="212"/>
      <w:bookmarkEnd w:id="213"/>
      <w:bookmarkEnd w:id="214"/>
      <w:bookmarkEnd w:id="215"/>
      <w:bookmarkEnd w:id="216"/>
      <w:bookmarkEnd w:id="217"/>
      <w:bookmarkEnd w:id="218"/>
      <w:bookmarkEnd w:id="219"/>
    </w:p>
    <w:p w14:paraId="600ECCD8" w14:textId="595F68DB" w:rsidR="0097017E" w:rsidRPr="00752515" w:rsidRDefault="747202C0" w:rsidP="69E47DCF">
      <w:pPr>
        <w:spacing w:after="0" w:line="276" w:lineRule="auto"/>
        <w:rPr>
          <w:rFonts w:ascii="Calibri" w:eastAsia="Calibri" w:hAnsi="Calibri" w:cs="Calibri"/>
          <w:i/>
          <w:iCs/>
          <w:lang w:bidi="nl-NL"/>
        </w:rPr>
      </w:pPr>
      <w:r w:rsidRPr="69E47DCF">
        <w:rPr>
          <w:rFonts w:ascii="Calibri" w:eastAsia="Calibri" w:hAnsi="Calibri" w:cs="Calibri"/>
          <w:i/>
          <w:iCs/>
        </w:rPr>
        <w:t xml:space="preserve">Om tot ontwikkeling te komen, is het bieden van een rijke leeromgeving een noodzakelijke voorwaarde. </w:t>
      </w:r>
      <w:r w:rsidR="00CF210C" w:rsidRPr="69E47DCF">
        <w:rPr>
          <w:rFonts w:ascii="Calibri" w:eastAsia="Calibri" w:hAnsi="Calibri" w:cs="Calibri"/>
          <w:i/>
          <w:iCs/>
        </w:rPr>
        <w:t>D</w:t>
      </w:r>
      <w:r w:rsidRPr="69E47DCF">
        <w:rPr>
          <w:rFonts w:ascii="Calibri" w:eastAsia="Calibri" w:hAnsi="Calibri" w:cs="Calibri"/>
          <w:i/>
          <w:iCs/>
        </w:rPr>
        <w:t xml:space="preserve">ie rijke leeromgeving </w:t>
      </w:r>
      <w:r w:rsidR="00CF210C" w:rsidRPr="69E47DCF">
        <w:rPr>
          <w:rFonts w:ascii="Calibri" w:eastAsia="Calibri" w:hAnsi="Calibri" w:cs="Calibri"/>
          <w:i/>
          <w:iCs/>
        </w:rPr>
        <w:t xml:space="preserve">is </w:t>
      </w:r>
      <w:r w:rsidRPr="69E47DCF">
        <w:rPr>
          <w:rFonts w:ascii="Calibri" w:eastAsia="Calibri" w:hAnsi="Calibri" w:cs="Calibri"/>
          <w:i/>
          <w:iCs/>
        </w:rPr>
        <w:t>in de</w:t>
      </w:r>
      <w:r w:rsidR="00CF210C" w:rsidRPr="69E47DCF">
        <w:rPr>
          <w:rFonts w:ascii="Calibri" w:eastAsia="Calibri" w:hAnsi="Calibri" w:cs="Calibri"/>
          <w:i/>
          <w:iCs/>
        </w:rPr>
        <w:t xml:space="preserve"> VVE</w:t>
      </w:r>
      <w:r w:rsidRPr="69E47DCF">
        <w:rPr>
          <w:rFonts w:ascii="Calibri" w:eastAsia="Calibri" w:hAnsi="Calibri" w:cs="Calibri"/>
          <w:i/>
          <w:iCs/>
        </w:rPr>
        <w:t xml:space="preserve"> zichtbaar en herkenbaar in het werken vanuit doelen, het aanbod van materiaal, de inrichting van de (buiten)ruimtes, door rijk taalgebruik, samenspel en in de aangeboden activiteiten. De leeromgeving omvat verschillende hoeken, voorzien van concrete materialen en is thematisch ingericht. In de lokalen en ook buiten wordt gewerkt met een beredeneerd en gevarieerd aanbod aansluitend bij de belevingswereld en de zone van naaste ontwikkeling van het jonge kind. Spel is het uitgangspunt van het lere</w:t>
      </w:r>
      <w:r w:rsidRPr="69E47DCF">
        <w:rPr>
          <w:rFonts w:ascii="Calibri" w:eastAsia="Calibri" w:hAnsi="Calibri" w:cs="Calibri"/>
        </w:rPr>
        <w:t>n</w:t>
      </w:r>
      <w:r w:rsidRPr="69E47DCF">
        <w:rPr>
          <w:rFonts w:ascii="Calibri" w:eastAsia="Calibri" w:hAnsi="Calibri" w:cs="Calibri"/>
          <w:i/>
          <w:iCs/>
        </w:rPr>
        <w:t xml:space="preserve">. (bron: Visie </w:t>
      </w:r>
      <w:r w:rsidR="4B1714A5" w:rsidRPr="69E47DCF">
        <w:rPr>
          <w:rFonts w:ascii="Calibri" w:eastAsia="Calibri" w:hAnsi="Calibri" w:cs="Calibri"/>
          <w:i/>
          <w:iCs/>
        </w:rPr>
        <w:t xml:space="preserve">op het </w:t>
      </w:r>
      <w:r w:rsidRPr="69E47DCF">
        <w:rPr>
          <w:rFonts w:ascii="Calibri" w:eastAsia="Calibri" w:hAnsi="Calibri" w:cs="Calibri"/>
          <w:i/>
          <w:iCs/>
        </w:rPr>
        <w:t>jonge kind PCBO)</w:t>
      </w:r>
      <w:r w:rsidR="6BB5BA55" w:rsidRPr="69E47DCF">
        <w:rPr>
          <w:rFonts w:ascii="Calibri" w:eastAsia="Calibri" w:hAnsi="Calibri" w:cs="Calibri"/>
          <w:i/>
          <w:iCs/>
        </w:rPr>
        <w:t>.</w:t>
      </w:r>
    </w:p>
    <w:p w14:paraId="0AFF3099" w14:textId="79D09E65" w:rsidR="0097017E" w:rsidRDefault="0005423C" w:rsidP="69E47DCF">
      <w:pPr>
        <w:spacing w:after="0" w:line="276" w:lineRule="auto"/>
        <w:rPr>
          <w:rFonts w:ascii="Calibri" w:eastAsia="Calibri" w:hAnsi="Calibri" w:cs="Calibri"/>
          <w:lang w:eastAsia="nl-NL"/>
        </w:rPr>
      </w:pPr>
      <w:r w:rsidRPr="69E47DCF">
        <w:rPr>
          <w:rFonts w:ascii="Calibri" w:eastAsia="Calibri" w:hAnsi="Calibri" w:cs="Calibri"/>
          <w:lang w:eastAsia="nl-NL"/>
        </w:rPr>
        <w:t xml:space="preserve">De verschillende materialen </w:t>
      </w:r>
      <w:r w:rsidR="01E87788" w:rsidRPr="69E47DCF">
        <w:rPr>
          <w:rFonts w:ascii="Calibri" w:eastAsia="Calibri" w:hAnsi="Calibri" w:cs="Calibri"/>
          <w:lang w:eastAsia="nl-NL"/>
        </w:rPr>
        <w:t>en hoeken zijn voorzien van</w:t>
      </w:r>
      <w:r w:rsidRPr="69E47DCF">
        <w:rPr>
          <w:rFonts w:ascii="Calibri" w:eastAsia="Calibri" w:hAnsi="Calibri" w:cs="Calibri"/>
          <w:lang w:eastAsia="nl-NL"/>
        </w:rPr>
        <w:t xml:space="preserve"> een afbeelding van </w:t>
      </w:r>
      <w:r w:rsidR="00332543" w:rsidRPr="69E47DCF">
        <w:rPr>
          <w:rFonts w:ascii="Calibri" w:eastAsia="Calibri" w:hAnsi="Calibri" w:cs="Calibri"/>
          <w:lang w:eastAsia="nl-NL"/>
        </w:rPr>
        <w:t>de inhoud</w:t>
      </w:r>
      <w:r w:rsidRPr="69E47DCF">
        <w:rPr>
          <w:rFonts w:ascii="Calibri" w:eastAsia="Calibri" w:hAnsi="Calibri" w:cs="Calibri"/>
          <w:lang w:eastAsia="nl-NL"/>
        </w:rPr>
        <w:t xml:space="preserve">, zodat dit direct zichtbaar is voor de kinderen. </w:t>
      </w:r>
      <w:r w:rsidR="00E44382">
        <w:rPr>
          <w:rFonts w:ascii="Calibri" w:eastAsia="Calibri" w:hAnsi="Calibri" w:cs="Calibri"/>
          <w:lang w:eastAsia="nl-NL"/>
        </w:rPr>
        <w:t xml:space="preserve">Materialen (kleiner dan 2,3 cm) </w:t>
      </w:r>
      <w:r w:rsidR="005D00AB">
        <w:rPr>
          <w:rFonts w:ascii="Calibri" w:eastAsia="Calibri" w:hAnsi="Calibri" w:cs="Calibri"/>
          <w:lang w:eastAsia="nl-NL"/>
        </w:rPr>
        <w:t xml:space="preserve">spelen kinderen alleen maar meer onder toezicht van PO </w:t>
      </w:r>
      <w:r w:rsidR="00533122">
        <w:rPr>
          <w:rFonts w:ascii="Calibri" w:eastAsia="Calibri" w:hAnsi="Calibri" w:cs="Calibri"/>
          <w:lang w:eastAsia="nl-NL"/>
        </w:rPr>
        <w:t>medewerker</w:t>
      </w:r>
      <w:r w:rsidR="005D00AB">
        <w:rPr>
          <w:rFonts w:ascii="Calibri" w:eastAsia="Calibri" w:hAnsi="Calibri" w:cs="Calibri"/>
          <w:lang w:eastAsia="nl-NL"/>
        </w:rPr>
        <w:t>.</w:t>
      </w:r>
      <w:r w:rsidR="00881DD0">
        <w:rPr>
          <w:rFonts w:ascii="Calibri" w:eastAsia="Calibri" w:hAnsi="Calibri" w:cs="Calibri"/>
          <w:lang w:eastAsia="nl-NL"/>
        </w:rPr>
        <w:t xml:space="preserve"> Het </w:t>
      </w:r>
      <w:r w:rsidR="00E91C12">
        <w:rPr>
          <w:rFonts w:ascii="Calibri" w:eastAsia="Calibri" w:hAnsi="Calibri" w:cs="Calibri"/>
          <w:lang w:eastAsia="nl-NL"/>
        </w:rPr>
        <w:t>speelgoed wordt regelmatig schoongemaakt en beschadigd meubilair of speelgoed</w:t>
      </w:r>
      <w:r w:rsidR="008C4DD6">
        <w:rPr>
          <w:rFonts w:ascii="Calibri" w:eastAsia="Calibri" w:hAnsi="Calibri" w:cs="Calibri"/>
          <w:lang w:eastAsia="nl-NL"/>
        </w:rPr>
        <w:t xml:space="preserve"> wordt gemeld of weggehaald.</w:t>
      </w:r>
    </w:p>
    <w:p w14:paraId="24ADF832" w14:textId="039F5C40" w:rsidR="00E04F4E" w:rsidRPr="00752515" w:rsidRDefault="5B06DB04" w:rsidP="7F861CE0">
      <w:pPr>
        <w:spacing w:after="0" w:line="276" w:lineRule="auto"/>
        <w:rPr>
          <w:rFonts w:ascii="Calibri" w:eastAsia="Calibri" w:hAnsi="Calibri" w:cs="Calibri"/>
          <w:lang w:eastAsia="nl-NL"/>
        </w:rPr>
      </w:pPr>
      <w:r w:rsidRPr="7F861CE0">
        <w:rPr>
          <w:rFonts w:ascii="Calibri" w:eastAsia="Calibri" w:hAnsi="Calibri" w:cs="Calibri"/>
          <w:lang w:eastAsia="nl-NL"/>
        </w:rPr>
        <w:t>Voor de veiligheid staan</w:t>
      </w:r>
      <w:r w:rsidR="4F236399" w:rsidRPr="7F861CE0">
        <w:rPr>
          <w:rFonts w:ascii="Calibri" w:eastAsia="Calibri" w:hAnsi="Calibri" w:cs="Calibri"/>
          <w:lang w:eastAsia="nl-NL"/>
        </w:rPr>
        <w:t xml:space="preserve"> de tassen van de medewerkers, de schoonmaakmiddelen</w:t>
      </w:r>
      <w:r w:rsidR="494738CD" w:rsidRPr="7F861CE0">
        <w:rPr>
          <w:rFonts w:ascii="Calibri" w:eastAsia="Calibri" w:hAnsi="Calibri" w:cs="Calibri"/>
          <w:lang w:eastAsia="nl-NL"/>
        </w:rPr>
        <w:t xml:space="preserve">, </w:t>
      </w:r>
      <w:r w:rsidR="4F236399" w:rsidRPr="7F861CE0">
        <w:rPr>
          <w:rFonts w:ascii="Calibri" w:eastAsia="Calibri" w:hAnsi="Calibri" w:cs="Calibri"/>
          <w:lang w:eastAsia="nl-NL"/>
        </w:rPr>
        <w:t>medicijnen</w:t>
      </w:r>
      <w:r w:rsidR="03326FD7" w:rsidRPr="7F861CE0">
        <w:rPr>
          <w:rFonts w:ascii="Calibri" w:eastAsia="Calibri" w:hAnsi="Calibri" w:cs="Calibri"/>
          <w:lang w:eastAsia="nl-NL"/>
        </w:rPr>
        <w:t xml:space="preserve">, de waterkoker en snoer </w:t>
      </w:r>
      <w:r w:rsidR="05033960" w:rsidRPr="7F861CE0">
        <w:rPr>
          <w:rFonts w:ascii="Calibri" w:eastAsia="Calibri" w:hAnsi="Calibri" w:cs="Calibri"/>
          <w:lang w:eastAsia="nl-NL"/>
        </w:rPr>
        <w:t>buiten bereik van de kinderen</w:t>
      </w:r>
      <w:r w:rsidR="76774383" w:rsidRPr="7F861CE0">
        <w:rPr>
          <w:rFonts w:ascii="Calibri" w:eastAsia="Calibri" w:hAnsi="Calibri" w:cs="Calibri"/>
          <w:lang w:eastAsia="nl-NL"/>
        </w:rPr>
        <w:t>.</w:t>
      </w:r>
    </w:p>
    <w:p w14:paraId="36284B8C" w14:textId="4B443CE6" w:rsidR="006852FE" w:rsidRPr="00752515" w:rsidRDefault="006852FE" w:rsidP="69E47DCF">
      <w:pPr>
        <w:spacing w:after="0" w:line="276" w:lineRule="auto"/>
        <w:rPr>
          <w:rFonts w:ascii="Calibri" w:eastAsia="Calibri" w:hAnsi="Calibri" w:cs="Calibri"/>
          <w:lang w:eastAsia="nl-NL"/>
        </w:rPr>
      </w:pPr>
    </w:p>
    <w:p w14:paraId="3D4A1139" w14:textId="1854BBA8" w:rsidR="00996FC2" w:rsidRDefault="518D0CC6" w:rsidP="69E47DCF">
      <w:pPr>
        <w:spacing w:after="0" w:line="276" w:lineRule="auto"/>
        <w:rPr>
          <w:rFonts w:ascii="Calibri" w:eastAsia="Calibri" w:hAnsi="Calibri" w:cs="Calibri"/>
          <w:lang w:bidi="nl-NL"/>
        </w:rPr>
      </w:pPr>
      <w:r w:rsidRPr="7F861CE0">
        <w:rPr>
          <w:rFonts w:ascii="Calibri" w:eastAsia="Calibri" w:hAnsi="Calibri" w:cs="Calibri"/>
          <w:lang w:bidi="nl-NL"/>
        </w:rPr>
        <w:t>P</w:t>
      </w:r>
      <w:r w:rsidR="4707B4DC" w:rsidRPr="7F861CE0">
        <w:rPr>
          <w:rFonts w:ascii="Calibri" w:eastAsia="Calibri" w:hAnsi="Calibri" w:cs="Calibri"/>
          <w:lang w:bidi="nl-NL"/>
        </w:rPr>
        <w:t>o</w:t>
      </w:r>
      <w:r w:rsidRPr="7F861CE0">
        <w:rPr>
          <w:rFonts w:ascii="Calibri" w:eastAsia="Calibri" w:hAnsi="Calibri" w:cs="Calibri"/>
          <w:lang w:bidi="nl-NL"/>
        </w:rPr>
        <w:t xml:space="preserve"> en groepen 1-2 hebben beiden een eigen afgesloten plein met diverse soorten materiaal. </w:t>
      </w:r>
    </w:p>
    <w:p w14:paraId="6E9C96BB" w14:textId="539EEAA9" w:rsidR="00D27859" w:rsidRDefault="35B66599" w:rsidP="69E47DCF">
      <w:pPr>
        <w:spacing w:after="0" w:line="276" w:lineRule="auto"/>
        <w:rPr>
          <w:rFonts w:ascii="Calibri" w:eastAsia="Calibri" w:hAnsi="Calibri" w:cs="Calibri"/>
          <w:lang w:bidi="nl-NL"/>
        </w:rPr>
      </w:pPr>
      <w:r w:rsidRPr="7F861CE0">
        <w:rPr>
          <w:rFonts w:ascii="Calibri" w:eastAsia="Calibri" w:hAnsi="Calibri" w:cs="Calibri"/>
          <w:lang w:bidi="nl-NL"/>
        </w:rPr>
        <w:t xml:space="preserve">Voordat ze gaan spelen scannen de medewerkers het plein op zwerfafval </w:t>
      </w:r>
      <w:r w:rsidR="4F4AFE81" w:rsidRPr="7F861CE0">
        <w:rPr>
          <w:rFonts w:ascii="Calibri" w:eastAsia="Calibri" w:hAnsi="Calibri" w:cs="Calibri"/>
          <w:lang w:bidi="nl-NL"/>
        </w:rPr>
        <w:t xml:space="preserve">en wordt dit zo nodig opgeruimd. </w:t>
      </w:r>
      <w:r w:rsidR="2F233158" w:rsidRPr="7F861CE0">
        <w:rPr>
          <w:rFonts w:ascii="Calibri" w:eastAsia="Calibri" w:hAnsi="Calibri" w:cs="Calibri"/>
          <w:lang w:bidi="nl-NL"/>
        </w:rPr>
        <w:t>Er</w:t>
      </w:r>
      <w:r w:rsidR="518D0CC6" w:rsidRPr="7F861CE0">
        <w:rPr>
          <w:rFonts w:ascii="Calibri" w:eastAsia="Calibri" w:hAnsi="Calibri" w:cs="Calibri"/>
          <w:lang w:bidi="nl-NL"/>
        </w:rPr>
        <w:t xml:space="preserve"> wordt er gebruikt gemaakt van huis/tuin/keuken materialen. Het plein is verdeeld in drukke en rustige zones zodat er verschillende soorten spel gespeeld kan worden.</w:t>
      </w:r>
      <w:r w:rsidR="3429EA89" w:rsidRPr="7F861CE0">
        <w:rPr>
          <w:rFonts w:ascii="Calibri" w:eastAsia="Calibri" w:hAnsi="Calibri" w:cs="Calibri"/>
          <w:lang w:bidi="nl-NL"/>
        </w:rPr>
        <w:t xml:space="preserve"> </w:t>
      </w:r>
      <w:r w:rsidR="40BBCA78" w:rsidRPr="7F861CE0">
        <w:rPr>
          <w:rFonts w:ascii="Calibri" w:eastAsia="Calibri" w:hAnsi="Calibri" w:cs="Calibri"/>
          <w:lang w:bidi="nl-NL"/>
        </w:rPr>
        <w:t xml:space="preserve">Een </w:t>
      </w:r>
      <w:r w:rsidR="33ED05DB" w:rsidRPr="7F861CE0">
        <w:rPr>
          <w:rFonts w:ascii="Calibri" w:eastAsia="Calibri" w:hAnsi="Calibri" w:cs="Calibri"/>
          <w:lang w:bidi="nl-NL"/>
        </w:rPr>
        <w:t>po</w:t>
      </w:r>
      <w:r w:rsidR="3429EA89" w:rsidRPr="7F861CE0">
        <w:rPr>
          <w:rFonts w:ascii="Calibri" w:eastAsia="Calibri" w:hAnsi="Calibri" w:cs="Calibri"/>
          <w:lang w:bidi="nl-NL"/>
        </w:rPr>
        <w:t xml:space="preserve"> </w:t>
      </w:r>
      <w:r w:rsidR="40BBCA78" w:rsidRPr="7F861CE0">
        <w:rPr>
          <w:rFonts w:ascii="Calibri" w:eastAsia="Calibri" w:hAnsi="Calibri" w:cs="Calibri"/>
          <w:lang w:bidi="nl-NL"/>
        </w:rPr>
        <w:t xml:space="preserve">medewerker is altijd in de buurt </w:t>
      </w:r>
      <w:r w:rsidR="3429EA89" w:rsidRPr="7F861CE0">
        <w:rPr>
          <w:rFonts w:ascii="Calibri" w:eastAsia="Calibri" w:hAnsi="Calibri" w:cs="Calibri"/>
          <w:lang w:bidi="nl-NL"/>
        </w:rPr>
        <w:t>van toestellen/klimrekken die hoger dan een meter zijn</w:t>
      </w:r>
      <w:r w:rsidR="518D0CC6" w:rsidRPr="7F861CE0">
        <w:rPr>
          <w:rFonts w:ascii="Calibri" w:eastAsia="Calibri" w:hAnsi="Calibri" w:cs="Calibri"/>
          <w:lang w:bidi="nl-NL"/>
        </w:rPr>
        <w:t xml:space="preserve"> </w:t>
      </w:r>
      <w:r w:rsidR="57BC7C94" w:rsidRPr="7F861CE0">
        <w:rPr>
          <w:rFonts w:ascii="Calibri" w:eastAsia="Calibri" w:hAnsi="Calibri" w:cs="Calibri"/>
          <w:lang w:bidi="nl-NL"/>
        </w:rPr>
        <w:t xml:space="preserve">om kinderen te kleren hoe ze er veilig op en af kunnen klimmen. </w:t>
      </w:r>
      <w:r w:rsidR="12121540" w:rsidRPr="7F861CE0">
        <w:rPr>
          <w:rFonts w:ascii="Calibri" w:eastAsia="Calibri" w:hAnsi="Calibri" w:cs="Calibri"/>
          <w:lang w:bidi="nl-NL"/>
        </w:rPr>
        <w:t xml:space="preserve">Er wordt niet gespeeld op het </w:t>
      </w:r>
      <w:r w:rsidR="7FF1DEDF" w:rsidRPr="7F861CE0">
        <w:rPr>
          <w:rFonts w:ascii="Calibri" w:eastAsia="Calibri" w:hAnsi="Calibri" w:cs="Calibri"/>
          <w:lang w:bidi="nl-NL"/>
        </w:rPr>
        <w:t>po</w:t>
      </w:r>
      <w:r w:rsidR="12121540" w:rsidRPr="7F861CE0">
        <w:rPr>
          <w:rFonts w:ascii="Calibri" w:eastAsia="Calibri" w:hAnsi="Calibri" w:cs="Calibri"/>
          <w:lang w:bidi="nl-NL"/>
        </w:rPr>
        <w:t xml:space="preserve"> plein met touwen en paardentuigjes.</w:t>
      </w:r>
      <w:r w:rsidR="4B3B3FAC" w:rsidRPr="7F861CE0">
        <w:rPr>
          <w:rFonts w:ascii="Calibri" w:eastAsia="Calibri" w:hAnsi="Calibri" w:cs="Calibri"/>
          <w:lang w:bidi="nl-NL"/>
        </w:rPr>
        <w:t xml:space="preserve"> </w:t>
      </w:r>
      <w:r w:rsidR="335032B5" w:rsidRPr="7F861CE0">
        <w:rPr>
          <w:rFonts w:ascii="Calibri" w:eastAsia="Calibri" w:hAnsi="Calibri" w:cs="Calibri"/>
          <w:lang w:bidi="nl-NL"/>
        </w:rPr>
        <w:t>Op het plein staat een EHBO doos.</w:t>
      </w:r>
    </w:p>
    <w:p w14:paraId="5D3694AA" w14:textId="3C7BA603" w:rsidR="006852FE" w:rsidRPr="00752515" w:rsidRDefault="7E571C2E" w:rsidP="69E47DCF">
      <w:pPr>
        <w:spacing w:after="0" w:line="276" w:lineRule="auto"/>
        <w:rPr>
          <w:rFonts w:ascii="Calibri" w:eastAsia="Calibri" w:hAnsi="Calibri" w:cs="Calibri"/>
          <w:lang w:bidi="nl-NL"/>
        </w:rPr>
      </w:pPr>
      <w:r w:rsidRPr="69E47DCF">
        <w:rPr>
          <w:rFonts w:ascii="Calibri" w:eastAsia="Calibri" w:hAnsi="Calibri" w:cs="Calibri"/>
          <w:lang w:bidi="nl-NL"/>
        </w:rPr>
        <w:t xml:space="preserve">Er worden door de medewerkers begeleide activiteiten uit de motoriekmap aangeboden </w:t>
      </w:r>
      <w:r w:rsidR="006A380C">
        <w:rPr>
          <w:rFonts w:ascii="Calibri" w:eastAsia="Calibri" w:hAnsi="Calibri" w:cs="Calibri"/>
          <w:lang w:bidi="nl-NL"/>
        </w:rPr>
        <w:t xml:space="preserve">op het plein </w:t>
      </w:r>
      <w:r w:rsidRPr="69E47DCF">
        <w:rPr>
          <w:rFonts w:ascii="Calibri" w:eastAsia="Calibri" w:hAnsi="Calibri" w:cs="Calibri"/>
          <w:lang w:bidi="nl-NL"/>
        </w:rPr>
        <w:t>passend in het thema.</w:t>
      </w:r>
    </w:p>
    <w:p w14:paraId="174D1815" w14:textId="5BB540A9" w:rsidR="006852FE" w:rsidRPr="00752515" w:rsidRDefault="518D0CC6" w:rsidP="69E47DCF">
      <w:pPr>
        <w:spacing w:after="0" w:line="276" w:lineRule="auto"/>
        <w:rPr>
          <w:rFonts w:ascii="Calibri" w:eastAsia="Calibri" w:hAnsi="Calibri" w:cs="Calibri"/>
          <w:lang w:bidi="nl-NL"/>
        </w:rPr>
      </w:pPr>
      <w:r w:rsidRPr="7F861CE0">
        <w:rPr>
          <w:rFonts w:ascii="Calibri" w:eastAsia="Calibri" w:hAnsi="Calibri" w:cs="Calibri"/>
          <w:lang w:bidi="nl-NL"/>
        </w:rPr>
        <w:t xml:space="preserve">De </w:t>
      </w:r>
      <w:r w:rsidR="5E186648" w:rsidRPr="7F861CE0">
        <w:rPr>
          <w:rFonts w:ascii="Calibri" w:eastAsia="Calibri" w:hAnsi="Calibri" w:cs="Calibri"/>
          <w:lang w:bidi="nl-NL"/>
        </w:rPr>
        <w:t>po</w:t>
      </w:r>
      <w:r w:rsidRPr="7F861CE0">
        <w:rPr>
          <w:rFonts w:ascii="Calibri" w:eastAsia="Calibri" w:hAnsi="Calibri" w:cs="Calibri"/>
          <w:lang w:bidi="nl-NL"/>
        </w:rPr>
        <w:t xml:space="preserve"> en de groepen 1-2 hebben </w:t>
      </w:r>
      <w:r w:rsidR="05ADB1F8" w:rsidRPr="7F861CE0">
        <w:rPr>
          <w:rFonts w:ascii="Calibri" w:eastAsia="Calibri" w:hAnsi="Calibri" w:cs="Calibri"/>
          <w:lang w:bidi="nl-NL"/>
        </w:rPr>
        <w:t xml:space="preserve">beiden </w:t>
      </w:r>
      <w:r w:rsidRPr="7F861CE0">
        <w:rPr>
          <w:rFonts w:ascii="Calibri" w:eastAsia="Calibri" w:hAnsi="Calibri" w:cs="Calibri"/>
          <w:lang w:bidi="nl-NL"/>
        </w:rPr>
        <w:t>een eigen speel-gymlokaal waar gym-bewegingslessen en spel-muzieklessen worden aangeboden zoveel mogelijk in het thema. En passend bij de doelen van de Bosos.</w:t>
      </w:r>
      <w:r w:rsidR="1744A2BD" w:rsidRPr="7F861CE0">
        <w:rPr>
          <w:rFonts w:ascii="Calibri" w:eastAsia="Calibri" w:hAnsi="Calibri" w:cs="Calibri"/>
          <w:lang w:bidi="nl-NL"/>
        </w:rPr>
        <w:t xml:space="preserve"> De speeltoestellen </w:t>
      </w:r>
      <w:r w:rsidR="76E00C13" w:rsidRPr="7F861CE0">
        <w:rPr>
          <w:rFonts w:ascii="Calibri" w:eastAsia="Calibri" w:hAnsi="Calibri" w:cs="Calibri"/>
          <w:lang w:bidi="nl-NL"/>
        </w:rPr>
        <w:t xml:space="preserve">hierbij </w:t>
      </w:r>
      <w:r w:rsidR="1744A2BD" w:rsidRPr="7F861CE0">
        <w:rPr>
          <w:rFonts w:ascii="Calibri" w:eastAsia="Calibri" w:hAnsi="Calibri" w:cs="Calibri"/>
          <w:lang w:bidi="nl-NL"/>
        </w:rPr>
        <w:t>worden regelmatig gecontroleerd</w:t>
      </w:r>
      <w:r w:rsidR="76E00C13" w:rsidRPr="7F861CE0">
        <w:rPr>
          <w:rFonts w:ascii="Calibri" w:eastAsia="Calibri" w:hAnsi="Calibri" w:cs="Calibri"/>
          <w:lang w:bidi="nl-NL"/>
        </w:rPr>
        <w:t>.</w:t>
      </w:r>
      <w:r w:rsidRPr="7F861CE0">
        <w:rPr>
          <w:rFonts w:ascii="Calibri" w:eastAsia="Calibri" w:hAnsi="Calibri" w:cs="Calibri"/>
          <w:lang w:bidi="nl-NL"/>
        </w:rPr>
        <w:t xml:space="preserve"> </w:t>
      </w:r>
      <w:r w:rsidR="09755966" w:rsidRPr="7F861CE0">
        <w:rPr>
          <w:rFonts w:ascii="Calibri" w:eastAsia="Calibri" w:hAnsi="Calibri" w:cs="Calibri"/>
          <w:lang w:bidi="nl-NL"/>
        </w:rPr>
        <w:t xml:space="preserve">Ook hangt er een Springlab beweegvloer waarmee diverse activiteiten kunnen worden gedaan. Waarbij de </w:t>
      </w:r>
      <w:r w:rsidR="5AAC36A6" w:rsidRPr="7F861CE0">
        <w:rPr>
          <w:rFonts w:ascii="Calibri" w:eastAsia="Calibri" w:hAnsi="Calibri" w:cs="Calibri"/>
          <w:lang w:bidi="nl-NL"/>
        </w:rPr>
        <w:t>woordenschat, taal en rekenbegrippen bewegend kunnen worden geoefend</w:t>
      </w:r>
      <w:r w:rsidR="76E00C13" w:rsidRPr="7F861CE0">
        <w:rPr>
          <w:rFonts w:ascii="Calibri" w:eastAsia="Calibri" w:hAnsi="Calibri" w:cs="Calibri"/>
          <w:lang w:bidi="nl-NL"/>
        </w:rPr>
        <w:t>.</w:t>
      </w:r>
      <w:r w:rsidR="5CCAE768" w:rsidRPr="7F861CE0">
        <w:rPr>
          <w:rFonts w:ascii="Calibri" w:eastAsia="Calibri" w:hAnsi="Calibri" w:cs="Calibri"/>
          <w:lang w:bidi="nl-NL"/>
        </w:rPr>
        <w:t xml:space="preserve"> De medewerkers letten actief op koordjes aan kleding en sieraden</w:t>
      </w:r>
      <w:r w:rsidR="36A83040" w:rsidRPr="7F861CE0">
        <w:rPr>
          <w:rFonts w:ascii="Calibri" w:eastAsia="Calibri" w:hAnsi="Calibri" w:cs="Calibri"/>
          <w:lang w:bidi="nl-NL"/>
        </w:rPr>
        <w:t xml:space="preserve"> en bespreken dit met ouders indien kinderen dit hebben.</w:t>
      </w:r>
    </w:p>
    <w:p w14:paraId="3A9390C5" w14:textId="48733777" w:rsidR="006852FE" w:rsidRPr="00752515" w:rsidRDefault="006852FE" w:rsidP="69E47DCF">
      <w:pPr>
        <w:spacing w:after="0" w:line="276" w:lineRule="auto"/>
        <w:rPr>
          <w:rFonts w:ascii="Calibri" w:eastAsia="Calibri" w:hAnsi="Calibri" w:cs="Calibri"/>
          <w:lang w:bidi="nl-NL"/>
        </w:rPr>
      </w:pPr>
    </w:p>
    <w:p w14:paraId="36536655" w14:textId="77777777" w:rsidR="00C81479" w:rsidRDefault="00C81479" w:rsidP="69E47DCF">
      <w:pPr>
        <w:pStyle w:val="Kop2"/>
        <w:spacing w:after="0" w:line="276" w:lineRule="auto"/>
        <w:rPr>
          <w:rFonts w:ascii="Calibri" w:eastAsia="Calibri" w:hAnsi="Calibri" w:cs="Calibri"/>
          <w:color w:val="00B050"/>
        </w:rPr>
      </w:pPr>
      <w:bookmarkStart w:id="220" w:name="_Toc267291638"/>
      <w:bookmarkStart w:id="221" w:name="_Toc1515852345"/>
      <w:bookmarkStart w:id="222" w:name="_Toc63270877"/>
      <w:bookmarkStart w:id="223" w:name="_Toc607933657"/>
      <w:bookmarkStart w:id="224" w:name="_Toc906155117"/>
    </w:p>
    <w:p w14:paraId="00531CFD" w14:textId="7768E99B" w:rsidR="35952C7C" w:rsidRDefault="35952C7C" w:rsidP="35952C7C">
      <w:pPr>
        <w:pStyle w:val="Kop2"/>
        <w:spacing w:after="0" w:line="276" w:lineRule="auto"/>
        <w:rPr>
          <w:rFonts w:ascii="Calibri" w:eastAsia="Calibri" w:hAnsi="Calibri" w:cs="Calibri"/>
          <w:color w:val="00B050"/>
        </w:rPr>
      </w:pPr>
    </w:p>
    <w:p w14:paraId="2C81A758" w14:textId="6863E2EB" w:rsidR="006852FE" w:rsidRPr="00752515" w:rsidRDefault="6D7C98A5" w:rsidP="69E47DCF">
      <w:pPr>
        <w:pStyle w:val="Kop2"/>
        <w:spacing w:after="0" w:line="276" w:lineRule="auto"/>
        <w:rPr>
          <w:rFonts w:ascii="Calibri" w:eastAsia="Calibri" w:hAnsi="Calibri" w:cs="Calibri"/>
          <w:b/>
          <w:bCs/>
          <w:color w:val="00B050"/>
          <w:lang w:bidi="nl-NL"/>
        </w:rPr>
      </w:pPr>
      <w:bookmarkStart w:id="225" w:name="_Toc534290331"/>
      <w:bookmarkStart w:id="226" w:name="_Toc1642944185"/>
      <w:bookmarkStart w:id="227" w:name="_Toc549073535"/>
      <w:bookmarkStart w:id="228" w:name="_Toc231909172"/>
      <w:r w:rsidRPr="35952C7C">
        <w:rPr>
          <w:rFonts w:ascii="Calibri" w:eastAsia="Calibri" w:hAnsi="Calibri" w:cs="Calibri"/>
          <w:color w:val="00B050"/>
        </w:rPr>
        <w:t>Groepen</w:t>
      </w:r>
      <w:bookmarkEnd w:id="220"/>
      <w:bookmarkEnd w:id="221"/>
      <w:bookmarkEnd w:id="222"/>
      <w:bookmarkEnd w:id="223"/>
      <w:bookmarkEnd w:id="224"/>
      <w:bookmarkEnd w:id="225"/>
      <w:bookmarkEnd w:id="226"/>
      <w:bookmarkEnd w:id="227"/>
      <w:bookmarkEnd w:id="228"/>
    </w:p>
    <w:p w14:paraId="15DB7F32" w14:textId="5AA180AC" w:rsidR="00442588" w:rsidRPr="0097017E" w:rsidRDefault="00230AD9" w:rsidP="2134FF5C">
      <w:pPr>
        <w:spacing w:before="100" w:beforeAutospacing="1" w:after="0" w:afterAutospacing="1" w:line="276" w:lineRule="auto"/>
        <w:rPr>
          <w:rFonts w:ascii="Calibri" w:eastAsia="Calibri" w:hAnsi="Calibri" w:cs="Calibri"/>
          <w:color w:val="FF0000"/>
          <w:lang w:bidi="nl-NL"/>
        </w:rPr>
      </w:pPr>
      <w:r w:rsidRPr="2134FF5C">
        <w:rPr>
          <w:rFonts w:ascii="Calibri" w:eastAsia="Calibri" w:hAnsi="Calibri" w:cs="Calibri"/>
          <w:lang w:bidi="nl-NL"/>
        </w:rPr>
        <w:t>Op</w:t>
      </w:r>
      <w:r w:rsidRPr="2134FF5C">
        <w:rPr>
          <w:rFonts w:ascii="Calibri" w:eastAsia="Calibri" w:hAnsi="Calibri" w:cs="Calibri"/>
          <w:color w:val="FF0000"/>
          <w:lang w:bidi="nl-NL"/>
        </w:rPr>
        <w:t xml:space="preserve"> </w:t>
      </w:r>
      <w:r w:rsidR="06CD500D" w:rsidRPr="2134FF5C">
        <w:rPr>
          <w:rFonts w:ascii="Calibri" w:eastAsia="Calibri" w:hAnsi="Calibri" w:cs="Calibri"/>
          <w:lang w:bidi="nl-NL"/>
        </w:rPr>
        <w:t>Eigenwijs</w:t>
      </w:r>
      <w:r w:rsidRPr="2134FF5C">
        <w:rPr>
          <w:rFonts w:ascii="Calibri" w:eastAsia="Calibri" w:hAnsi="Calibri" w:cs="Calibri"/>
          <w:lang w:bidi="nl-NL"/>
        </w:rPr>
        <w:t xml:space="preserve"> zijn er </w:t>
      </w:r>
      <w:r w:rsidR="077D40F9" w:rsidRPr="2134FF5C">
        <w:rPr>
          <w:rFonts w:ascii="Calibri" w:eastAsia="Calibri" w:hAnsi="Calibri" w:cs="Calibri"/>
          <w:lang w:bidi="nl-NL"/>
        </w:rPr>
        <w:t>3</w:t>
      </w:r>
      <w:r w:rsidRPr="2134FF5C">
        <w:rPr>
          <w:rFonts w:ascii="Calibri" w:eastAsia="Calibri" w:hAnsi="Calibri" w:cs="Calibri"/>
          <w:color w:val="FF0000"/>
          <w:lang w:bidi="nl-NL"/>
        </w:rPr>
        <w:t xml:space="preserve"> </w:t>
      </w:r>
      <w:r w:rsidRPr="2134FF5C">
        <w:rPr>
          <w:rFonts w:ascii="Calibri" w:eastAsia="Calibri" w:hAnsi="Calibri" w:cs="Calibri"/>
          <w:lang w:bidi="nl-NL"/>
        </w:rPr>
        <w:t xml:space="preserve">groepen </w:t>
      </w:r>
      <w:r w:rsidR="00A34AB8" w:rsidRPr="2134FF5C">
        <w:rPr>
          <w:rFonts w:ascii="Calibri" w:eastAsia="Calibri" w:hAnsi="Calibri" w:cs="Calibri"/>
          <w:lang w:bidi="nl-NL"/>
        </w:rPr>
        <w:t xml:space="preserve">met maximaal </w:t>
      </w:r>
      <w:r w:rsidR="0E4EA744" w:rsidRPr="2134FF5C">
        <w:rPr>
          <w:rFonts w:ascii="Calibri" w:eastAsia="Calibri" w:hAnsi="Calibri" w:cs="Calibri"/>
          <w:lang w:bidi="nl-NL"/>
        </w:rPr>
        <w:t xml:space="preserve">16 </w:t>
      </w:r>
      <w:r w:rsidR="00A34AB8" w:rsidRPr="2134FF5C">
        <w:rPr>
          <w:rFonts w:ascii="Calibri" w:eastAsia="Calibri" w:hAnsi="Calibri" w:cs="Calibri"/>
          <w:lang w:bidi="nl-NL"/>
        </w:rPr>
        <w:t xml:space="preserve">kinderen per groep. </w:t>
      </w:r>
    </w:p>
    <w:tbl>
      <w:tblPr>
        <w:tblStyle w:val="Tabelraster"/>
        <w:tblW w:w="9062" w:type="dxa"/>
        <w:tblLook w:val="04A0" w:firstRow="1" w:lastRow="0" w:firstColumn="1" w:lastColumn="0" w:noHBand="0" w:noVBand="1"/>
      </w:tblPr>
      <w:tblGrid>
        <w:gridCol w:w="1964"/>
        <w:gridCol w:w="1185"/>
        <w:gridCol w:w="1200"/>
        <w:gridCol w:w="1665"/>
        <w:gridCol w:w="3048"/>
      </w:tblGrid>
      <w:tr w:rsidR="00442588" w:rsidRPr="003510A4" w14:paraId="50BF5DAA" w14:textId="77777777" w:rsidTr="5956997D">
        <w:tc>
          <w:tcPr>
            <w:tcW w:w="1964" w:type="dxa"/>
          </w:tcPr>
          <w:p w14:paraId="20AB5BFC" w14:textId="77777777" w:rsidR="00442588" w:rsidRPr="003510A4" w:rsidRDefault="00442588" w:rsidP="69E47DCF">
            <w:pPr>
              <w:spacing w:line="276" w:lineRule="auto"/>
              <w:rPr>
                <w:rFonts w:ascii="Calibri" w:eastAsia="Calibri" w:hAnsi="Calibri" w:cs="Calibri"/>
                <w:lang w:bidi="nl-NL"/>
              </w:rPr>
            </w:pPr>
            <w:r w:rsidRPr="69E47DCF">
              <w:rPr>
                <w:rFonts w:ascii="Calibri" w:eastAsia="Calibri" w:hAnsi="Calibri" w:cs="Calibri"/>
                <w:lang w:bidi="nl-NL"/>
              </w:rPr>
              <w:lastRenderedPageBreak/>
              <w:t>Naam groep</w:t>
            </w:r>
          </w:p>
        </w:tc>
        <w:tc>
          <w:tcPr>
            <w:tcW w:w="1185" w:type="dxa"/>
          </w:tcPr>
          <w:p w14:paraId="68F49C93" w14:textId="77777777" w:rsidR="00442588" w:rsidRPr="003510A4" w:rsidRDefault="00442588" w:rsidP="69E47DCF">
            <w:pPr>
              <w:spacing w:line="276" w:lineRule="auto"/>
              <w:rPr>
                <w:rFonts w:ascii="Calibri" w:eastAsia="Calibri" w:hAnsi="Calibri" w:cs="Calibri"/>
                <w:lang w:bidi="nl-NL"/>
              </w:rPr>
            </w:pPr>
            <w:r w:rsidRPr="69E47DCF">
              <w:rPr>
                <w:rFonts w:ascii="Calibri" w:eastAsia="Calibri" w:hAnsi="Calibri" w:cs="Calibri"/>
                <w:lang w:bidi="nl-NL"/>
              </w:rPr>
              <w:t>Aantal kinderen (max.)</w:t>
            </w:r>
          </w:p>
        </w:tc>
        <w:tc>
          <w:tcPr>
            <w:tcW w:w="1200" w:type="dxa"/>
          </w:tcPr>
          <w:p w14:paraId="0B279EEE" w14:textId="77777777" w:rsidR="00442588" w:rsidRPr="003510A4" w:rsidRDefault="00442588" w:rsidP="69E47DCF">
            <w:pPr>
              <w:spacing w:line="276" w:lineRule="auto"/>
              <w:rPr>
                <w:rFonts w:ascii="Calibri" w:eastAsia="Calibri" w:hAnsi="Calibri" w:cs="Calibri"/>
                <w:lang w:bidi="nl-NL"/>
              </w:rPr>
            </w:pPr>
            <w:r w:rsidRPr="69E47DCF">
              <w:rPr>
                <w:rFonts w:ascii="Calibri" w:eastAsia="Calibri" w:hAnsi="Calibri" w:cs="Calibri"/>
                <w:lang w:bidi="nl-NL"/>
              </w:rPr>
              <w:t>Leeftijd kinderen</w:t>
            </w:r>
          </w:p>
        </w:tc>
        <w:tc>
          <w:tcPr>
            <w:tcW w:w="1665" w:type="dxa"/>
          </w:tcPr>
          <w:p w14:paraId="0A08B6AE" w14:textId="77777777" w:rsidR="00442588" w:rsidRPr="003510A4" w:rsidRDefault="00442588" w:rsidP="69E47DCF">
            <w:pPr>
              <w:spacing w:line="276" w:lineRule="auto"/>
              <w:rPr>
                <w:rFonts w:ascii="Calibri" w:eastAsia="Calibri" w:hAnsi="Calibri" w:cs="Calibri"/>
                <w:lang w:bidi="nl-NL"/>
              </w:rPr>
            </w:pPr>
            <w:r w:rsidRPr="69E47DCF">
              <w:rPr>
                <w:rFonts w:ascii="Calibri" w:eastAsia="Calibri" w:hAnsi="Calibri" w:cs="Calibri"/>
                <w:lang w:bidi="nl-NL"/>
              </w:rPr>
              <w:t>Aantal medewerkers</w:t>
            </w:r>
          </w:p>
        </w:tc>
        <w:tc>
          <w:tcPr>
            <w:tcW w:w="3048" w:type="dxa"/>
          </w:tcPr>
          <w:p w14:paraId="0B54D6C1" w14:textId="77777777" w:rsidR="00442588" w:rsidRPr="003510A4" w:rsidRDefault="00442588" w:rsidP="69E47DCF">
            <w:pPr>
              <w:spacing w:line="276" w:lineRule="auto"/>
              <w:rPr>
                <w:rFonts w:ascii="Calibri" w:eastAsia="Calibri" w:hAnsi="Calibri" w:cs="Calibri"/>
                <w:lang w:bidi="nl-NL"/>
              </w:rPr>
            </w:pPr>
            <w:r w:rsidRPr="69E47DCF">
              <w:rPr>
                <w:rFonts w:ascii="Calibri" w:eastAsia="Calibri" w:hAnsi="Calibri" w:cs="Calibri"/>
                <w:lang w:bidi="nl-NL"/>
              </w:rPr>
              <w:t>Openingstijden</w:t>
            </w:r>
          </w:p>
        </w:tc>
      </w:tr>
      <w:tr w:rsidR="00442588" w:rsidRPr="002974FF" w14:paraId="066400B3" w14:textId="77777777" w:rsidTr="5956997D">
        <w:tc>
          <w:tcPr>
            <w:tcW w:w="1964" w:type="dxa"/>
          </w:tcPr>
          <w:p w14:paraId="58791B66" w14:textId="3A4C1E1B" w:rsidR="00442588" w:rsidRPr="003510A4" w:rsidRDefault="0D778A28" w:rsidP="69E47DCF">
            <w:pPr>
              <w:spacing w:line="276" w:lineRule="auto"/>
              <w:rPr>
                <w:rFonts w:ascii="Calibri" w:eastAsia="Calibri" w:hAnsi="Calibri" w:cs="Calibri"/>
                <w:lang w:bidi="nl-NL"/>
              </w:rPr>
            </w:pPr>
            <w:r w:rsidRPr="69E47DCF">
              <w:rPr>
                <w:rFonts w:ascii="Calibri" w:eastAsia="Calibri" w:hAnsi="Calibri" w:cs="Calibri"/>
                <w:lang w:bidi="nl-NL"/>
              </w:rPr>
              <w:t>Bijtjes</w:t>
            </w:r>
          </w:p>
        </w:tc>
        <w:tc>
          <w:tcPr>
            <w:tcW w:w="1185" w:type="dxa"/>
          </w:tcPr>
          <w:p w14:paraId="391CED53" w14:textId="6E7CA5CB" w:rsidR="00442588" w:rsidRPr="003510A4" w:rsidRDefault="20A4F610" w:rsidP="69E47DCF">
            <w:pPr>
              <w:spacing w:line="276" w:lineRule="auto"/>
              <w:rPr>
                <w:rFonts w:ascii="Calibri" w:eastAsia="Calibri" w:hAnsi="Calibri" w:cs="Calibri"/>
                <w:lang w:bidi="nl-NL"/>
              </w:rPr>
            </w:pPr>
            <w:r w:rsidRPr="69E47DCF">
              <w:rPr>
                <w:rFonts w:ascii="Calibri" w:eastAsia="Calibri" w:hAnsi="Calibri" w:cs="Calibri"/>
                <w:lang w:bidi="nl-NL"/>
              </w:rPr>
              <w:t>8</w:t>
            </w:r>
          </w:p>
        </w:tc>
        <w:tc>
          <w:tcPr>
            <w:tcW w:w="1200" w:type="dxa"/>
          </w:tcPr>
          <w:p w14:paraId="25C957C1" w14:textId="7FDE49DD" w:rsidR="00442588" w:rsidRPr="003510A4" w:rsidRDefault="0D778A28" w:rsidP="69E47DCF">
            <w:pPr>
              <w:spacing w:line="276" w:lineRule="auto"/>
              <w:rPr>
                <w:rFonts w:ascii="Calibri" w:eastAsia="Calibri" w:hAnsi="Calibri" w:cs="Calibri"/>
                <w:lang w:bidi="nl-NL"/>
              </w:rPr>
            </w:pPr>
            <w:r w:rsidRPr="69E47DCF">
              <w:rPr>
                <w:rFonts w:ascii="Calibri" w:eastAsia="Calibri" w:hAnsi="Calibri" w:cs="Calibri"/>
                <w:lang w:bidi="nl-NL"/>
              </w:rPr>
              <w:t>2-4 jaar</w:t>
            </w:r>
          </w:p>
        </w:tc>
        <w:tc>
          <w:tcPr>
            <w:tcW w:w="1665" w:type="dxa"/>
          </w:tcPr>
          <w:p w14:paraId="2FDE84C2" w14:textId="261CB94A" w:rsidR="00442588" w:rsidRPr="003510A4" w:rsidRDefault="0D778A28" w:rsidP="69E47DCF">
            <w:pPr>
              <w:spacing w:line="276" w:lineRule="auto"/>
              <w:rPr>
                <w:rFonts w:ascii="Calibri" w:eastAsia="Calibri" w:hAnsi="Calibri" w:cs="Calibri"/>
                <w:lang w:bidi="nl-NL"/>
              </w:rPr>
            </w:pPr>
            <w:r w:rsidRPr="69E47DCF">
              <w:rPr>
                <w:rFonts w:ascii="Calibri" w:eastAsia="Calibri" w:hAnsi="Calibri" w:cs="Calibri"/>
                <w:lang w:bidi="nl-NL"/>
              </w:rPr>
              <w:t>3</w:t>
            </w:r>
          </w:p>
          <w:p w14:paraId="1C883640" w14:textId="7908A453" w:rsidR="00442588" w:rsidRPr="003510A4" w:rsidRDefault="0D778A28" w:rsidP="69E47DCF">
            <w:pPr>
              <w:spacing w:line="276" w:lineRule="auto"/>
              <w:rPr>
                <w:rFonts w:ascii="Calibri" w:eastAsia="Calibri" w:hAnsi="Calibri" w:cs="Calibri"/>
                <w:lang w:bidi="nl-NL"/>
              </w:rPr>
            </w:pPr>
            <w:r w:rsidRPr="69E47DCF">
              <w:rPr>
                <w:rFonts w:ascii="Calibri" w:eastAsia="Calibri" w:hAnsi="Calibri" w:cs="Calibri"/>
                <w:lang w:bidi="nl-NL"/>
              </w:rPr>
              <w:t>Anne-Marie</w:t>
            </w:r>
          </w:p>
          <w:p w14:paraId="3C7B82AD" w14:textId="4CA1F0D9" w:rsidR="00442588" w:rsidRPr="003510A4" w:rsidRDefault="0D778A28" w:rsidP="69E47DCF">
            <w:pPr>
              <w:spacing w:line="276" w:lineRule="auto"/>
              <w:rPr>
                <w:rFonts w:ascii="Calibri" w:eastAsia="Calibri" w:hAnsi="Calibri" w:cs="Calibri"/>
                <w:lang w:bidi="nl-NL"/>
              </w:rPr>
            </w:pPr>
            <w:r w:rsidRPr="69E47DCF">
              <w:rPr>
                <w:rFonts w:ascii="Calibri" w:eastAsia="Calibri" w:hAnsi="Calibri" w:cs="Calibri"/>
                <w:lang w:bidi="nl-NL"/>
              </w:rPr>
              <w:t>Maya</w:t>
            </w:r>
          </w:p>
          <w:p w14:paraId="38384F58" w14:textId="4A7B2C65" w:rsidR="00442588" w:rsidRPr="003510A4" w:rsidRDefault="0D778A28" w:rsidP="69E47DCF">
            <w:pPr>
              <w:spacing w:line="276" w:lineRule="auto"/>
              <w:rPr>
                <w:rFonts w:ascii="Calibri" w:eastAsia="Calibri" w:hAnsi="Calibri" w:cs="Calibri"/>
                <w:lang w:bidi="nl-NL"/>
              </w:rPr>
            </w:pPr>
            <w:r w:rsidRPr="69E47DCF">
              <w:rPr>
                <w:rFonts w:ascii="Calibri" w:eastAsia="Calibri" w:hAnsi="Calibri" w:cs="Calibri"/>
                <w:lang w:bidi="nl-NL"/>
              </w:rPr>
              <w:t>Nabou</w:t>
            </w:r>
          </w:p>
        </w:tc>
        <w:tc>
          <w:tcPr>
            <w:tcW w:w="3048" w:type="dxa"/>
          </w:tcPr>
          <w:p w14:paraId="6348C0B4" w14:textId="6CEF7CA5" w:rsidR="00442588" w:rsidRPr="004133F0" w:rsidRDefault="00442588" w:rsidP="69E47DCF">
            <w:pPr>
              <w:spacing w:line="276" w:lineRule="auto"/>
              <w:rPr>
                <w:rFonts w:ascii="Calibri" w:eastAsia="Calibri" w:hAnsi="Calibri" w:cs="Calibri"/>
                <w:lang w:bidi="nl-NL"/>
              </w:rPr>
            </w:pPr>
            <w:r w:rsidRPr="004133F0">
              <w:rPr>
                <w:rFonts w:ascii="Calibri" w:eastAsia="Calibri" w:hAnsi="Calibri" w:cs="Calibri"/>
                <w:lang w:bidi="nl-NL"/>
              </w:rPr>
              <w:t>Ma:</w:t>
            </w:r>
            <w:r w:rsidR="719D6D66" w:rsidRPr="004133F0">
              <w:rPr>
                <w:rFonts w:ascii="Calibri" w:eastAsia="Calibri" w:hAnsi="Calibri" w:cs="Calibri"/>
                <w:lang w:bidi="nl-NL"/>
              </w:rPr>
              <w:t xml:space="preserve"> </w:t>
            </w:r>
            <w:r w:rsidR="32333A14" w:rsidRPr="004133F0">
              <w:rPr>
                <w:rFonts w:ascii="Calibri" w:eastAsia="Calibri" w:hAnsi="Calibri" w:cs="Calibri"/>
                <w:lang w:bidi="nl-NL"/>
              </w:rPr>
              <w:t>12.15 -14.45 uur</w:t>
            </w:r>
          </w:p>
          <w:p w14:paraId="79159C25" w14:textId="4EC18EA7" w:rsidR="00442588" w:rsidRPr="004133F0" w:rsidRDefault="32333A14" w:rsidP="69E47DCF">
            <w:pPr>
              <w:spacing w:line="276" w:lineRule="auto"/>
              <w:rPr>
                <w:rFonts w:ascii="Calibri" w:eastAsia="Calibri" w:hAnsi="Calibri" w:cs="Calibri"/>
                <w:lang w:bidi="nl-NL"/>
              </w:rPr>
            </w:pPr>
            <w:r w:rsidRPr="004133F0">
              <w:rPr>
                <w:rFonts w:ascii="Calibri" w:eastAsia="Calibri" w:hAnsi="Calibri" w:cs="Calibri"/>
                <w:lang w:bidi="nl-NL"/>
              </w:rPr>
              <w:t>Di: 8.20-11.50 uur</w:t>
            </w:r>
          </w:p>
          <w:p w14:paraId="4D1420B7" w14:textId="0047908D" w:rsidR="00442588" w:rsidRPr="004133F0" w:rsidRDefault="00442588" w:rsidP="69E47DCF">
            <w:pPr>
              <w:spacing w:line="276" w:lineRule="auto"/>
              <w:rPr>
                <w:rFonts w:ascii="Calibri" w:eastAsia="Calibri" w:hAnsi="Calibri" w:cs="Calibri"/>
                <w:lang w:bidi="nl-NL"/>
              </w:rPr>
            </w:pPr>
            <w:r w:rsidRPr="004133F0">
              <w:rPr>
                <w:rFonts w:ascii="Calibri" w:eastAsia="Calibri" w:hAnsi="Calibri" w:cs="Calibri"/>
                <w:lang w:bidi="nl-NL"/>
              </w:rPr>
              <w:t>Wo:</w:t>
            </w:r>
            <w:r w:rsidR="5A55FE0D" w:rsidRPr="004133F0">
              <w:rPr>
                <w:rFonts w:ascii="Calibri" w:eastAsia="Calibri" w:hAnsi="Calibri" w:cs="Calibri"/>
                <w:lang w:bidi="nl-NL"/>
              </w:rPr>
              <w:t xml:space="preserve"> 8.30- 12.25 uur</w:t>
            </w:r>
          </w:p>
          <w:p w14:paraId="1837EE44" w14:textId="7214D20C" w:rsidR="00442588" w:rsidRPr="003510A4" w:rsidRDefault="00442588" w:rsidP="69E47DCF">
            <w:pPr>
              <w:spacing w:line="276" w:lineRule="auto"/>
              <w:rPr>
                <w:rFonts w:ascii="Calibri" w:eastAsia="Calibri" w:hAnsi="Calibri" w:cs="Calibri"/>
                <w:lang w:val="en-US" w:bidi="nl-NL"/>
              </w:rPr>
            </w:pPr>
            <w:r w:rsidRPr="69E47DCF">
              <w:rPr>
                <w:rFonts w:ascii="Calibri" w:eastAsia="Calibri" w:hAnsi="Calibri" w:cs="Calibri"/>
                <w:lang w:val="en-US" w:bidi="nl-NL"/>
              </w:rPr>
              <w:t>Do:</w:t>
            </w:r>
            <w:r w:rsidR="6297AA24" w:rsidRPr="69E47DCF">
              <w:rPr>
                <w:rFonts w:ascii="Calibri" w:eastAsia="Calibri" w:hAnsi="Calibri" w:cs="Calibri"/>
                <w:lang w:val="en-US" w:bidi="nl-NL"/>
              </w:rPr>
              <w:t xml:space="preserve"> 8.20-11.50 uur</w:t>
            </w:r>
          </w:p>
          <w:p w14:paraId="34BC5BC1" w14:textId="4F4C0EDC" w:rsidR="00442588" w:rsidRPr="003510A4" w:rsidRDefault="00442588" w:rsidP="69E47DCF">
            <w:pPr>
              <w:spacing w:line="276" w:lineRule="auto"/>
              <w:rPr>
                <w:rFonts w:ascii="Calibri" w:eastAsia="Calibri" w:hAnsi="Calibri" w:cs="Calibri"/>
                <w:lang w:val="en-US" w:bidi="nl-NL"/>
              </w:rPr>
            </w:pPr>
            <w:r w:rsidRPr="69E47DCF">
              <w:rPr>
                <w:rFonts w:ascii="Calibri" w:eastAsia="Calibri" w:hAnsi="Calibri" w:cs="Calibri"/>
                <w:lang w:val="en-US" w:bidi="nl-NL"/>
              </w:rPr>
              <w:t>Vr:</w:t>
            </w:r>
            <w:r w:rsidR="5FE894D2" w:rsidRPr="69E47DCF">
              <w:rPr>
                <w:rFonts w:ascii="Calibri" w:eastAsia="Calibri" w:hAnsi="Calibri" w:cs="Calibri"/>
                <w:lang w:val="en-US" w:bidi="nl-NL"/>
              </w:rPr>
              <w:t>12.15-14.45 uur</w:t>
            </w:r>
          </w:p>
          <w:p w14:paraId="3918C5AB" w14:textId="77777777" w:rsidR="00442588" w:rsidRPr="003510A4" w:rsidRDefault="00442588" w:rsidP="69E47DCF">
            <w:pPr>
              <w:spacing w:line="276" w:lineRule="auto"/>
              <w:rPr>
                <w:rFonts w:ascii="Calibri" w:eastAsia="Calibri" w:hAnsi="Calibri" w:cs="Calibri"/>
                <w:lang w:val="en-US" w:bidi="nl-NL"/>
              </w:rPr>
            </w:pPr>
          </w:p>
        </w:tc>
      </w:tr>
      <w:tr w:rsidR="00442588" w:rsidRPr="002974FF" w14:paraId="7038E4EC" w14:textId="77777777" w:rsidTr="5956997D">
        <w:tc>
          <w:tcPr>
            <w:tcW w:w="1964" w:type="dxa"/>
          </w:tcPr>
          <w:p w14:paraId="457B82C2" w14:textId="490E5BDA" w:rsidR="00442588" w:rsidRPr="003510A4" w:rsidRDefault="5FE894D2" w:rsidP="69E47DCF">
            <w:pPr>
              <w:spacing w:line="276" w:lineRule="auto"/>
              <w:rPr>
                <w:rFonts w:ascii="Calibri" w:eastAsia="Calibri" w:hAnsi="Calibri" w:cs="Calibri"/>
                <w:lang w:val="en-US" w:bidi="nl-NL"/>
              </w:rPr>
            </w:pPr>
            <w:r w:rsidRPr="69E47DCF">
              <w:rPr>
                <w:rFonts w:ascii="Calibri" w:eastAsia="Calibri" w:hAnsi="Calibri" w:cs="Calibri"/>
                <w:lang w:val="en-US" w:bidi="nl-NL"/>
              </w:rPr>
              <w:t>Kapoentjes</w:t>
            </w:r>
          </w:p>
        </w:tc>
        <w:tc>
          <w:tcPr>
            <w:tcW w:w="1185" w:type="dxa"/>
          </w:tcPr>
          <w:p w14:paraId="2E541B01" w14:textId="2EF926F5" w:rsidR="00442588" w:rsidRPr="003510A4" w:rsidRDefault="1597D2C7" w:rsidP="69E47DCF">
            <w:pPr>
              <w:spacing w:line="276" w:lineRule="auto"/>
              <w:rPr>
                <w:rFonts w:ascii="Calibri" w:eastAsia="Calibri" w:hAnsi="Calibri" w:cs="Calibri"/>
                <w:lang w:val="en-US" w:bidi="nl-NL"/>
              </w:rPr>
            </w:pPr>
            <w:r w:rsidRPr="69E47DCF">
              <w:rPr>
                <w:rFonts w:ascii="Calibri" w:eastAsia="Calibri" w:hAnsi="Calibri" w:cs="Calibri"/>
                <w:lang w:val="en-US" w:bidi="nl-NL"/>
              </w:rPr>
              <w:t>7</w:t>
            </w:r>
          </w:p>
        </w:tc>
        <w:tc>
          <w:tcPr>
            <w:tcW w:w="1200" w:type="dxa"/>
          </w:tcPr>
          <w:p w14:paraId="6B9CB6A0" w14:textId="0BE71916" w:rsidR="00442588" w:rsidRPr="003510A4" w:rsidRDefault="5FE894D2" w:rsidP="69E47DCF">
            <w:pPr>
              <w:spacing w:line="276" w:lineRule="auto"/>
              <w:rPr>
                <w:rFonts w:ascii="Calibri" w:eastAsia="Calibri" w:hAnsi="Calibri" w:cs="Calibri"/>
                <w:lang w:val="en-US" w:bidi="nl-NL"/>
              </w:rPr>
            </w:pPr>
            <w:r w:rsidRPr="69E47DCF">
              <w:rPr>
                <w:rFonts w:ascii="Calibri" w:eastAsia="Calibri" w:hAnsi="Calibri" w:cs="Calibri"/>
                <w:lang w:val="en-US" w:bidi="nl-NL"/>
              </w:rPr>
              <w:t>2-4 jaar</w:t>
            </w:r>
          </w:p>
        </w:tc>
        <w:tc>
          <w:tcPr>
            <w:tcW w:w="1665" w:type="dxa"/>
          </w:tcPr>
          <w:p w14:paraId="752315AC" w14:textId="5920EB9E" w:rsidR="00442588" w:rsidRPr="003510A4" w:rsidRDefault="2D974371" w:rsidP="69E47DCF">
            <w:pPr>
              <w:spacing w:line="276" w:lineRule="auto"/>
              <w:rPr>
                <w:rFonts w:ascii="Calibri" w:eastAsia="Calibri" w:hAnsi="Calibri" w:cs="Calibri"/>
                <w:lang w:val="en-US" w:bidi="nl-NL"/>
              </w:rPr>
            </w:pPr>
            <w:r w:rsidRPr="69E47DCF">
              <w:rPr>
                <w:rFonts w:ascii="Calibri" w:eastAsia="Calibri" w:hAnsi="Calibri" w:cs="Calibri"/>
                <w:lang w:val="en-US" w:bidi="nl-NL"/>
              </w:rPr>
              <w:t>3</w:t>
            </w:r>
          </w:p>
          <w:p w14:paraId="1AFDC39D" w14:textId="2973AF37" w:rsidR="00442588" w:rsidRPr="003510A4" w:rsidRDefault="5FE894D2" w:rsidP="69E47DCF">
            <w:pPr>
              <w:spacing w:line="276" w:lineRule="auto"/>
              <w:rPr>
                <w:rFonts w:ascii="Calibri" w:eastAsia="Calibri" w:hAnsi="Calibri" w:cs="Calibri"/>
                <w:lang w:val="en-US" w:bidi="nl-NL"/>
              </w:rPr>
            </w:pPr>
            <w:r w:rsidRPr="69E47DCF">
              <w:rPr>
                <w:rFonts w:ascii="Calibri" w:eastAsia="Calibri" w:hAnsi="Calibri" w:cs="Calibri"/>
                <w:lang w:val="en-US" w:bidi="nl-NL"/>
              </w:rPr>
              <w:t>Anne-Marie</w:t>
            </w:r>
          </w:p>
          <w:p w14:paraId="620E8982" w14:textId="0550F55B" w:rsidR="00442588" w:rsidRPr="003510A4" w:rsidRDefault="5FE894D2" w:rsidP="69E47DCF">
            <w:pPr>
              <w:spacing w:line="276" w:lineRule="auto"/>
              <w:rPr>
                <w:rFonts w:ascii="Calibri" w:eastAsia="Calibri" w:hAnsi="Calibri" w:cs="Calibri"/>
                <w:lang w:val="en-US" w:bidi="nl-NL"/>
              </w:rPr>
            </w:pPr>
            <w:r w:rsidRPr="69E47DCF">
              <w:rPr>
                <w:rFonts w:ascii="Calibri" w:eastAsia="Calibri" w:hAnsi="Calibri" w:cs="Calibri"/>
                <w:lang w:val="en-US" w:bidi="nl-NL"/>
              </w:rPr>
              <w:t>Maya</w:t>
            </w:r>
          </w:p>
          <w:p w14:paraId="76E8EE00" w14:textId="47851538" w:rsidR="00442588" w:rsidRPr="003510A4" w:rsidRDefault="5FE894D2" w:rsidP="69E47DCF">
            <w:pPr>
              <w:spacing w:line="276" w:lineRule="auto"/>
              <w:rPr>
                <w:rFonts w:ascii="Calibri" w:eastAsia="Calibri" w:hAnsi="Calibri" w:cs="Calibri"/>
                <w:lang w:bidi="nl-NL"/>
              </w:rPr>
            </w:pPr>
            <w:r w:rsidRPr="69E47DCF">
              <w:rPr>
                <w:rFonts w:ascii="Calibri" w:eastAsia="Calibri" w:hAnsi="Calibri" w:cs="Calibri"/>
                <w:lang w:bidi="nl-NL"/>
              </w:rPr>
              <w:t>Nabou</w:t>
            </w:r>
          </w:p>
          <w:p w14:paraId="7616F9FA" w14:textId="7387B890" w:rsidR="00442588" w:rsidRPr="003510A4" w:rsidRDefault="00442588" w:rsidP="69E47DCF">
            <w:pPr>
              <w:spacing w:line="276" w:lineRule="auto"/>
              <w:rPr>
                <w:rFonts w:ascii="Calibri" w:eastAsia="Calibri" w:hAnsi="Calibri" w:cs="Calibri"/>
                <w:lang w:val="en-US" w:bidi="nl-NL"/>
              </w:rPr>
            </w:pPr>
          </w:p>
        </w:tc>
        <w:tc>
          <w:tcPr>
            <w:tcW w:w="3048" w:type="dxa"/>
          </w:tcPr>
          <w:p w14:paraId="5F350E3D" w14:textId="673F95E6" w:rsidR="00442588" w:rsidRPr="003510A4" w:rsidRDefault="5FE894D2" w:rsidP="69E47DCF">
            <w:pPr>
              <w:spacing w:line="276" w:lineRule="auto"/>
              <w:rPr>
                <w:rFonts w:ascii="Calibri" w:eastAsia="Calibri" w:hAnsi="Calibri" w:cs="Calibri"/>
                <w:lang w:val="en-US" w:bidi="nl-NL"/>
              </w:rPr>
            </w:pPr>
            <w:r w:rsidRPr="69E47DCF">
              <w:rPr>
                <w:rFonts w:ascii="Calibri" w:eastAsia="Calibri" w:hAnsi="Calibri" w:cs="Calibri"/>
                <w:lang w:val="en-US" w:bidi="nl-NL"/>
              </w:rPr>
              <w:t>Ma: 8.20-11.50 uur</w:t>
            </w:r>
          </w:p>
          <w:p w14:paraId="0E7D832A" w14:textId="051DB50A" w:rsidR="00442588" w:rsidRPr="003510A4" w:rsidRDefault="5FE894D2" w:rsidP="69E47DCF">
            <w:pPr>
              <w:spacing w:line="276" w:lineRule="auto"/>
              <w:rPr>
                <w:rFonts w:ascii="Calibri" w:eastAsia="Calibri" w:hAnsi="Calibri" w:cs="Calibri"/>
                <w:lang w:val="en-US" w:bidi="nl-NL"/>
              </w:rPr>
            </w:pPr>
            <w:r w:rsidRPr="69E47DCF">
              <w:rPr>
                <w:rFonts w:ascii="Calibri" w:eastAsia="Calibri" w:hAnsi="Calibri" w:cs="Calibri"/>
                <w:lang w:val="en-US" w:bidi="nl-NL"/>
              </w:rPr>
              <w:t>Di: 12.25-14.45 uur</w:t>
            </w:r>
          </w:p>
          <w:p w14:paraId="65BB5571" w14:textId="7ABE4994" w:rsidR="00442588" w:rsidRPr="003510A4" w:rsidRDefault="5FE894D2" w:rsidP="69E47DCF">
            <w:pPr>
              <w:spacing w:line="276" w:lineRule="auto"/>
              <w:rPr>
                <w:rFonts w:ascii="Calibri" w:eastAsia="Calibri" w:hAnsi="Calibri" w:cs="Calibri"/>
                <w:lang w:val="en-US" w:bidi="nl-NL"/>
              </w:rPr>
            </w:pPr>
            <w:r w:rsidRPr="69E47DCF">
              <w:rPr>
                <w:rFonts w:ascii="Calibri" w:eastAsia="Calibri" w:hAnsi="Calibri" w:cs="Calibri"/>
                <w:lang w:val="en-US" w:bidi="nl-NL"/>
              </w:rPr>
              <w:t>Do: 12.45-14.45 uur</w:t>
            </w:r>
          </w:p>
          <w:p w14:paraId="610BB394" w14:textId="6543CF9A" w:rsidR="00442588" w:rsidRPr="003510A4" w:rsidRDefault="00442588" w:rsidP="69E47DCF">
            <w:pPr>
              <w:spacing w:line="276" w:lineRule="auto"/>
              <w:rPr>
                <w:rFonts w:ascii="Calibri" w:eastAsia="Calibri" w:hAnsi="Calibri" w:cs="Calibri"/>
                <w:lang w:val="en-US" w:bidi="nl-NL"/>
              </w:rPr>
            </w:pPr>
          </w:p>
          <w:p w14:paraId="6A80F4B6" w14:textId="68AC337F" w:rsidR="00442588" w:rsidRPr="003510A4" w:rsidRDefault="00442588" w:rsidP="69E47DCF">
            <w:pPr>
              <w:spacing w:line="276" w:lineRule="auto"/>
              <w:rPr>
                <w:rFonts w:ascii="Calibri" w:eastAsia="Calibri" w:hAnsi="Calibri" w:cs="Calibri"/>
                <w:lang w:val="en-US" w:bidi="nl-NL"/>
              </w:rPr>
            </w:pPr>
          </w:p>
        </w:tc>
      </w:tr>
      <w:tr w:rsidR="00442588" w:rsidRPr="002974FF" w14:paraId="63CA2DDE" w14:textId="77777777" w:rsidTr="5956997D">
        <w:tc>
          <w:tcPr>
            <w:tcW w:w="1964" w:type="dxa"/>
          </w:tcPr>
          <w:p w14:paraId="51B326C6" w14:textId="4FE63058" w:rsidR="00442588" w:rsidRPr="003510A4" w:rsidRDefault="553F8C98" w:rsidP="69E47DCF">
            <w:pPr>
              <w:spacing w:line="276" w:lineRule="auto"/>
              <w:rPr>
                <w:rFonts w:ascii="Calibri" w:eastAsia="Calibri" w:hAnsi="Calibri" w:cs="Calibri"/>
                <w:lang w:val="en-US" w:bidi="nl-NL"/>
              </w:rPr>
            </w:pPr>
            <w:r w:rsidRPr="69E47DCF">
              <w:rPr>
                <w:rFonts w:ascii="Calibri" w:eastAsia="Calibri" w:hAnsi="Calibri" w:cs="Calibri"/>
                <w:lang w:val="en-US" w:bidi="nl-NL"/>
              </w:rPr>
              <w:t>Vlindertjes</w:t>
            </w:r>
          </w:p>
        </w:tc>
        <w:tc>
          <w:tcPr>
            <w:tcW w:w="1185" w:type="dxa"/>
          </w:tcPr>
          <w:p w14:paraId="60E34947" w14:textId="575F09EC" w:rsidR="00442588" w:rsidRPr="003510A4" w:rsidRDefault="7B730734" w:rsidP="69E47DCF">
            <w:pPr>
              <w:spacing w:line="276" w:lineRule="auto"/>
              <w:rPr>
                <w:rFonts w:ascii="Calibri" w:eastAsia="Calibri" w:hAnsi="Calibri" w:cs="Calibri"/>
                <w:lang w:val="en-US" w:bidi="nl-NL"/>
              </w:rPr>
            </w:pPr>
            <w:r w:rsidRPr="69E47DCF">
              <w:rPr>
                <w:rFonts w:ascii="Calibri" w:eastAsia="Calibri" w:hAnsi="Calibri" w:cs="Calibri"/>
                <w:lang w:val="en-US" w:bidi="nl-NL"/>
              </w:rPr>
              <w:t>6</w:t>
            </w:r>
          </w:p>
        </w:tc>
        <w:tc>
          <w:tcPr>
            <w:tcW w:w="1200" w:type="dxa"/>
          </w:tcPr>
          <w:p w14:paraId="0A7F1059" w14:textId="789A305D" w:rsidR="00442588" w:rsidRPr="003510A4" w:rsidRDefault="553F8C98" w:rsidP="69E47DCF">
            <w:pPr>
              <w:spacing w:line="276" w:lineRule="auto"/>
              <w:rPr>
                <w:rFonts w:ascii="Calibri" w:eastAsia="Calibri" w:hAnsi="Calibri" w:cs="Calibri"/>
                <w:lang w:val="en-US" w:bidi="nl-NL"/>
              </w:rPr>
            </w:pPr>
            <w:r w:rsidRPr="69E47DCF">
              <w:rPr>
                <w:rFonts w:ascii="Calibri" w:eastAsia="Calibri" w:hAnsi="Calibri" w:cs="Calibri"/>
                <w:lang w:val="en-US" w:bidi="nl-NL"/>
              </w:rPr>
              <w:t>2-4 jaar</w:t>
            </w:r>
          </w:p>
        </w:tc>
        <w:tc>
          <w:tcPr>
            <w:tcW w:w="1665" w:type="dxa"/>
          </w:tcPr>
          <w:p w14:paraId="27C4DA3C" w14:textId="6656890C" w:rsidR="00442588" w:rsidRPr="003510A4" w:rsidRDefault="20B7CEAF" w:rsidP="69E47DCF">
            <w:pPr>
              <w:spacing w:line="276" w:lineRule="auto"/>
              <w:rPr>
                <w:rFonts w:ascii="Calibri" w:eastAsia="Calibri" w:hAnsi="Calibri" w:cs="Calibri"/>
                <w:lang w:val="en-US" w:bidi="nl-NL"/>
              </w:rPr>
            </w:pPr>
            <w:r w:rsidRPr="69E47DCF">
              <w:rPr>
                <w:rFonts w:ascii="Calibri" w:eastAsia="Calibri" w:hAnsi="Calibri" w:cs="Calibri"/>
                <w:lang w:val="en-US" w:bidi="nl-NL"/>
              </w:rPr>
              <w:t>3</w:t>
            </w:r>
          </w:p>
          <w:p w14:paraId="31CA6DBA" w14:textId="77B07296" w:rsidR="00442588" w:rsidRPr="003510A4" w:rsidRDefault="553F8C98" w:rsidP="69E47DCF">
            <w:pPr>
              <w:spacing w:line="276" w:lineRule="auto"/>
              <w:rPr>
                <w:rFonts w:ascii="Calibri" w:eastAsia="Calibri" w:hAnsi="Calibri" w:cs="Calibri"/>
                <w:lang w:bidi="nl-NL"/>
              </w:rPr>
            </w:pPr>
            <w:r w:rsidRPr="69E47DCF">
              <w:rPr>
                <w:rFonts w:ascii="Calibri" w:eastAsia="Calibri" w:hAnsi="Calibri" w:cs="Calibri"/>
                <w:lang w:bidi="nl-NL"/>
              </w:rPr>
              <w:t>Shefira</w:t>
            </w:r>
          </w:p>
          <w:p w14:paraId="3466F1D4" w14:textId="323FA8B5" w:rsidR="00442588" w:rsidRPr="003510A4" w:rsidRDefault="553F8C98" w:rsidP="69E47DCF">
            <w:pPr>
              <w:spacing w:line="276" w:lineRule="auto"/>
              <w:rPr>
                <w:rFonts w:ascii="Calibri" w:eastAsia="Calibri" w:hAnsi="Calibri" w:cs="Calibri"/>
                <w:lang w:val="en-US" w:bidi="nl-NL"/>
              </w:rPr>
            </w:pPr>
            <w:r w:rsidRPr="69E47DCF">
              <w:rPr>
                <w:rFonts w:ascii="Calibri" w:eastAsia="Calibri" w:hAnsi="Calibri" w:cs="Calibri"/>
                <w:lang w:val="en-US" w:bidi="nl-NL"/>
              </w:rPr>
              <w:t>Marjolijn</w:t>
            </w:r>
          </w:p>
          <w:p w14:paraId="25D8C910" w14:textId="77A04720" w:rsidR="00442588" w:rsidRPr="003510A4" w:rsidRDefault="553F8C98" w:rsidP="69E47DCF">
            <w:pPr>
              <w:spacing w:line="276" w:lineRule="auto"/>
              <w:rPr>
                <w:rFonts w:ascii="Calibri" w:eastAsia="Calibri" w:hAnsi="Calibri" w:cs="Calibri"/>
                <w:lang w:bidi="nl-NL"/>
              </w:rPr>
            </w:pPr>
            <w:r w:rsidRPr="69E47DCF">
              <w:rPr>
                <w:rFonts w:ascii="Calibri" w:eastAsia="Calibri" w:hAnsi="Calibri" w:cs="Calibri"/>
                <w:lang w:bidi="nl-NL"/>
              </w:rPr>
              <w:t>Nabou</w:t>
            </w:r>
          </w:p>
          <w:p w14:paraId="47A2DADB" w14:textId="4660CAA1" w:rsidR="00442588" w:rsidRPr="003510A4" w:rsidRDefault="00442588" w:rsidP="69E47DCF">
            <w:pPr>
              <w:spacing w:line="276" w:lineRule="auto"/>
              <w:rPr>
                <w:rFonts w:ascii="Calibri" w:eastAsia="Calibri" w:hAnsi="Calibri" w:cs="Calibri"/>
                <w:lang w:val="en-US" w:bidi="nl-NL"/>
              </w:rPr>
            </w:pPr>
          </w:p>
        </w:tc>
        <w:tc>
          <w:tcPr>
            <w:tcW w:w="3048" w:type="dxa"/>
          </w:tcPr>
          <w:p w14:paraId="51E1B05A" w14:textId="673F95E6" w:rsidR="00442588" w:rsidRPr="003510A4" w:rsidRDefault="553F8C98" w:rsidP="69E47DCF">
            <w:pPr>
              <w:spacing w:line="276" w:lineRule="auto"/>
              <w:rPr>
                <w:rFonts w:ascii="Calibri" w:eastAsia="Calibri" w:hAnsi="Calibri" w:cs="Calibri"/>
                <w:lang w:val="en-US" w:bidi="nl-NL"/>
              </w:rPr>
            </w:pPr>
            <w:r w:rsidRPr="69E47DCF">
              <w:rPr>
                <w:rFonts w:ascii="Calibri" w:eastAsia="Calibri" w:hAnsi="Calibri" w:cs="Calibri"/>
                <w:lang w:val="en-US" w:bidi="nl-NL"/>
              </w:rPr>
              <w:t>Ma: 8.20-11.50 uur</w:t>
            </w:r>
          </w:p>
          <w:p w14:paraId="1DCFD3CF" w14:textId="482187D5" w:rsidR="00442588" w:rsidRPr="003510A4" w:rsidRDefault="553F8C98" w:rsidP="69E47DCF">
            <w:pPr>
              <w:spacing w:line="276" w:lineRule="auto"/>
              <w:rPr>
                <w:rFonts w:ascii="Calibri" w:eastAsia="Calibri" w:hAnsi="Calibri" w:cs="Calibri"/>
                <w:lang w:val="en-US" w:bidi="nl-NL"/>
              </w:rPr>
            </w:pPr>
            <w:r w:rsidRPr="69E47DCF">
              <w:rPr>
                <w:rFonts w:ascii="Calibri" w:eastAsia="Calibri" w:hAnsi="Calibri" w:cs="Calibri"/>
                <w:lang w:val="en-US" w:bidi="nl-NL"/>
              </w:rPr>
              <w:t>Di: 12.25-14.45 uur</w:t>
            </w:r>
          </w:p>
          <w:p w14:paraId="412D5EE5" w14:textId="7ABE4994" w:rsidR="00442588" w:rsidRPr="003510A4" w:rsidRDefault="553F8C98" w:rsidP="69E47DCF">
            <w:pPr>
              <w:spacing w:line="276" w:lineRule="auto"/>
              <w:rPr>
                <w:rFonts w:ascii="Calibri" w:eastAsia="Calibri" w:hAnsi="Calibri" w:cs="Calibri"/>
                <w:lang w:val="en-US" w:bidi="nl-NL"/>
              </w:rPr>
            </w:pPr>
            <w:r w:rsidRPr="69E47DCF">
              <w:rPr>
                <w:rFonts w:ascii="Calibri" w:eastAsia="Calibri" w:hAnsi="Calibri" w:cs="Calibri"/>
                <w:lang w:val="en-US" w:bidi="nl-NL"/>
              </w:rPr>
              <w:t>Do: 12.45-14.45 uur</w:t>
            </w:r>
          </w:p>
          <w:p w14:paraId="1A3B3100" w14:textId="002D313B" w:rsidR="00442588" w:rsidRPr="003510A4" w:rsidRDefault="00442588" w:rsidP="69E47DCF">
            <w:pPr>
              <w:spacing w:line="276" w:lineRule="auto"/>
              <w:rPr>
                <w:rFonts w:ascii="Calibri" w:eastAsia="Calibri" w:hAnsi="Calibri" w:cs="Calibri"/>
                <w:lang w:val="en-US" w:bidi="nl-NL"/>
              </w:rPr>
            </w:pPr>
          </w:p>
          <w:p w14:paraId="4DB2EA0F" w14:textId="4F5D7439" w:rsidR="00442588" w:rsidRPr="003510A4" w:rsidRDefault="00442588" w:rsidP="3459A92C">
            <w:pPr>
              <w:spacing w:line="276" w:lineRule="auto"/>
              <w:rPr>
                <w:rFonts w:ascii="Calibri" w:eastAsia="Calibri" w:hAnsi="Calibri" w:cs="Calibri"/>
                <w:color w:val="FF0000"/>
                <w:lang w:val="en-US" w:bidi="nl-NL"/>
              </w:rPr>
            </w:pPr>
          </w:p>
        </w:tc>
      </w:tr>
      <w:tr w:rsidR="69E47DCF" w14:paraId="675941FB" w14:textId="77777777" w:rsidTr="5956997D">
        <w:trPr>
          <w:trHeight w:val="300"/>
        </w:trPr>
        <w:tc>
          <w:tcPr>
            <w:tcW w:w="1964" w:type="dxa"/>
          </w:tcPr>
          <w:p w14:paraId="60399F21" w14:textId="6093D4EB" w:rsidR="69E47DCF" w:rsidRPr="006B1D79" w:rsidRDefault="69E47DCF" w:rsidP="69E47DCF">
            <w:pPr>
              <w:spacing w:line="276" w:lineRule="auto"/>
              <w:rPr>
                <w:rFonts w:ascii="Calibri" w:eastAsia="Calibri" w:hAnsi="Calibri" w:cs="Calibri"/>
                <w:lang w:bidi="nl-NL"/>
              </w:rPr>
            </w:pPr>
            <w:r w:rsidRPr="006B1D79">
              <w:rPr>
                <w:rFonts w:ascii="Calibri" w:eastAsia="Calibri" w:hAnsi="Calibri" w:cs="Calibri"/>
                <w:lang w:bidi="nl-NL"/>
              </w:rPr>
              <w:t>Kapoentjes samengevoegd met Vlindertjes</w:t>
            </w:r>
            <w:r w:rsidR="574DA2D0" w:rsidRPr="006B1D79">
              <w:rPr>
                <w:rFonts w:ascii="Calibri" w:eastAsia="Calibri" w:hAnsi="Calibri" w:cs="Calibri"/>
                <w:lang w:bidi="nl-NL"/>
              </w:rPr>
              <w:t xml:space="preserve"> en Bijtjes</w:t>
            </w:r>
          </w:p>
        </w:tc>
        <w:tc>
          <w:tcPr>
            <w:tcW w:w="1185" w:type="dxa"/>
          </w:tcPr>
          <w:p w14:paraId="2B5EAD20" w14:textId="58829C3F" w:rsidR="69E47DCF" w:rsidRPr="006B1D79" w:rsidRDefault="69E47DCF" w:rsidP="69E47DCF">
            <w:pPr>
              <w:spacing w:line="276" w:lineRule="auto"/>
              <w:rPr>
                <w:rFonts w:ascii="Calibri" w:eastAsia="Calibri" w:hAnsi="Calibri" w:cs="Calibri"/>
                <w:color w:val="FF0000"/>
                <w:lang w:bidi="nl-NL"/>
              </w:rPr>
            </w:pPr>
          </w:p>
        </w:tc>
        <w:tc>
          <w:tcPr>
            <w:tcW w:w="1200" w:type="dxa"/>
          </w:tcPr>
          <w:p w14:paraId="57ECD666" w14:textId="45598FAC" w:rsidR="69E47DCF" w:rsidRDefault="69E47DCF" w:rsidP="69E47DCF">
            <w:pPr>
              <w:spacing w:line="276" w:lineRule="auto"/>
              <w:rPr>
                <w:rFonts w:ascii="Calibri" w:eastAsia="Calibri" w:hAnsi="Calibri" w:cs="Calibri"/>
                <w:lang w:val="en-US" w:bidi="nl-NL"/>
              </w:rPr>
            </w:pPr>
            <w:r w:rsidRPr="69E47DCF">
              <w:rPr>
                <w:rFonts w:ascii="Calibri" w:eastAsia="Calibri" w:hAnsi="Calibri" w:cs="Calibri"/>
                <w:lang w:val="en-US" w:bidi="nl-NL"/>
              </w:rPr>
              <w:t>2-4 jaar</w:t>
            </w:r>
          </w:p>
        </w:tc>
        <w:tc>
          <w:tcPr>
            <w:tcW w:w="1665" w:type="dxa"/>
          </w:tcPr>
          <w:p w14:paraId="49B4AB78" w14:textId="068FD8C6" w:rsidR="69E47DCF" w:rsidRDefault="69E47DCF" w:rsidP="69E47DCF">
            <w:pPr>
              <w:spacing w:line="276" w:lineRule="auto"/>
              <w:rPr>
                <w:rFonts w:ascii="Calibri" w:eastAsia="Calibri" w:hAnsi="Calibri" w:cs="Calibri"/>
                <w:lang w:val="en-US" w:bidi="nl-NL"/>
              </w:rPr>
            </w:pPr>
            <w:r w:rsidRPr="69E47DCF">
              <w:rPr>
                <w:rFonts w:ascii="Calibri" w:eastAsia="Calibri" w:hAnsi="Calibri" w:cs="Calibri"/>
                <w:lang w:val="en-US" w:bidi="nl-NL"/>
              </w:rPr>
              <w:t>Maya</w:t>
            </w:r>
          </w:p>
          <w:p w14:paraId="75803293" w14:textId="29226150" w:rsidR="69E47DCF" w:rsidRDefault="69E47DCF" w:rsidP="69E47DCF">
            <w:pPr>
              <w:spacing w:line="276" w:lineRule="auto"/>
              <w:rPr>
                <w:rFonts w:ascii="Calibri" w:eastAsia="Calibri" w:hAnsi="Calibri" w:cs="Calibri"/>
                <w:lang w:val="en-US" w:bidi="nl-NL"/>
              </w:rPr>
            </w:pPr>
            <w:r w:rsidRPr="69E47DCF">
              <w:rPr>
                <w:rFonts w:ascii="Calibri" w:eastAsia="Calibri" w:hAnsi="Calibri" w:cs="Calibri"/>
                <w:lang w:val="en-US" w:bidi="nl-NL"/>
              </w:rPr>
              <w:t>Marjolijn</w:t>
            </w:r>
          </w:p>
        </w:tc>
        <w:tc>
          <w:tcPr>
            <w:tcW w:w="3048" w:type="dxa"/>
          </w:tcPr>
          <w:p w14:paraId="0AA7E091" w14:textId="7F04EC89" w:rsidR="69E47DCF" w:rsidRDefault="69E47DCF" w:rsidP="69E47DCF">
            <w:pPr>
              <w:spacing w:line="276" w:lineRule="auto"/>
              <w:rPr>
                <w:rFonts w:ascii="Calibri" w:eastAsia="Calibri" w:hAnsi="Calibri" w:cs="Calibri"/>
                <w:lang w:val="en-US" w:bidi="nl-NL"/>
              </w:rPr>
            </w:pPr>
            <w:r w:rsidRPr="69E47DCF">
              <w:rPr>
                <w:rFonts w:ascii="Calibri" w:eastAsia="Calibri" w:hAnsi="Calibri" w:cs="Calibri"/>
                <w:lang w:val="en-US" w:bidi="nl-NL"/>
              </w:rPr>
              <w:t>Woe: 8.20-12.25 uur</w:t>
            </w:r>
          </w:p>
          <w:p w14:paraId="32D5EF9B" w14:textId="6666909F" w:rsidR="69E47DCF" w:rsidRDefault="69E47DCF" w:rsidP="69E47DCF">
            <w:pPr>
              <w:spacing w:line="276" w:lineRule="auto"/>
              <w:rPr>
                <w:rFonts w:ascii="Calibri" w:eastAsia="Calibri" w:hAnsi="Calibri" w:cs="Calibri"/>
                <w:lang w:val="en-US" w:bidi="nl-NL"/>
              </w:rPr>
            </w:pPr>
          </w:p>
        </w:tc>
      </w:tr>
      <w:tr w:rsidR="69E47DCF" w14:paraId="4267F906" w14:textId="77777777" w:rsidTr="5956997D">
        <w:trPr>
          <w:trHeight w:val="300"/>
        </w:trPr>
        <w:tc>
          <w:tcPr>
            <w:tcW w:w="1964" w:type="dxa"/>
          </w:tcPr>
          <w:p w14:paraId="54708242" w14:textId="44B52535" w:rsidR="69E47DCF" w:rsidRDefault="69E47DCF" w:rsidP="69E47DCF">
            <w:pPr>
              <w:spacing w:line="276" w:lineRule="auto"/>
              <w:rPr>
                <w:rFonts w:ascii="Calibri" w:eastAsia="Calibri" w:hAnsi="Calibri" w:cs="Calibri"/>
                <w:lang w:val="en-US" w:bidi="nl-NL"/>
              </w:rPr>
            </w:pPr>
            <w:r w:rsidRPr="69E47DCF">
              <w:rPr>
                <w:rFonts w:ascii="Calibri" w:eastAsia="Calibri" w:hAnsi="Calibri" w:cs="Calibri"/>
                <w:lang w:val="en-US" w:bidi="nl-NL"/>
              </w:rPr>
              <w:t>Kapoentjes samengevoegd met Vlindertjes</w:t>
            </w:r>
          </w:p>
        </w:tc>
        <w:tc>
          <w:tcPr>
            <w:tcW w:w="1185" w:type="dxa"/>
          </w:tcPr>
          <w:p w14:paraId="673A5CDC" w14:textId="71E60231" w:rsidR="69E47DCF" w:rsidRDefault="69E47DCF" w:rsidP="69E47DCF">
            <w:pPr>
              <w:spacing w:line="276" w:lineRule="auto"/>
              <w:rPr>
                <w:rFonts w:ascii="Calibri" w:eastAsia="Calibri" w:hAnsi="Calibri" w:cs="Calibri"/>
                <w:color w:val="FF0000"/>
                <w:lang w:val="en-US" w:bidi="nl-NL"/>
              </w:rPr>
            </w:pPr>
          </w:p>
        </w:tc>
        <w:tc>
          <w:tcPr>
            <w:tcW w:w="1200" w:type="dxa"/>
          </w:tcPr>
          <w:p w14:paraId="2C5E52C3" w14:textId="7C727222" w:rsidR="69E47DCF" w:rsidRDefault="69E47DCF" w:rsidP="69E47DCF">
            <w:pPr>
              <w:spacing w:line="276" w:lineRule="auto"/>
              <w:rPr>
                <w:rFonts w:ascii="Calibri" w:eastAsia="Calibri" w:hAnsi="Calibri" w:cs="Calibri"/>
                <w:lang w:val="en-US" w:bidi="nl-NL"/>
              </w:rPr>
            </w:pPr>
            <w:r w:rsidRPr="69E47DCF">
              <w:rPr>
                <w:rFonts w:ascii="Calibri" w:eastAsia="Calibri" w:hAnsi="Calibri" w:cs="Calibri"/>
                <w:lang w:val="en-US" w:bidi="nl-NL"/>
              </w:rPr>
              <w:t>2-4 jaar</w:t>
            </w:r>
          </w:p>
        </w:tc>
        <w:tc>
          <w:tcPr>
            <w:tcW w:w="1665" w:type="dxa"/>
          </w:tcPr>
          <w:p w14:paraId="5FF67287" w14:textId="1FC200ED" w:rsidR="69E47DCF" w:rsidRDefault="69E47DCF" w:rsidP="69E47DCF">
            <w:pPr>
              <w:spacing w:line="276" w:lineRule="auto"/>
              <w:rPr>
                <w:rFonts w:ascii="Calibri" w:eastAsia="Calibri" w:hAnsi="Calibri" w:cs="Calibri"/>
                <w:lang w:val="en-US" w:bidi="nl-NL"/>
              </w:rPr>
            </w:pPr>
            <w:r w:rsidRPr="69E47DCF">
              <w:rPr>
                <w:rFonts w:ascii="Calibri" w:eastAsia="Calibri" w:hAnsi="Calibri" w:cs="Calibri"/>
                <w:lang w:val="en-US" w:bidi="nl-NL"/>
              </w:rPr>
              <w:t>Maya</w:t>
            </w:r>
          </w:p>
          <w:p w14:paraId="73B8D1A4" w14:textId="7FFDDA57" w:rsidR="69E47DCF" w:rsidRDefault="69E47DCF" w:rsidP="69E47DCF">
            <w:pPr>
              <w:spacing w:line="276" w:lineRule="auto"/>
              <w:rPr>
                <w:rFonts w:ascii="Calibri" w:eastAsia="Calibri" w:hAnsi="Calibri" w:cs="Calibri"/>
                <w:lang w:bidi="nl-NL"/>
              </w:rPr>
            </w:pPr>
            <w:r w:rsidRPr="69E47DCF">
              <w:rPr>
                <w:rFonts w:ascii="Calibri" w:eastAsia="Calibri" w:hAnsi="Calibri" w:cs="Calibri"/>
                <w:lang w:bidi="nl-NL"/>
              </w:rPr>
              <w:t>Nabou</w:t>
            </w:r>
          </w:p>
        </w:tc>
        <w:tc>
          <w:tcPr>
            <w:tcW w:w="3048" w:type="dxa"/>
          </w:tcPr>
          <w:p w14:paraId="0F0FAAEA" w14:textId="4E9DD21A" w:rsidR="69E47DCF" w:rsidRDefault="69E47DCF" w:rsidP="69E47DCF">
            <w:pPr>
              <w:spacing w:line="276" w:lineRule="auto"/>
              <w:rPr>
                <w:rFonts w:ascii="Calibri" w:eastAsia="Calibri" w:hAnsi="Calibri" w:cs="Calibri"/>
                <w:lang w:val="en-US" w:bidi="nl-NL"/>
              </w:rPr>
            </w:pPr>
            <w:r w:rsidRPr="69E47DCF">
              <w:rPr>
                <w:rFonts w:ascii="Calibri" w:eastAsia="Calibri" w:hAnsi="Calibri" w:cs="Calibri"/>
                <w:lang w:val="en-US" w:bidi="nl-NL"/>
              </w:rPr>
              <w:t>Vrij: 8.20-11.50 uur</w:t>
            </w:r>
          </w:p>
        </w:tc>
      </w:tr>
    </w:tbl>
    <w:p w14:paraId="5E4E977B" w14:textId="77777777" w:rsidR="00442588" w:rsidRPr="003510A4" w:rsidRDefault="00442588" w:rsidP="3459A92C">
      <w:pPr>
        <w:spacing w:line="276" w:lineRule="auto"/>
        <w:rPr>
          <w:rFonts w:ascii="Calibri" w:eastAsia="Calibri" w:hAnsi="Calibri" w:cs="Calibri"/>
          <w:color w:val="FF0000"/>
          <w:lang w:val="en-US" w:bidi="nl-NL"/>
        </w:rPr>
      </w:pPr>
    </w:p>
    <w:p w14:paraId="7D5C5FC2" w14:textId="7E59BD7A" w:rsidR="2C797AF0" w:rsidRDefault="60C73141" w:rsidP="69E47DCF">
      <w:pPr>
        <w:spacing w:line="276" w:lineRule="auto"/>
        <w:rPr>
          <w:rFonts w:ascii="Calibri" w:eastAsia="Calibri" w:hAnsi="Calibri" w:cs="Calibri"/>
          <w:color w:val="FF0000"/>
          <w:lang w:bidi="nl-NL"/>
        </w:rPr>
      </w:pPr>
      <w:r w:rsidRPr="7F861CE0">
        <w:rPr>
          <w:rFonts w:ascii="Calibri" w:eastAsia="Calibri" w:hAnsi="Calibri" w:cs="Calibri"/>
          <w:lang w:bidi="nl-NL"/>
        </w:rPr>
        <w:t xml:space="preserve">Bij de </w:t>
      </w:r>
      <w:r w:rsidR="65FFEA89" w:rsidRPr="7F861CE0">
        <w:rPr>
          <w:rFonts w:ascii="Calibri" w:eastAsia="Calibri" w:hAnsi="Calibri" w:cs="Calibri"/>
          <w:lang w:bidi="nl-NL"/>
        </w:rPr>
        <w:t xml:space="preserve">dagelijkse </w:t>
      </w:r>
      <w:r w:rsidRPr="7F861CE0">
        <w:rPr>
          <w:rFonts w:ascii="Calibri" w:eastAsia="Calibri" w:hAnsi="Calibri" w:cs="Calibri"/>
          <w:lang w:bidi="nl-NL"/>
        </w:rPr>
        <w:t>inloop kunnen de ouders met h</w:t>
      </w:r>
      <w:r w:rsidR="058FD4A6" w:rsidRPr="7F861CE0">
        <w:rPr>
          <w:rFonts w:ascii="Calibri" w:eastAsia="Calibri" w:hAnsi="Calibri" w:cs="Calibri"/>
          <w:lang w:bidi="nl-NL"/>
        </w:rPr>
        <w:t>un</w:t>
      </w:r>
      <w:r w:rsidRPr="7F861CE0">
        <w:rPr>
          <w:rFonts w:ascii="Calibri" w:eastAsia="Calibri" w:hAnsi="Calibri" w:cs="Calibri"/>
          <w:lang w:bidi="nl-NL"/>
        </w:rPr>
        <w:t xml:space="preserve"> kind een activiteit doen, zoals een boekje lezen, spelen in de hoeken of een ontwikkelingsspel. Voor de kinderen geeft dit een gevoel van zekerheid</w:t>
      </w:r>
      <w:r w:rsidR="3E50B0E1" w:rsidRPr="7F861CE0">
        <w:rPr>
          <w:rFonts w:ascii="Calibri" w:eastAsia="Calibri" w:hAnsi="Calibri" w:cs="Calibri"/>
          <w:lang w:bidi="nl-NL"/>
        </w:rPr>
        <w:t xml:space="preserve"> </w:t>
      </w:r>
      <w:r w:rsidR="1FDBE8B7" w:rsidRPr="7F861CE0">
        <w:rPr>
          <w:rFonts w:ascii="Calibri" w:eastAsia="Calibri" w:hAnsi="Calibri" w:cs="Calibri"/>
          <w:lang w:bidi="nl-NL"/>
        </w:rPr>
        <w:t xml:space="preserve">en </w:t>
      </w:r>
      <w:r w:rsidR="3E50B0E1" w:rsidRPr="7F861CE0">
        <w:rPr>
          <w:rFonts w:ascii="Calibri" w:eastAsia="Calibri" w:hAnsi="Calibri" w:cs="Calibri"/>
          <w:lang w:bidi="nl-NL"/>
        </w:rPr>
        <w:t xml:space="preserve">het is een voorbereiding op het afscheid nemen. Op de VVE werken bewust met en vaste tijdsindeling. Aan de hand van deze tijdsindeling </w:t>
      </w:r>
      <w:r w:rsidR="49DCD041" w:rsidRPr="7F861CE0">
        <w:rPr>
          <w:rFonts w:ascii="Calibri" w:eastAsia="Calibri" w:hAnsi="Calibri" w:cs="Calibri"/>
          <w:lang w:bidi="nl-NL"/>
        </w:rPr>
        <w:t>(</w:t>
      </w:r>
      <w:r w:rsidR="1105FDBF" w:rsidRPr="7F861CE0">
        <w:rPr>
          <w:rFonts w:ascii="Calibri" w:eastAsia="Calibri" w:hAnsi="Calibri" w:cs="Calibri"/>
          <w:lang w:bidi="nl-NL"/>
        </w:rPr>
        <w:t>po</w:t>
      </w:r>
      <w:r w:rsidR="0E5A43AD" w:rsidRPr="7F861CE0">
        <w:rPr>
          <w:rFonts w:ascii="Calibri" w:eastAsia="Calibri" w:hAnsi="Calibri" w:cs="Calibri"/>
          <w:lang w:bidi="nl-NL"/>
        </w:rPr>
        <w:t xml:space="preserve"> </w:t>
      </w:r>
      <w:r w:rsidR="49DCD041" w:rsidRPr="7F861CE0">
        <w:rPr>
          <w:rFonts w:ascii="Calibri" w:eastAsia="Calibri" w:hAnsi="Calibri" w:cs="Calibri"/>
          <w:lang w:bidi="nl-NL"/>
        </w:rPr>
        <w:t>dagritmekaarten</w:t>
      </w:r>
      <w:r w:rsidR="41B13F95" w:rsidRPr="7F861CE0">
        <w:rPr>
          <w:rFonts w:ascii="Calibri" w:eastAsia="Calibri" w:hAnsi="Calibri" w:cs="Calibri"/>
          <w:lang w:bidi="nl-NL"/>
        </w:rPr>
        <w:t xml:space="preserve"> en groep 1-2 dagplanning digibord)</w:t>
      </w:r>
      <w:r w:rsidR="49DCD041" w:rsidRPr="7F861CE0">
        <w:rPr>
          <w:rFonts w:ascii="Calibri" w:eastAsia="Calibri" w:hAnsi="Calibri" w:cs="Calibri"/>
          <w:lang w:bidi="nl-NL"/>
        </w:rPr>
        <w:t>)</w:t>
      </w:r>
      <w:r w:rsidR="0FCA8F3A" w:rsidRPr="7F861CE0">
        <w:rPr>
          <w:rFonts w:ascii="Calibri" w:eastAsia="Calibri" w:hAnsi="Calibri" w:cs="Calibri"/>
          <w:lang w:bidi="nl-NL"/>
        </w:rPr>
        <w:t xml:space="preserve"> </w:t>
      </w:r>
      <w:r w:rsidR="3E50B0E1" w:rsidRPr="7F861CE0">
        <w:rPr>
          <w:rFonts w:ascii="Calibri" w:eastAsia="Calibri" w:hAnsi="Calibri" w:cs="Calibri"/>
          <w:lang w:bidi="nl-NL"/>
        </w:rPr>
        <w:t>weten kinderen wat er komen gaat. He</w:t>
      </w:r>
      <w:r w:rsidR="0BE5F3A6" w:rsidRPr="7F861CE0">
        <w:rPr>
          <w:rFonts w:ascii="Calibri" w:eastAsia="Calibri" w:hAnsi="Calibri" w:cs="Calibri"/>
          <w:lang w:bidi="nl-NL"/>
        </w:rPr>
        <w:t>t op tijd halen en brengen van de kinderen is daarbij belangrijk voor de rust in de groep. Mocht dit niet altijd mogelijk zijn, dan is het gewenst dat ouders dit van tevoren kenbaar maken</w:t>
      </w:r>
      <w:r w:rsidR="455EF56F" w:rsidRPr="7F861CE0">
        <w:rPr>
          <w:rFonts w:ascii="Calibri" w:eastAsia="Calibri" w:hAnsi="Calibri" w:cs="Calibri"/>
          <w:lang w:bidi="nl-NL"/>
        </w:rPr>
        <w:t>. De medewerker zal dan bekijken of dit niet te veel onrust veroorzaakt. Er is ook gelegenheid om aan de medewerker dingen te vrag</w:t>
      </w:r>
      <w:r w:rsidR="7509E5B7" w:rsidRPr="7F861CE0">
        <w:rPr>
          <w:rFonts w:ascii="Calibri" w:eastAsia="Calibri" w:hAnsi="Calibri" w:cs="Calibri"/>
          <w:lang w:bidi="nl-NL"/>
        </w:rPr>
        <w:t>en (praktische zaken</w:t>
      </w:r>
      <w:r w:rsidR="391222D4" w:rsidRPr="7F861CE0">
        <w:rPr>
          <w:rFonts w:ascii="Calibri" w:eastAsia="Calibri" w:hAnsi="Calibri" w:cs="Calibri"/>
          <w:lang w:bidi="nl-NL"/>
        </w:rPr>
        <w:t xml:space="preserve">) </w:t>
      </w:r>
      <w:r w:rsidR="7509E5B7" w:rsidRPr="7F861CE0">
        <w:rPr>
          <w:rFonts w:ascii="Calibri" w:eastAsia="Calibri" w:hAnsi="Calibri" w:cs="Calibri"/>
          <w:lang w:bidi="nl-NL"/>
        </w:rPr>
        <w:t xml:space="preserve">indien nodig kunnen ouders een afspraak maken met de medewerker </w:t>
      </w:r>
      <w:r w:rsidR="44DC6D9E" w:rsidRPr="7F861CE0">
        <w:rPr>
          <w:rFonts w:ascii="Calibri" w:eastAsia="Calibri" w:hAnsi="Calibri" w:cs="Calibri"/>
          <w:lang w:bidi="nl-NL"/>
        </w:rPr>
        <w:t>als zij vragen hebben over de ontwikkeling van hun kind.</w:t>
      </w:r>
    </w:p>
    <w:p w14:paraId="57C08FB8" w14:textId="385C37A3" w:rsidR="2D9EEFCA" w:rsidRDefault="2D9EEFCA" w:rsidP="69E47DCF">
      <w:pPr>
        <w:spacing w:line="276" w:lineRule="auto"/>
        <w:rPr>
          <w:rFonts w:ascii="Calibri" w:eastAsia="Calibri" w:hAnsi="Calibri" w:cs="Calibri"/>
          <w:lang w:bidi="nl-NL"/>
        </w:rPr>
      </w:pPr>
      <w:r w:rsidRPr="69E47DCF">
        <w:rPr>
          <w:rFonts w:ascii="Calibri" w:eastAsia="Calibri" w:hAnsi="Calibri" w:cs="Calibri"/>
          <w:lang w:bidi="nl-NL"/>
        </w:rPr>
        <w:t>De dagindeling op Eigenwijs bestaat uit de volgende onderdelen en i</w:t>
      </w:r>
      <w:r w:rsidR="6E8D3D3B" w:rsidRPr="69E47DCF">
        <w:rPr>
          <w:rFonts w:ascii="Calibri" w:eastAsia="Calibri" w:hAnsi="Calibri" w:cs="Calibri"/>
          <w:lang w:bidi="nl-NL"/>
        </w:rPr>
        <w:t>s opgenomen in de weekplanning</w:t>
      </w:r>
      <w:r w:rsidR="00646F80">
        <w:rPr>
          <w:rFonts w:ascii="Calibri" w:eastAsia="Calibri" w:hAnsi="Calibri" w:cs="Calibri"/>
          <w:lang w:bidi="nl-NL"/>
        </w:rPr>
        <w:t>. Zie bijlage 4</w:t>
      </w:r>
      <w:r w:rsidR="4E22F1E0" w:rsidRPr="68DFF094">
        <w:rPr>
          <w:rFonts w:ascii="Calibri" w:eastAsia="Calibri" w:hAnsi="Calibri" w:cs="Calibri"/>
          <w:lang w:bidi="nl-NL"/>
        </w:rPr>
        <w:t>:</w:t>
      </w:r>
      <w:r w:rsidR="00646F80">
        <w:rPr>
          <w:rFonts w:ascii="Calibri" w:eastAsia="Calibri" w:hAnsi="Calibri" w:cs="Calibri"/>
          <w:lang w:bidi="nl-NL"/>
        </w:rPr>
        <w:t xml:space="preserve"> </w:t>
      </w:r>
      <w:r w:rsidR="5F79923C" w:rsidRPr="040786F3">
        <w:rPr>
          <w:rFonts w:ascii="Calibri" w:eastAsia="Calibri" w:hAnsi="Calibri" w:cs="Calibri"/>
          <w:lang w:bidi="nl-NL"/>
        </w:rPr>
        <w:t>D</w:t>
      </w:r>
      <w:r w:rsidR="00646F80" w:rsidRPr="040786F3">
        <w:rPr>
          <w:rFonts w:ascii="Calibri" w:eastAsia="Calibri" w:hAnsi="Calibri" w:cs="Calibri"/>
          <w:lang w:bidi="nl-NL"/>
        </w:rPr>
        <w:t>e</w:t>
      </w:r>
      <w:r w:rsidR="00646F80">
        <w:rPr>
          <w:rFonts w:ascii="Calibri" w:eastAsia="Calibri" w:hAnsi="Calibri" w:cs="Calibri"/>
          <w:lang w:bidi="nl-NL"/>
        </w:rPr>
        <w:t xml:space="preserve"> dagindeling.</w:t>
      </w:r>
    </w:p>
    <w:p w14:paraId="122539EC" w14:textId="77777777" w:rsidR="00ED01F0" w:rsidRDefault="00ED01F0" w:rsidP="2A03D515">
      <w:pPr>
        <w:pStyle w:val="Kop2"/>
        <w:rPr>
          <w:rFonts w:ascii="Calibri" w:eastAsia="Calibri" w:hAnsi="Calibri" w:cs="Calibri"/>
          <w:color w:val="00B050"/>
        </w:rPr>
      </w:pPr>
      <w:bookmarkStart w:id="229" w:name="_Toc1015398400"/>
      <w:bookmarkStart w:id="230" w:name="_Toc716214993"/>
      <w:bookmarkStart w:id="231" w:name="_Toc825445503"/>
      <w:bookmarkStart w:id="232" w:name="_Toc761506759"/>
      <w:bookmarkStart w:id="233" w:name="_Toc1645203813"/>
    </w:p>
    <w:p w14:paraId="2A58A984" w14:textId="03C0AFCF" w:rsidR="00CB6ADD" w:rsidRDefault="11D9C9E6" w:rsidP="2A03D515">
      <w:pPr>
        <w:pStyle w:val="Kop2"/>
        <w:rPr>
          <w:rFonts w:ascii="Calibri" w:eastAsia="Calibri" w:hAnsi="Calibri" w:cs="Calibri"/>
          <w:b/>
          <w:bCs/>
        </w:rPr>
      </w:pPr>
      <w:bookmarkStart w:id="234" w:name="_Toc233672738"/>
      <w:bookmarkStart w:id="235" w:name="_Toc415392351"/>
      <w:bookmarkStart w:id="236" w:name="_Toc695497808"/>
      <w:bookmarkStart w:id="237" w:name="_Toc231909173"/>
      <w:r w:rsidRPr="279C851B">
        <w:rPr>
          <w:rFonts w:ascii="Calibri" w:eastAsia="Calibri" w:hAnsi="Calibri" w:cs="Calibri"/>
          <w:color w:val="00B050"/>
        </w:rPr>
        <w:t>Stamgroepen</w:t>
      </w:r>
      <w:r w:rsidR="41C385EF" w:rsidRPr="279C851B">
        <w:rPr>
          <w:rFonts w:ascii="Calibri" w:eastAsia="Calibri" w:hAnsi="Calibri" w:cs="Calibri"/>
          <w:color w:val="00B050"/>
        </w:rPr>
        <w:t xml:space="preserve"> </w:t>
      </w:r>
      <w:r w:rsidR="53450DEF" w:rsidRPr="279C851B">
        <w:rPr>
          <w:rFonts w:ascii="Calibri" w:eastAsia="Calibri" w:hAnsi="Calibri" w:cs="Calibri"/>
          <w:color w:val="00B050"/>
        </w:rPr>
        <w:t>(peuteropvang)</w:t>
      </w:r>
      <w:bookmarkEnd w:id="229"/>
      <w:bookmarkEnd w:id="230"/>
      <w:bookmarkEnd w:id="231"/>
      <w:bookmarkEnd w:id="232"/>
      <w:bookmarkEnd w:id="233"/>
      <w:bookmarkEnd w:id="234"/>
      <w:bookmarkEnd w:id="235"/>
      <w:bookmarkEnd w:id="236"/>
      <w:bookmarkEnd w:id="237"/>
    </w:p>
    <w:p w14:paraId="779D0D43" w14:textId="629D9D79" w:rsidR="00CF0CE3" w:rsidRPr="00CF0CE3" w:rsidRDefault="00CB6ADD" w:rsidP="322F9634">
      <w:pPr>
        <w:spacing w:line="276" w:lineRule="auto"/>
        <w:rPr>
          <w:rFonts w:ascii="Calibri" w:eastAsia="Calibri" w:hAnsi="Calibri" w:cs="Calibri"/>
        </w:rPr>
      </w:pPr>
      <w:r w:rsidRPr="69E47DCF">
        <w:rPr>
          <w:rFonts w:ascii="Calibri" w:eastAsia="Calibri" w:hAnsi="Calibri" w:cs="Calibri"/>
        </w:rPr>
        <w:t>De kinderen worden opgevangen in een vaste groep, een zo</w:t>
      </w:r>
      <w:r w:rsidR="005C7E10" w:rsidRPr="69E47DCF">
        <w:rPr>
          <w:rFonts w:ascii="Calibri" w:eastAsia="Calibri" w:hAnsi="Calibri" w:cs="Calibri"/>
        </w:rPr>
        <w:t>geheten</w:t>
      </w:r>
      <w:r w:rsidRPr="69E47DCF">
        <w:rPr>
          <w:rFonts w:ascii="Calibri" w:eastAsia="Calibri" w:hAnsi="Calibri" w:cs="Calibri"/>
        </w:rPr>
        <w:t xml:space="preserve"> stamgroep. </w:t>
      </w:r>
      <w:r w:rsidR="000A0BB8" w:rsidRPr="69E47DCF">
        <w:rPr>
          <w:rFonts w:ascii="Calibri" w:eastAsia="Calibri" w:hAnsi="Calibri" w:cs="Calibri"/>
        </w:rPr>
        <w:t xml:space="preserve">Dit zorgt voor een veilige </w:t>
      </w:r>
      <w:r w:rsidR="00D20E3D" w:rsidRPr="69E47DCF">
        <w:rPr>
          <w:rFonts w:ascii="Calibri" w:eastAsia="Calibri" w:hAnsi="Calibri" w:cs="Calibri"/>
        </w:rPr>
        <w:t>omgeving voor de kinderen waarin zij zich optimaal kunnen ontwikkelen.</w:t>
      </w:r>
    </w:p>
    <w:p w14:paraId="168F348B" w14:textId="0DF08612" w:rsidR="04EA89AC" w:rsidRDefault="04EA89AC" w:rsidP="04EA89AC">
      <w:pPr>
        <w:spacing w:line="276" w:lineRule="auto"/>
        <w:rPr>
          <w:rFonts w:ascii="Calibri" w:eastAsia="Calibri" w:hAnsi="Calibri" w:cs="Calibri"/>
        </w:rPr>
      </w:pPr>
    </w:p>
    <w:p w14:paraId="5624AA9B" w14:textId="2A39C685" w:rsidR="00AA5028" w:rsidRPr="003510A4" w:rsidRDefault="0542C69C" w:rsidP="1584F961">
      <w:pPr>
        <w:pStyle w:val="Kop3"/>
        <w:spacing w:line="276" w:lineRule="auto"/>
        <w:rPr>
          <w:rFonts w:ascii="Calibri" w:eastAsia="Calibri" w:hAnsi="Calibri" w:cs="Calibri"/>
          <w:color w:val="00B050"/>
          <w:sz w:val="32"/>
          <w:szCs w:val="32"/>
        </w:rPr>
      </w:pPr>
      <w:bookmarkStart w:id="238" w:name="_Toc917619239"/>
      <w:bookmarkStart w:id="239" w:name="_Toc1325406693"/>
      <w:bookmarkStart w:id="240" w:name="_Toc1407430043"/>
      <w:bookmarkStart w:id="241" w:name="_Toc167303943"/>
      <w:bookmarkStart w:id="242" w:name="_Toc269974039"/>
      <w:bookmarkStart w:id="243" w:name="_Toc115074167"/>
      <w:bookmarkStart w:id="244" w:name="_Toc312794640"/>
      <w:bookmarkStart w:id="245" w:name="_Toc1643721964"/>
      <w:bookmarkStart w:id="246" w:name="_Toc231909174"/>
      <w:r w:rsidRPr="279C851B">
        <w:rPr>
          <w:rFonts w:ascii="Calibri" w:eastAsia="Calibri" w:hAnsi="Calibri" w:cs="Calibri"/>
          <w:color w:val="00B050"/>
          <w:sz w:val="32"/>
          <w:szCs w:val="32"/>
        </w:rPr>
        <w:t>Samengaan van stamgroepen</w:t>
      </w:r>
      <w:bookmarkEnd w:id="238"/>
      <w:bookmarkEnd w:id="239"/>
      <w:bookmarkEnd w:id="240"/>
      <w:bookmarkEnd w:id="241"/>
      <w:bookmarkEnd w:id="242"/>
      <w:bookmarkEnd w:id="243"/>
      <w:bookmarkEnd w:id="244"/>
      <w:bookmarkEnd w:id="245"/>
      <w:bookmarkEnd w:id="246"/>
    </w:p>
    <w:p w14:paraId="3DA2D5FC" w14:textId="1BFB3FD8" w:rsidR="038F1FF8" w:rsidRDefault="4C9B410D" w:rsidP="7F861CE0">
      <w:pPr>
        <w:rPr>
          <w:rFonts w:ascii="Calibri" w:eastAsia="Calibri" w:hAnsi="Calibri" w:cs="Calibri"/>
        </w:rPr>
      </w:pPr>
      <w:r w:rsidRPr="7F861CE0">
        <w:rPr>
          <w:rFonts w:ascii="Calibri" w:eastAsia="Calibri" w:hAnsi="Calibri" w:cs="Calibri"/>
        </w:rPr>
        <w:t xml:space="preserve">Op woensdagmorgen en vrijdagmorgen zijn er structureel minder kinderen en worden de kapoentjes en de vlindertjes samengevoegd. Dan hebben we een gecombineerde stamgroep waarbij er </w:t>
      </w:r>
      <w:r w:rsidR="1FE9C59F" w:rsidRPr="7F861CE0">
        <w:rPr>
          <w:rFonts w:ascii="Calibri" w:eastAsia="Calibri" w:hAnsi="Calibri" w:cs="Calibri"/>
        </w:rPr>
        <w:t>zowel voor de vlindertjes als de kapoentjes een vast gezicht aanwezig is op de groep.</w:t>
      </w:r>
    </w:p>
    <w:p w14:paraId="4A944446" w14:textId="3ED34918" w:rsidR="00BF62BD" w:rsidRDefault="00AA5028" w:rsidP="322F9634">
      <w:pPr>
        <w:spacing w:line="276" w:lineRule="auto"/>
        <w:rPr>
          <w:rFonts w:ascii="Calibri" w:eastAsia="Calibri" w:hAnsi="Calibri" w:cs="Calibri"/>
        </w:rPr>
      </w:pPr>
      <w:r w:rsidRPr="69E47DCF">
        <w:rPr>
          <w:rFonts w:ascii="Calibri" w:eastAsia="Calibri" w:hAnsi="Calibri" w:cs="Calibri"/>
        </w:rPr>
        <w:t>Een kind maakt gedurende de week gebruik van ten hoogste twee verschillende stamgroep</w:t>
      </w:r>
      <w:r w:rsidR="5733EE4E" w:rsidRPr="69E47DCF">
        <w:rPr>
          <w:rFonts w:ascii="Calibri" w:eastAsia="Calibri" w:hAnsi="Calibri" w:cs="Calibri"/>
        </w:rPr>
        <w:t xml:space="preserve"> </w:t>
      </w:r>
      <w:r w:rsidRPr="69E47DCF">
        <w:rPr>
          <w:rFonts w:ascii="Calibri" w:eastAsia="Calibri" w:hAnsi="Calibri" w:cs="Calibri"/>
        </w:rPr>
        <w:t xml:space="preserve">ruimtes. </w:t>
      </w:r>
      <w:r w:rsidR="00BF62BD" w:rsidRPr="69E47DCF">
        <w:rPr>
          <w:rFonts w:ascii="Calibri" w:eastAsia="Calibri" w:hAnsi="Calibri" w:cs="Calibri"/>
        </w:rPr>
        <w:t>Wanneer dit voorkomt</w:t>
      </w:r>
      <w:r w:rsidR="199D8790" w:rsidRPr="69E47DCF">
        <w:rPr>
          <w:rFonts w:ascii="Calibri" w:eastAsia="Calibri" w:hAnsi="Calibri" w:cs="Calibri"/>
        </w:rPr>
        <w:t xml:space="preserve"> worden ouders hierover geïnformeerd middels een bericht in de schoolapp of brie</w:t>
      </w:r>
      <w:r w:rsidR="28996A06" w:rsidRPr="69E47DCF">
        <w:rPr>
          <w:rFonts w:ascii="Calibri" w:eastAsia="Calibri" w:hAnsi="Calibri" w:cs="Calibri"/>
        </w:rPr>
        <w:t>f</w:t>
      </w:r>
      <w:r w:rsidR="199D8790" w:rsidRPr="69E47DCF">
        <w:rPr>
          <w:rFonts w:ascii="Calibri" w:eastAsia="Calibri" w:hAnsi="Calibri" w:cs="Calibri"/>
        </w:rPr>
        <w:t xml:space="preserve"> (</w:t>
      </w:r>
      <w:r w:rsidR="2E1D44D5" w:rsidRPr="69E47DCF">
        <w:rPr>
          <w:rFonts w:ascii="Calibri" w:eastAsia="Calibri" w:hAnsi="Calibri" w:cs="Calibri"/>
        </w:rPr>
        <w:t>informeren is een verplichting).</w:t>
      </w:r>
      <w:r w:rsidR="199D8790" w:rsidRPr="69E47DCF">
        <w:rPr>
          <w:rFonts w:ascii="Calibri" w:eastAsia="Calibri" w:hAnsi="Calibri" w:cs="Calibri"/>
        </w:rPr>
        <w:t xml:space="preserve"> Dit wordt voorafgaand </w:t>
      </w:r>
      <w:r w:rsidR="30C718B7" w:rsidRPr="69E47DCF">
        <w:rPr>
          <w:rFonts w:ascii="Calibri" w:eastAsia="Calibri" w:hAnsi="Calibri" w:cs="Calibri"/>
        </w:rPr>
        <w:t>het</w:t>
      </w:r>
      <w:r w:rsidR="199D8790" w:rsidRPr="69E47DCF">
        <w:rPr>
          <w:rFonts w:ascii="Calibri" w:eastAsia="Calibri" w:hAnsi="Calibri" w:cs="Calibri"/>
        </w:rPr>
        <w:t xml:space="preserve"> besluit, besproken met de oudercommissie.</w:t>
      </w:r>
    </w:p>
    <w:p w14:paraId="211670B3" w14:textId="68EF2234" w:rsidR="007E473A" w:rsidRPr="00A3317E" w:rsidRDefault="700CF2C0" w:rsidP="69E47DCF">
      <w:pPr>
        <w:pStyle w:val="Kop2"/>
        <w:rPr>
          <w:rFonts w:ascii="Calibri" w:eastAsia="Calibri" w:hAnsi="Calibri" w:cs="Calibri"/>
          <w:b/>
          <w:bCs/>
          <w:color w:val="00B050"/>
        </w:rPr>
      </w:pPr>
      <w:bookmarkStart w:id="247" w:name="_Toc995750923"/>
      <w:bookmarkStart w:id="248" w:name="_Toc1901731794"/>
      <w:bookmarkStart w:id="249" w:name="_Toc1449542343"/>
      <w:bookmarkStart w:id="250" w:name="_Toc677321618"/>
      <w:bookmarkStart w:id="251" w:name="_Toc1517393533"/>
      <w:bookmarkStart w:id="252" w:name="_Toc575207488"/>
      <w:bookmarkStart w:id="253" w:name="_Toc286028000"/>
      <w:bookmarkStart w:id="254" w:name="_Toc205459543"/>
      <w:bookmarkStart w:id="255" w:name="_Toc231909175"/>
      <w:r w:rsidRPr="279C851B">
        <w:rPr>
          <w:rFonts w:ascii="Calibri" w:eastAsia="Calibri" w:hAnsi="Calibri" w:cs="Calibri"/>
          <w:color w:val="00B050"/>
        </w:rPr>
        <w:t>Incidenteel afwijken</w:t>
      </w:r>
      <w:r w:rsidR="55923E81" w:rsidRPr="279C851B">
        <w:rPr>
          <w:rFonts w:ascii="Calibri" w:eastAsia="Calibri" w:hAnsi="Calibri" w:cs="Calibri"/>
          <w:color w:val="00B050"/>
        </w:rPr>
        <w:t xml:space="preserve"> (peuteropvang)</w:t>
      </w:r>
      <w:bookmarkEnd w:id="247"/>
      <w:bookmarkEnd w:id="248"/>
      <w:bookmarkEnd w:id="249"/>
      <w:bookmarkEnd w:id="250"/>
      <w:bookmarkEnd w:id="251"/>
      <w:bookmarkEnd w:id="252"/>
      <w:bookmarkEnd w:id="253"/>
      <w:bookmarkEnd w:id="254"/>
      <w:bookmarkEnd w:id="255"/>
    </w:p>
    <w:p w14:paraId="3811D053" w14:textId="57E3DE23" w:rsidR="007E473A" w:rsidRPr="006A014C" w:rsidRDefault="007E473A" w:rsidP="322F9634">
      <w:pPr>
        <w:spacing w:line="276" w:lineRule="auto"/>
        <w:rPr>
          <w:rFonts w:ascii="Calibri" w:eastAsia="Calibri" w:hAnsi="Calibri" w:cs="Calibri"/>
        </w:rPr>
      </w:pPr>
      <w:r w:rsidRPr="38007E98">
        <w:rPr>
          <w:rFonts w:ascii="Calibri" w:eastAsia="Calibri" w:hAnsi="Calibri" w:cs="Calibri"/>
        </w:rPr>
        <w:t>In sommige gevallen kan er afgeweken worden hoe de opvang in de basis is georganiseerd. Zo kan het voorkomen dat er een medewerker ziek is en er vervanging geregeld dient te worden. Wanneer er geen ander vast gezicht voor de kinderen beschikbaar is, wordt gestreefd naar de inzet van een vertrouwd of bekend gezicht.</w:t>
      </w:r>
    </w:p>
    <w:p w14:paraId="74EE4470" w14:textId="5DB7B90F" w:rsidR="007E473A" w:rsidRPr="006A014C" w:rsidRDefault="007E473A" w:rsidP="3459A92C">
      <w:pPr>
        <w:spacing w:line="276" w:lineRule="auto"/>
        <w:rPr>
          <w:rFonts w:ascii="Calibri" w:eastAsia="Calibri" w:hAnsi="Calibri" w:cs="Calibri"/>
        </w:rPr>
      </w:pPr>
      <w:r w:rsidRPr="38007E98">
        <w:rPr>
          <w:rFonts w:ascii="Calibri" w:eastAsia="Calibri" w:hAnsi="Calibri" w:cs="Calibri"/>
        </w:rPr>
        <w:t xml:space="preserve">Wanneer er door incidentele redenen een groep samengevoegd dient te worden, zal er voorafgaand, aan de ouders toestemming gevraagd worden. </w:t>
      </w:r>
      <w:r w:rsidR="43931277" w:rsidRPr="38007E98">
        <w:rPr>
          <w:rFonts w:ascii="Calibri" w:eastAsia="Calibri" w:hAnsi="Calibri" w:cs="Calibri"/>
        </w:rPr>
        <w:t>Dit gebeurt schriftelijk</w:t>
      </w:r>
      <w:r w:rsidR="250888E9" w:rsidRPr="38007E98">
        <w:rPr>
          <w:rFonts w:ascii="Calibri" w:eastAsia="Calibri" w:hAnsi="Calibri" w:cs="Calibri"/>
        </w:rPr>
        <w:t>, bijvoorbeeld wanneer de kinderen worden gebracht.</w:t>
      </w:r>
    </w:p>
    <w:p w14:paraId="5B01F80F" w14:textId="2C007324" w:rsidR="00FD782C" w:rsidRPr="00C171E2" w:rsidRDefault="4FB2A979" w:rsidP="7F861CE0">
      <w:pPr>
        <w:spacing w:line="276" w:lineRule="auto"/>
        <w:rPr>
          <w:rFonts w:ascii="Calibri" w:eastAsia="Calibri" w:hAnsi="Calibri" w:cs="Calibri"/>
          <w:color w:val="00B050"/>
        </w:rPr>
      </w:pPr>
      <w:r w:rsidRPr="7F861CE0">
        <w:rPr>
          <w:rFonts w:ascii="Calibri" w:eastAsia="Calibri" w:hAnsi="Calibri" w:cs="Calibri"/>
        </w:rPr>
        <w:t xml:space="preserve">Er wordt te allen tijde inspanning geleverd om verantwoorde </w:t>
      </w:r>
      <w:r w:rsidR="71DC5457" w:rsidRPr="7F861CE0">
        <w:rPr>
          <w:rFonts w:ascii="Calibri" w:eastAsia="Calibri" w:hAnsi="Calibri" w:cs="Calibri"/>
        </w:rPr>
        <w:t xml:space="preserve">en kwalitatieve </w:t>
      </w:r>
      <w:r w:rsidRPr="7F861CE0">
        <w:rPr>
          <w:rFonts w:ascii="Calibri" w:eastAsia="Calibri" w:hAnsi="Calibri" w:cs="Calibri"/>
        </w:rPr>
        <w:t>opvang te kunnen bieden aan de kinderen, waarbij aan de wettelijke kwaliteitseisen wordt voldaan. Mocht er op enig moment geen sprake meer zijn van verantwoorde</w:t>
      </w:r>
      <w:r w:rsidR="4C203014" w:rsidRPr="7F861CE0">
        <w:rPr>
          <w:rFonts w:ascii="Calibri" w:eastAsia="Calibri" w:hAnsi="Calibri" w:cs="Calibri"/>
        </w:rPr>
        <w:t xml:space="preserve"> en kwalitatieve</w:t>
      </w:r>
      <w:r w:rsidRPr="7F861CE0">
        <w:rPr>
          <w:rFonts w:ascii="Calibri" w:eastAsia="Calibri" w:hAnsi="Calibri" w:cs="Calibri"/>
        </w:rPr>
        <w:t xml:space="preserve"> opvang, dan zal er worden overgegaan op het </w:t>
      </w:r>
      <w:r w:rsidR="62B3E663" w:rsidRPr="7F861CE0">
        <w:rPr>
          <w:rFonts w:ascii="Calibri" w:eastAsia="Calibri" w:hAnsi="Calibri" w:cs="Calibri"/>
        </w:rPr>
        <w:t xml:space="preserve">tijdelijk </w:t>
      </w:r>
      <w:r w:rsidRPr="7F861CE0">
        <w:rPr>
          <w:rFonts w:ascii="Calibri" w:eastAsia="Calibri" w:hAnsi="Calibri" w:cs="Calibri"/>
        </w:rPr>
        <w:t>sluiten van een groep</w:t>
      </w:r>
      <w:r w:rsidR="65914326" w:rsidRPr="7F861CE0">
        <w:rPr>
          <w:rFonts w:ascii="Calibri" w:eastAsia="Calibri" w:hAnsi="Calibri" w:cs="Calibri"/>
        </w:rPr>
        <w:t>.</w:t>
      </w:r>
    </w:p>
    <w:p w14:paraId="09816496" w14:textId="34CAE753" w:rsidR="7BA88AF4" w:rsidRDefault="7BA88AF4" w:rsidP="7BA88AF4">
      <w:pPr>
        <w:spacing w:line="276" w:lineRule="auto"/>
        <w:rPr>
          <w:rFonts w:ascii="Calibri" w:eastAsia="Calibri" w:hAnsi="Calibri" w:cs="Calibri"/>
          <w:i/>
          <w:iCs/>
        </w:rPr>
      </w:pPr>
    </w:p>
    <w:p w14:paraId="1CF0CE0C" w14:textId="0230FBF9" w:rsidR="7F861CE0" w:rsidRDefault="7F861CE0" w:rsidP="7F861CE0">
      <w:pPr>
        <w:spacing w:line="276" w:lineRule="auto"/>
        <w:rPr>
          <w:rFonts w:ascii="Calibri" w:eastAsia="Calibri" w:hAnsi="Calibri" w:cs="Calibri"/>
          <w:color w:val="00B050"/>
          <w:sz w:val="32"/>
          <w:szCs w:val="32"/>
        </w:rPr>
      </w:pPr>
    </w:p>
    <w:p w14:paraId="709B9E99" w14:textId="7D287EC1" w:rsidR="00FD782C" w:rsidRPr="00C171E2" w:rsidRDefault="308675D5" w:rsidP="69E47DCF">
      <w:pPr>
        <w:spacing w:line="276" w:lineRule="auto"/>
        <w:rPr>
          <w:rFonts w:ascii="Calibri" w:eastAsia="Calibri" w:hAnsi="Calibri" w:cs="Calibri"/>
          <w:color w:val="00B050"/>
          <w:sz w:val="32"/>
          <w:szCs w:val="32"/>
        </w:rPr>
      </w:pPr>
      <w:bookmarkStart w:id="256" w:name="_Toc941836369"/>
      <w:bookmarkStart w:id="257" w:name="_Toc602947456"/>
      <w:bookmarkStart w:id="258" w:name="_Toc1071351356"/>
      <w:bookmarkStart w:id="259" w:name="_Toc2061916558"/>
      <w:bookmarkStart w:id="260" w:name="_Toc964169985"/>
      <w:r w:rsidRPr="279C851B">
        <w:rPr>
          <w:rFonts w:ascii="Calibri" w:eastAsia="Calibri" w:hAnsi="Calibri" w:cs="Calibri"/>
          <w:color w:val="00B050"/>
          <w:sz w:val="32"/>
          <w:szCs w:val="32"/>
        </w:rPr>
        <w:t>Collega's peuteropvang</w:t>
      </w:r>
      <w:bookmarkEnd w:id="256"/>
      <w:bookmarkEnd w:id="257"/>
      <w:bookmarkEnd w:id="258"/>
      <w:bookmarkEnd w:id="259"/>
      <w:bookmarkEnd w:id="260"/>
      <w:r w:rsidRPr="279C851B">
        <w:rPr>
          <w:rFonts w:ascii="Calibri" w:eastAsia="Calibri" w:hAnsi="Calibri" w:cs="Calibri"/>
          <w:color w:val="00B050"/>
          <w:sz w:val="32"/>
          <w:szCs w:val="32"/>
        </w:rPr>
        <w:t xml:space="preserve"> </w:t>
      </w:r>
    </w:p>
    <w:p w14:paraId="0D04E4C4" w14:textId="79E0C177" w:rsidR="00075F3B" w:rsidRDefault="00075F3B" w:rsidP="3459A92C">
      <w:pPr>
        <w:spacing w:line="276" w:lineRule="auto"/>
        <w:rPr>
          <w:rFonts w:ascii="Calibri" w:eastAsia="Calibri" w:hAnsi="Calibri" w:cs="Calibri"/>
        </w:rPr>
      </w:pPr>
      <w:r w:rsidRPr="38007E98">
        <w:rPr>
          <w:rFonts w:ascii="Calibri" w:eastAsia="Calibri" w:hAnsi="Calibri" w:cs="Calibri"/>
        </w:rPr>
        <w:t>Er wordt gewerkt met vaste gezichten in de groepen.</w:t>
      </w:r>
      <w:r w:rsidR="00D16ABB" w:rsidRPr="38007E98">
        <w:rPr>
          <w:rFonts w:ascii="Calibri" w:eastAsia="Calibri" w:hAnsi="Calibri" w:cs="Calibri"/>
        </w:rPr>
        <w:t xml:space="preserve"> Wanneer er een </w:t>
      </w:r>
      <w:r w:rsidR="00F22D13" w:rsidRPr="38007E98">
        <w:rPr>
          <w:rFonts w:ascii="Calibri" w:eastAsia="Calibri" w:hAnsi="Calibri" w:cs="Calibri"/>
        </w:rPr>
        <w:t xml:space="preserve">vaste </w:t>
      </w:r>
      <w:r w:rsidR="00D16ABB" w:rsidRPr="38007E98">
        <w:rPr>
          <w:rFonts w:ascii="Calibri" w:eastAsia="Calibri" w:hAnsi="Calibri" w:cs="Calibri"/>
        </w:rPr>
        <w:t>medewerke</w:t>
      </w:r>
      <w:r w:rsidR="00F22D13" w:rsidRPr="38007E98">
        <w:rPr>
          <w:rFonts w:ascii="Calibri" w:eastAsia="Calibri" w:hAnsi="Calibri" w:cs="Calibri"/>
        </w:rPr>
        <w:t xml:space="preserve">r niet aanwezig kan zijn wordt er gezocht naar de meest passende oplossing. Hierin wordt te allen tijde een weloverwogen keuze gemaakt. </w:t>
      </w:r>
    </w:p>
    <w:p w14:paraId="2062E1EC" w14:textId="421198D5" w:rsidR="0075499E" w:rsidRDefault="0075499E" w:rsidP="38007E98">
      <w:pPr>
        <w:spacing w:line="276" w:lineRule="auto"/>
        <w:rPr>
          <w:rFonts w:ascii="Calibri" w:eastAsia="Calibri" w:hAnsi="Calibri" w:cs="Calibri"/>
          <w:color w:val="FF0000"/>
        </w:rPr>
      </w:pPr>
      <w:r w:rsidRPr="69E47DCF">
        <w:rPr>
          <w:rFonts w:ascii="Calibri" w:eastAsia="Calibri" w:hAnsi="Calibri" w:cs="Calibri"/>
        </w:rPr>
        <w:t xml:space="preserve">De medewerkers zijn in het bezit van een </w:t>
      </w:r>
      <w:r w:rsidR="008B142C" w:rsidRPr="69E47DCF">
        <w:rPr>
          <w:rFonts w:ascii="Calibri" w:eastAsia="Calibri" w:hAnsi="Calibri" w:cs="Calibri"/>
        </w:rPr>
        <w:t>‘</w:t>
      </w:r>
      <w:r w:rsidRPr="69E47DCF">
        <w:rPr>
          <w:rFonts w:ascii="Calibri" w:eastAsia="Calibri" w:hAnsi="Calibri" w:cs="Calibri"/>
        </w:rPr>
        <w:t>Verklaring Omtrent het Gedrag</w:t>
      </w:r>
      <w:r w:rsidR="008B142C" w:rsidRPr="69E47DCF">
        <w:rPr>
          <w:rFonts w:ascii="Calibri" w:eastAsia="Calibri" w:hAnsi="Calibri" w:cs="Calibri"/>
        </w:rPr>
        <w:t>’</w:t>
      </w:r>
      <w:r w:rsidR="375D7578" w:rsidRPr="69E47DCF">
        <w:rPr>
          <w:rFonts w:ascii="Calibri" w:eastAsia="Calibri" w:hAnsi="Calibri" w:cs="Calibri"/>
        </w:rPr>
        <w:t xml:space="preserve"> (VOG)</w:t>
      </w:r>
      <w:r w:rsidR="3799A4D7" w:rsidRPr="69E47DCF">
        <w:rPr>
          <w:rFonts w:ascii="Calibri" w:eastAsia="Calibri" w:hAnsi="Calibri" w:cs="Calibri"/>
        </w:rPr>
        <w:t xml:space="preserve"> die gekoppeld is in het Personenregister Kinderopvang aan PCBO Rotterdam. Zij</w:t>
      </w:r>
      <w:r w:rsidR="005323F7" w:rsidRPr="69E47DCF">
        <w:rPr>
          <w:rFonts w:ascii="Calibri" w:eastAsia="Calibri" w:hAnsi="Calibri" w:cs="Calibri"/>
        </w:rPr>
        <w:t xml:space="preserve"> </w:t>
      </w:r>
      <w:r w:rsidRPr="69E47DCF">
        <w:rPr>
          <w:rFonts w:ascii="Calibri" w:eastAsia="Calibri" w:hAnsi="Calibri" w:cs="Calibri"/>
        </w:rPr>
        <w:t>voldoen aan de juiste diploma</w:t>
      </w:r>
      <w:r w:rsidR="3D2B2CDB" w:rsidRPr="69E47DCF">
        <w:rPr>
          <w:rFonts w:ascii="Calibri" w:eastAsia="Calibri" w:hAnsi="Calibri" w:cs="Calibri"/>
        </w:rPr>
        <w:t>-</w:t>
      </w:r>
      <w:r w:rsidRPr="69E47DCF">
        <w:rPr>
          <w:rFonts w:ascii="Calibri" w:eastAsia="Calibri" w:hAnsi="Calibri" w:cs="Calibri"/>
        </w:rPr>
        <w:t>eisen</w:t>
      </w:r>
      <w:r w:rsidR="4614F720" w:rsidRPr="69E47DCF">
        <w:rPr>
          <w:rFonts w:ascii="Calibri" w:eastAsia="Calibri" w:hAnsi="Calibri" w:cs="Calibri"/>
        </w:rPr>
        <w:t>, 3F</w:t>
      </w:r>
      <w:r w:rsidR="005323F7" w:rsidRPr="69E47DCF">
        <w:rPr>
          <w:rFonts w:ascii="Calibri" w:eastAsia="Calibri" w:hAnsi="Calibri" w:cs="Calibri"/>
        </w:rPr>
        <w:t xml:space="preserve"> en zijn opgeleid voor </w:t>
      </w:r>
      <w:r w:rsidR="009967AB" w:rsidRPr="69E47DCF">
        <w:rPr>
          <w:rFonts w:ascii="Calibri" w:eastAsia="Calibri" w:hAnsi="Calibri" w:cs="Calibri"/>
        </w:rPr>
        <w:t>VE of in opleiding</w:t>
      </w:r>
      <w:r w:rsidRPr="69E47DCF">
        <w:rPr>
          <w:rFonts w:ascii="Calibri" w:eastAsia="Calibri" w:hAnsi="Calibri" w:cs="Calibri"/>
        </w:rPr>
        <w:t>.</w:t>
      </w:r>
      <w:r w:rsidR="009967AB" w:rsidRPr="69E47DCF">
        <w:rPr>
          <w:rFonts w:ascii="Calibri" w:eastAsia="Calibri" w:hAnsi="Calibri" w:cs="Calibri"/>
        </w:rPr>
        <w:t xml:space="preserve"> Wanneer zij in opleiding zijn</w:t>
      </w:r>
      <w:r w:rsidR="16057D74" w:rsidRPr="69E47DCF">
        <w:rPr>
          <w:rFonts w:ascii="Calibri" w:eastAsia="Calibri" w:hAnsi="Calibri" w:cs="Calibri"/>
        </w:rPr>
        <w:t xml:space="preserve"> bezitten zij minimaal een </w:t>
      </w:r>
      <w:r w:rsidR="164B64CB" w:rsidRPr="69E47DCF">
        <w:rPr>
          <w:rFonts w:ascii="Calibri" w:eastAsia="Calibri" w:hAnsi="Calibri" w:cs="Calibri"/>
        </w:rPr>
        <w:t xml:space="preserve">gekoppelde </w:t>
      </w:r>
      <w:r w:rsidR="16057D74" w:rsidRPr="69E47DCF">
        <w:rPr>
          <w:rFonts w:ascii="Calibri" w:eastAsia="Calibri" w:hAnsi="Calibri" w:cs="Calibri"/>
        </w:rPr>
        <w:t xml:space="preserve">VOG en 3F. Welke opleiding wordt gevolgd staat </w:t>
      </w:r>
      <w:r w:rsidR="009967AB" w:rsidRPr="69E47DCF">
        <w:rPr>
          <w:rFonts w:ascii="Calibri" w:eastAsia="Calibri" w:hAnsi="Calibri" w:cs="Calibri"/>
        </w:rPr>
        <w:t>beschreven in het opleidingsplan</w:t>
      </w:r>
      <w:r w:rsidR="2A452188" w:rsidRPr="69E47DCF">
        <w:rPr>
          <w:rFonts w:ascii="Calibri" w:eastAsia="Calibri" w:hAnsi="Calibri" w:cs="Calibri"/>
        </w:rPr>
        <w:t>. Z</w:t>
      </w:r>
      <w:r w:rsidR="0079160B" w:rsidRPr="69E47DCF">
        <w:rPr>
          <w:rFonts w:ascii="Calibri" w:eastAsia="Calibri" w:hAnsi="Calibri" w:cs="Calibri"/>
        </w:rPr>
        <w:t xml:space="preserve">ij </w:t>
      </w:r>
      <w:r w:rsidR="31E90982" w:rsidRPr="69E47DCF">
        <w:rPr>
          <w:rFonts w:ascii="Calibri" w:eastAsia="Calibri" w:hAnsi="Calibri" w:cs="Calibri"/>
        </w:rPr>
        <w:t>mogen uitsluitend</w:t>
      </w:r>
      <w:r w:rsidR="0079160B" w:rsidRPr="69E47DCF">
        <w:rPr>
          <w:rFonts w:ascii="Calibri" w:eastAsia="Calibri" w:hAnsi="Calibri" w:cs="Calibri"/>
        </w:rPr>
        <w:t xml:space="preserve"> werken naast een </w:t>
      </w:r>
      <w:r w:rsidR="1412E718" w:rsidRPr="69E47DCF">
        <w:rPr>
          <w:rFonts w:ascii="Calibri" w:eastAsia="Calibri" w:hAnsi="Calibri" w:cs="Calibri"/>
        </w:rPr>
        <w:t xml:space="preserve">volledig </w:t>
      </w:r>
      <w:r w:rsidR="0027519C" w:rsidRPr="69E47DCF">
        <w:rPr>
          <w:rFonts w:ascii="Calibri" w:eastAsia="Calibri" w:hAnsi="Calibri" w:cs="Calibri"/>
        </w:rPr>
        <w:t xml:space="preserve">gediplomeerde </w:t>
      </w:r>
      <w:r w:rsidR="0D0AB384" w:rsidRPr="69E47DCF">
        <w:rPr>
          <w:rFonts w:ascii="Calibri" w:eastAsia="Calibri" w:hAnsi="Calibri" w:cs="Calibri"/>
        </w:rPr>
        <w:t>VE-</w:t>
      </w:r>
      <w:r w:rsidR="0027519C" w:rsidRPr="69E47DCF">
        <w:rPr>
          <w:rFonts w:ascii="Calibri" w:eastAsia="Calibri" w:hAnsi="Calibri" w:cs="Calibri"/>
        </w:rPr>
        <w:t>medewerker</w:t>
      </w:r>
      <w:r w:rsidR="00C61BDA" w:rsidRPr="69E47DCF">
        <w:rPr>
          <w:rFonts w:ascii="Calibri" w:eastAsia="Calibri" w:hAnsi="Calibri" w:cs="Calibri"/>
        </w:rPr>
        <w:t>.</w:t>
      </w:r>
    </w:p>
    <w:p w14:paraId="1BB29E3E" w14:textId="10D109B6" w:rsidR="65F08AD6" w:rsidRDefault="65F08AD6" w:rsidP="69E47DCF">
      <w:pPr>
        <w:spacing w:line="276" w:lineRule="auto"/>
        <w:rPr>
          <w:rFonts w:ascii="Calibri" w:eastAsia="Calibri" w:hAnsi="Calibri" w:cs="Calibri"/>
        </w:rPr>
      </w:pPr>
      <w:r w:rsidRPr="69E47DCF">
        <w:rPr>
          <w:rFonts w:ascii="Calibri" w:eastAsia="Calibri" w:hAnsi="Calibri" w:cs="Calibri"/>
        </w:rPr>
        <w:lastRenderedPageBreak/>
        <w:t xml:space="preserve">Bij verlof en ziekte worden er collega's die vrij zijn ingezet. Of er worden groepen samengevoegd als er niet meer dan 16 kinderen zijn. </w:t>
      </w:r>
      <w:r w:rsidR="09C564DE" w:rsidRPr="69E47DCF">
        <w:rPr>
          <w:rFonts w:ascii="Calibri" w:eastAsia="Calibri" w:hAnsi="Calibri" w:cs="Calibri"/>
        </w:rPr>
        <w:t>Dit zijn voor de kinderen bekende gezichten uit de peuteropvang.</w:t>
      </w:r>
    </w:p>
    <w:p w14:paraId="15CC444A" w14:textId="440D40F1" w:rsidR="001D3AD1" w:rsidRDefault="6C62C826" w:rsidP="322F9634">
      <w:pPr>
        <w:spacing w:line="276" w:lineRule="auto"/>
        <w:rPr>
          <w:rFonts w:ascii="Calibri" w:eastAsia="Calibri" w:hAnsi="Calibri" w:cs="Calibri"/>
        </w:rPr>
      </w:pPr>
      <w:r w:rsidRPr="38007E98">
        <w:rPr>
          <w:rFonts w:ascii="Calibri" w:eastAsia="Calibri" w:hAnsi="Calibri" w:cs="Calibri"/>
        </w:rPr>
        <w:t xml:space="preserve">In het geval dat er maximaal 8 peuters aanwezig zijn, kan er worden volstaan met één volledig gediplomeerde </w:t>
      </w:r>
      <w:r w:rsidR="6A853C59" w:rsidRPr="38007E98">
        <w:rPr>
          <w:rFonts w:ascii="Calibri" w:eastAsia="Calibri" w:hAnsi="Calibri" w:cs="Calibri"/>
        </w:rPr>
        <w:t>VE-</w:t>
      </w:r>
      <w:r w:rsidRPr="38007E98">
        <w:rPr>
          <w:rFonts w:ascii="Calibri" w:eastAsia="Calibri" w:hAnsi="Calibri" w:cs="Calibri"/>
        </w:rPr>
        <w:t xml:space="preserve">medewerker, mits het vierogenprincipe en de </w:t>
      </w:r>
      <w:r w:rsidR="27071FF8" w:rsidRPr="38007E98">
        <w:rPr>
          <w:rFonts w:ascii="Calibri" w:eastAsia="Calibri" w:hAnsi="Calibri" w:cs="Calibri"/>
        </w:rPr>
        <w:t xml:space="preserve">achterwachtregeling goed geregeld </w:t>
      </w:r>
      <w:r w:rsidR="71721AA8" w:rsidRPr="38007E98">
        <w:rPr>
          <w:rFonts w:ascii="Calibri" w:eastAsia="Calibri" w:hAnsi="Calibri" w:cs="Calibri"/>
        </w:rPr>
        <w:t>zijn</w:t>
      </w:r>
      <w:r w:rsidR="27071FF8" w:rsidRPr="38007E98">
        <w:rPr>
          <w:rFonts w:ascii="Calibri" w:eastAsia="Calibri" w:hAnsi="Calibri" w:cs="Calibri"/>
        </w:rPr>
        <w:t>.</w:t>
      </w:r>
    </w:p>
    <w:p w14:paraId="775661E1" w14:textId="591DAF04" w:rsidR="00CC6D41" w:rsidRPr="00A07BE8" w:rsidRDefault="00CC6D41" w:rsidP="69E47DCF">
      <w:pPr>
        <w:spacing w:after="0" w:line="276" w:lineRule="auto"/>
        <w:rPr>
          <w:rFonts w:ascii="Calibri" w:eastAsia="Calibri" w:hAnsi="Calibri" w:cs="Calibri"/>
        </w:rPr>
      </w:pPr>
      <w:r w:rsidRPr="69E47DCF">
        <w:rPr>
          <w:rFonts w:ascii="Calibri" w:eastAsia="Calibri" w:hAnsi="Calibri" w:cs="Calibri"/>
        </w:rPr>
        <w:t>Voor ouders en kinderen is het duidelijk welke medewerkers er aanwezig zijn op de groep en wanneer. Dit gebeurt doormiddel van</w:t>
      </w:r>
      <w:r w:rsidR="00A07BE8" w:rsidRPr="69E47DCF">
        <w:rPr>
          <w:rFonts w:ascii="Calibri" w:eastAsia="Calibri" w:hAnsi="Calibri" w:cs="Calibri"/>
        </w:rPr>
        <w:t xml:space="preserve">; </w:t>
      </w:r>
    </w:p>
    <w:p w14:paraId="3401112B" w14:textId="5B22F87E" w:rsidR="00CC6D41" w:rsidRPr="00A07BE8" w:rsidRDefault="00CC6D41" w:rsidP="69E47DCF">
      <w:pPr>
        <w:spacing w:after="0" w:line="276" w:lineRule="auto"/>
        <w:rPr>
          <w:rFonts w:ascii="Calibri" w:eastAsia="Calibri" w:hAnsi="Calibri" w:cs="Calibri"/>
        </w:rPr>
      </w:pPr>
      <w:r w:rsidRPr="69E47DCF">
        <w:rPr>
          <w:rFonts w:ascii="Calibri" w:eastAsia="Calibri" w:hAnsi="Calibri" w:cs="Calibri"/>
        </w:rPr>
        <w:t xml:space="preserve">Een </w:t>
      </w:r>
      <w:r w:rsidR="00A07BE8" w:rsidRPr="69E47DCF">
        <w:rPr>
          <w:rFonts w:ascii="Calibri" w:eastAsia="Calibri" w:hAnsi="Calibri" w:cs="Calibri"/>
        </w:rPr>
        <w:t>portretgalerij</w:t>
      </w:r>
      <w:r w:rsidR="0002187B" w:rsidRPr="69E47DCF">
        <w:rPr>
          <w:rFonts w:ascii="Calibri" w:eastAsia="Calibri" w:hAnsi="Calibri" w:cs="Calibri"/>
        </w:rPr>
        <w:t>. Deze hangt bij de ingang van de groep. Hierop is duidelijk zichtbaar welke medewerker er die dag aanwezig is.</w:t>
      </w:r>
      <w:r w:rsidR="4786B285" w:rsidRPr="69E47DCF">
        <w:rPr>
          <w:rFonts w:ascii="Calibri" w:eastAsia="Calibri" w:hAnsi="Calibri" w:cs="Calibri"/>
        </w:rPr>
        <w:t xml:space="preserve"> Het staat ook vermeld het informatieboekje</w:t>
      </w:r>
      <w:r w:rsidR="26F51B8B" w:rsidRPr="69E47DCF">
        <w:rPr>
          <w:rFonts w:ascii="Calibri" w:eastAsia="Calibri" w:hAnsi="Calibri" w:cs="Calibri"/>
        </w:rPr>
        <w:t xml:space="preserve"> wat elke ouder elk schooljaar krijgt. Dit informatieboekje staat ook op de website.</w:t>
      </w:r>
    </w:p>
    <w:p w14:paraId="3C4D9109" w14:textId="6189AD3B" w:rsidR="00001AE2" w:rsidRPr="00930A5C" w:rsidRDefault="00001AE2" w:rsidP="69E47DCF">
      <w:pPr>
        <w:spacing w:line="276" w:lineRule="auto"/>
        <w:rPr>
          <w:rFonts w:ascii="Calibri" w:eastAsia="Calibri" w:hAnsi="Calibri" w:cs="Calibri"/>
          <w:color w:val="FF0000"/>
        </w:rPr>
      </w:pPr>
    </w:p>
    <w:p w14:paraId="74C0B94E" w14:textId="2366AFB3" w:rsidR="00C72CDD" w:rsidRDefault="42A1ACDB" w:rsidP="69E47DCF">
      <w:pPr>
        <w:pStyle w:val="Kop2"/>
        <w:spacing w:line="276" w:lineRule="auto"/>
        <w:rPr>
          <w:rFonts w:ascii="Calibri" w:eastAsia="Calibri" w:hAnsi="Calibri" w:cs="Calibri"/>
          <w:b/>
          <w:bCs/>
        </w:rPr>
      </w:pPr>
      <w:bookmarkStart w:id="261" w:name="_Toc1045522736"/>
      <w:bookmarkStart w:id="262" w:name="_Toc1724855388"/>
      <w:bookmarkStart w:id="263" w:name="_Toc1900995820"/>
      <w:bookmarkStart w:id="264" w:name="_Toc600515434"/>
      <w:bookmarkStart w:id="265" w:name="_Toc53818034"/>
      <w:bookmarkStart w:id="266" w:name="_Toc1739149614"/>
      <w:bookmarkStart w:id="267" w:name="_Toc714910816"/>
      <w:bookmarkStart w:id="268" w:name="_Toc92094974"/>
      <w:bookmarkStart w:id="269" w:name="_Toc231909176"/>
      <w:r w:rsidRPr="279C851B">
        <w:rPr>
          <w:rFonts w:ascii="Calibri" w:eastAsia="Calibri" w:hAnsi="Calibri" w:cs="Calibri"/>
          <w:color w:val="00B050"/>
        </w:rPr>
        <w:t xml:space="preserve">Beleidsmedewerker en </w:t>
      </w:r>
      <w:r w:rsidR="4856C203" w:rsidRPr="279C851B">
        <w:rPr>
          <w:rFonts w:ascii="Calibri" w:eastAsia="Calibri" w:hAnsi="Calibri" w:cs="Calibri"/>
          <w:color w:val="00B050"/>
        </w:rPr>
        <w:t>c</w:t>
      </w:r>
      <w:r w:rsidR="2AA26466" w:rsidRPr="279C851B">
        <w:rPr>
          <w:rFonts w:ascii="Calibri" w:eastAsia="Calibri" w:hAnsi="Calibri" w:cs="Calibri"/>
          <w:color w:val="00B050"/>
        </w:rPr>
        <w:t>oach</w:t>
      </w:r>
      <w:r w:rsidR="49242E11" w:rsidRPr="279C851B">
        <w:rPr>
          <w:rFonts w:ascii="Calibri" w:eastAsia="Calibri" w:hAnsi="Calibri" w:cs="Calibri"/>
          <w:color w:val="00B050"/>
        </w:rPr>
        <w:t>ing</w:t>
      </w:r>
      <w:bookmarkEnd w:id="261"/>
      <w:bookmarkEnd w:id="262"/>
      <w:bookmarkEnd w:id="263"/>
      <w:bookmarkEnd w:id="264"/>
      <w:bookmarkEnd w:id="265"/>
      <w:bookmarkEnd w:id="266"/>
      <w:bookmarkEnd w:id="267"/>
      <w:bookmarkEnd w:id="268"/>
      <w:bookmarkEnd w:id="269"/>
      <w:r w:rsidR="08A51007" w:rsidRPr="279C851B">
        <w:rPr>
          <w:rFonts w:ascii="Calibri" w:eastAsia="Calibri" w:hAnsi="Calibri" w:cs="Calibri"/>
        </w:rPr>
        <w:t xml:space="preserve"> </w:t>
      </w:r>
    </w:p>
    <w:p w14:paraId="294A987C" w14:textId="5ED76AD8" w:rsidR="0087419E" w:rsidRPr="00ED2C56" w:rsidRDefault="0087419E" w:rsidP="3459A92C">
      <w:pPr>
        <w:spacing w:line="276" w:lineRule="auto"/>
        <w:rPr>
          <w:rFonts w:ascii="Calibri" w:eastAsia="Calibri" w:hAnsi="Calibri" w:cs="Calibri"/>
        </w:rPr>
      </w:pPr>
      <w:r w:rsidRPr="7BA88AF4">
        <w:rPr>
          <w:rFonts w:ascii="Calibri" w:eastAsia="Calibri" w:hAnsi="Calibri" w:cs="Calibri"/>
        </w:rPr>
        <w:t>Vanuit de wet IKK hebben alle medewerkers binnen de kinderopvang recht op coaching, ter bevordering van hun ontwikkeling en professionaliteit. Specifiek op een VE-locatie word</w:t>
      </w:r>
      <w:r w:rsidR="00ED2C56" w:rsidRPr="7BA88AF4">
        <w:rPr>
          <w:rFonts w:ascii="Calibri" w:eastAsia="Calibri" w:hAnsi="Calibri" w:cs="Calibri"/>
        </w:rPr>
        <w:t xml:space="preserve">en extra uren ingezet om de kwaliteit van de VE </w:t>
      </w:r>
      <w:r w:rsidR="00B26D80" w:rsidRPr="7BA88AF4">
        <w:rPr>
          <w:rFonts w:ascii="Calibri" w:eastAsia="Calibri" w:hAnsi="Calibri" w:cs="Calibri"/>
        </w:rPr>
        <w:t>te borgen en te versterken</w:t>
      </w:r>
      <w:r w:rsidR="00ED2C56" w:rsidRPr="7BA88AF4">
        <w:rPr>
          <w:rFonts w:ascii="Calibri" w:eastAsia="Calibri" w:hAnsi="Calibri" w:cs="Calibri"/>
        </w:rPr>
        <w:t xml:space="preserve">. </w:t>
      </w:r>
    </w:p>
    <w:p w14:paraId="59CD8D64" w14:textId="4BCFA910" w:rsidR="005A0412" w:rsidRDefault="18EAE101" w:rsidP="7BA88AF4">
      <w:pPr>
        <w:spacing w:line="276" w:lineRule="auto"/>
        <w:rPr>
          <w:rFonts w:ascii="Calibri" w:eastAsia="Calibri" w:hAnsi="Calibri" w:cs="Calibri"/>
        </w:rPr>
      </w:pPr>
      <w:r w:rsidRPr="7BA88AF4">
        <w:rPr>
          <w:rFonts w:ascii="Calibri" w:eastAsia="Calibri" w:hAnsi="Calibri" w:cs="Calibri"/>
        </w:rPr>
        <w:t>De</w:t>
      </w:r>
      <w:r w:rsidR="3A60D3AC" w:rsidRPr="7BA88AF4">
        <w:rPr>
          <w:rFonts w:ascii="Calibri" w:eastAsia="Calibri" w:hAnsi="Calibri" w:cs="Calibri"/>
        </w:rPr>
        <w:t xml:space="preserve"> </w:t>
      </w:r>
      <w:r w:rsidR="7F44A5C5" w:rsidRPr="7BA88AF4">
        <w:rPr>
          <w:rFonts w:ascii="Calibri" w:eastAsia="Calibri" w:hAnsi="Calibri" w:cs="Calibri"/>
        </w:rPr>
        <w:t xml:space="preserve">gekwalificeerde </w:t>
      </w:r>
      <w:r w:rsidR="3A60D3AC" w:rsidRPr="7BA88AF4">
        <w:rPr>
          <w:rFonts w:ascii="Calibri" w:eastAsia="Calibri" w:hAnsi="Calibri" w:cs="Calibri"/>
        </w:rPr>
        <w:t xml:space="preserve">pedagogische beleidsmedewerker/coach begeleid en traint pedagogische medewerkers bij de dagelijkse werkzaamheden. </w:t>
      </w:r>
      <w:r w:rsidR="3FA564B7" w:rsidRPr="7BA88AF4">
        <w:rPr>
          <w:rFonts w:ascii="Calibri" w:eastAsia="Calibri" w:hAnsi="Calibri" w:cs="Calibri"/>
        </w:rPr>
        <w:t>Daarnaast draagt ze samen met de collega's zorg voor het vormgeven en levend houden van het pedagogisch beleid.</w:t>
      </w:r>
    </w:p>
    <w:p w14:paraId="01E300D0" w14:textId="443FBC04" w:rsidR="005A0412" w:rsidRDefault="577EEB89" w:rsidP="7BA88AF4">
      <w:pPr>
        <w:spacing w:line="276" w:lineRule="auto"/>
        <w:rPr>
          <w:rFonts w:ascii="Calibri" w:eastAsia="Calibri" w:hAnsi="Calibri" w:cs="Calibri"/>
        </w:rPr>
      </w:pPr>
      <w:r w:rsidRPr="7BA88AF4">
        <w:rPr>
          <w:rFonts w:ascii="Calibri" w:eastAsia="Calibri" w:hAnsi="Calibri" w:cs="Calibri"/>
        </w:rPr>
        <w:t>De in de wet voorgeschreven minimaal aantal uren voor coaching zijn 10 uur per fte van pedagogische medewerkers. De uren van</w:t>
      </w:r>
      <w:r w:rsidR="0D172690" w:rsidRPr="7BA88AF4">
        <w:rPr>
          <w:rFonts w:ascii="Calibri" w:eastAsia="Calibri" w:hAnsi="Calibri" w:cs="Calibri"/>
        </w:rPr>
        <w:t xml:space="preserve"> de pedagogisch beleidsmedewerker zijn 50 uur per locatie.</w:t>
      </w:r>
    </w:p>
    <w:p w14:paraId="3C548909" w14:textId="78B41619" w:rsidR="005A0412" w:rsidRDefault="51ECEF65" w:rsidP="7BA88AF4">
      <w:pPr>
        <w:spacing w:after="0"/>
        <w:rPr>
          <w:rFonts w:ascii="Verdana" w:eastAsia="Verdana" w:hAnsi="Verdana" w:cs="Verdana"/>
          <w:color w:val="0070C0"/>
          <w:sz w:val="20"/>
          <w:szCs w:val="20"/>
        </w:rPr>
      </w:pPr>
      <w:r w:rsidRPr="7BA88AF4">
        <w:rPr>
          <w:rFonts w:ascii="Verdana" w:eastAsia="Verdana" w:hAnsi="Verdana" w:cs="Verdana"/>
          <w:sz w:val="20"/>
          <w:szCs w:val="20"/>
        </w:rPr>
        <w:t>De ure</w:t>
      </w:r>
      <w:r w:rsidR="639744E4" w:rsidRPr="7BA88AF4">
        <w:rPr>
          <w:rFonts w:ascii="Verdana" w:eastAsia="Verdana" w:hAnsi="Verdana" w:cs="Verdana"/>
          <w:sz w:val="20"/>
          <w:szCs w:val="20"/>
        </w:rPr>
        <w:t>n</w:t>
      </w:r>
      <w:r w:rsidRPr="7BA88AF4">
        <w:rPr>
          <w:rFonts w:ascii="Verdana" w:eastAsia="Verdana" w:hAnsi="Verdana" w:cs="Verdana"/>
          <w:sz w:val="20"/>
          <w:szCs w:val="20"/>
        </w:rPr>
        <w:t xml:space="preserve"> zijn verdeeld over de peuteropvang en de groepen 1 en 2. Hiervoor is 12 uur per week voor de peuteropvang </w:t>
      </w:r>
      <w:r w:rsidR="0B6D434A" w:rsidRPr="7BA88AF4">
        <w:rPr>
          <w:rFonts w:ascii="Verdana" w:eastAsia="Verdana" w:hAnsi="Verdana" w:cs="Verdana"/>
          <w:sz w:val="20"/>
          <w:szCs w:val="20"/>
        </w:rPr>
        <w:t>(</w:t>
      </w:r>
      <w:r w:rsidRPr="7BA88AF4">
        <w:rPr>
          <w:rFonts w:ascii="Verdana" w:eastAsia="Verdana" w:hAnsi="Verdana" w:cs="Verdana"/>
          <w:sz w:val="20"/>
          <w:szCs w:val="20"/>
        </w:rPr>
        <w:t>jaarbasis 497 uur). Deze uren worden verdeeld over coaching, ontwikkeling en implementatie.</w:t>
      </w:r>
      <w:r w:rsidRPr="7BA88AF4">
        <w:rPr>
          <w:rFonts w:ascii="Verdana" w:eastAsia="Verdana" w:hAnsi="Verdana" w:cs="Verdana"/>
          <w:color w:val="0070C0"/>
          <w:sz w:val="20"/>
          <w:szCs w:val="20"/>
        </w:rPr>
        <w:t xml:space="preserve">   </w:t>
      </w:r>
    </w:p>
    <w:p w14:paraId="52950368" w14:textId="6B28B2AF" w:rsidR="225A98A0" w:rsidRDefault="225A98A0" w:rsidP="225A98A0">
      <w:pPr>
        <w:spacing w:after="0"/>
        <w:rPr>
          <w:rFonts w:ascii="Verdana" w:eastAsia="Verdana" w:hAnsi="Verdana" w:cs="Verdana"/>
          <w:color w:val="0070C0"/>
          <w:sz w:val="20"/>
          <w:szCs w:val="20"/>
        </w:rPr>
      </w:pPr>
    </w:p>
    <w:p w14:paraId="03F6E149" w14:textId="291F6AF3" w:rsidR="25BCBCE7" w:rsidRDefault="25BCBCE7" w:rsidP="65CF11C8">
      <w:pPr>
        <w:spacing w:after="0"/>
        <w:rPr>
          <w:rFonts w:ascii="Verdana" w:eastAsia="Verdana" w:hAnsi="Verdana" w:cs="Verdana"/>
          <w:sz w:val="20"/>
          <w:szCs w:val="20"/>
        </w:rPr>
      </w:pPr>
      <w:r w:rsidRPr="30FF26EE">
        <w:rPr>
          <w:rFonts w:ascii="Verdana" w:eastAsia="Verdana" w:hAnsi="Verdana" w:cs="Verdana"/>
          <w:sz w:val="20"/>
          <w:szCs w:val="20"/>
        </w:rPr>
        <w:t>Zie bijlage 5: werkzaamheden pedagogische coach en pedagogische beleidsmedewe</w:t>
      </w:r>
      <w:r w:rsidR="755CDCB7" w:rsidRPr="30FF26EE">
        <w:rPr>
          <w:rFonts w:ascii="Verdana" w:eastAsia="Verdana" w:hAnsi="Verdana" w:cs="Verdana"/>
          <w:sz w:val="20"/>
          <w:szCs w:val="20"/>
        </w:rPr>
        <w:t>rker.</w:t>
      </w:r>
    </w:p>
    <w:p w14:paraId="47FB2288" w14:textId="40C156DB" w:rsidR="005A0412" w:rsidRDefault="005A0412" w:rsidP="7BA88AF4">
      <w:pPr>
        <w:spacing w:after="0"/>
        <w:rPr>
          <w:rFonts w:ascii="Verdana" w:eastAsia="Verdana" w:hAnsi="Verdana" w:cs="Verdana"/>
          <w:color w:val="0070C0"/>
          <w:sz w:val="20"/>
          <w:szCs w:val="20"/>
        </w:rPr>
      </w:pPr>
    </w:p>
    <w:p w14:paraId="6B46A1A9" w14:textId="1C1C3F94" w:rsidR="005A0412" w:rsidRDefault="005A0412" w:rsidP="7BA88AF4">
      <w:pPr>
        <w:spacing w:after="0"/>
        <w:rPr>
          <w:rFonts w:ascii="Verdana" w:eastAsia="Verdana" w:hAnsi="Verdana" w:cs="Verdana"/>
          <w:color w:val="0070C0"/>
          <w:sz w:val="20"/>
          <w:szCs w:val="20"/>
        </w:rPr>
      </w:pPr>
    </w:p>
    <w:p w14:paraId="7E155DDE" w14:textId="1A4022BE" w:rsidR="005A0412" w:rsidRDefault="11BE6F5B" w:rsidP="7BA88AF4">
      <w:pPr>
        <w:spacing w:after="0"/>
        <w:rPr>
          <w:rFonts w:ascii="Calibri" w:eastAsia="Calibri" w:hAnsi="Calibri" w:cs="Calibri"/>
          <w:b/>
          <w:bCs/>
          <w:color w:val="00B050"/>
          <w:sz w:val="32"/>
          <w:szCs w:val="32"/>
        </w:rPr>
      </w:pPr>
      <w:bookmarkStart w:id="270" w:name="_Toc703981099"/>
      <w:bookmarkStart w:id="271" w:name="_Toc953495645"/>
      <w:bookmarkStart w:id="272" w:name="_Toc811835230"/>
      <w:bookmarkStart w:id="273" w:name="_Toc316870356"/>
      <w:bookmarkStart w:id="274" w:name="_Toc1659952958"/>
      <w:r w:rsidRPr="279C851B">
        <w:rPr>
          <w:rFonts w:ascii="Calibri" w:eastAsia="Calibri" w:hAnsi="Calibri" w:cs="Calibri"/>
          <w:color w:val="00B050"/>
          <w:sz w:val="32"/>
          <w:szCs w:val="32"/>
        </w:rPr>
        <w:t>Overige collega’s</w:t>
      </w:r>
      <w:bookmarkEnd w:id="270"/>
      <w:bookmarkEnd w:id="271"/>
      <w:bookmarkEnd w:id="272"/>
      <w:bookmarkEnd w:id="273"/>
      <w:bookmarkEnd w:id="274"/>
    </w:p>
    <w:p w14:paraId="1512E83E" w14:textId="0C7742A4" w:rsidR="00BD63F8" w:rsidRPr="00BD63F8" w:rsidRDefault="00BD63F8" w:rsidP="3459A92C">
      <w:pPr>
        <w:spacing w:after="0" w:line="276" w:lineRule="auto"/>
        <w:rPr>
          <w:rFonts w:ascii="Calibri" w:eastAsia="Calibri" w:hAnsi="Calibri" w:cs="Calibri"/>
          <w:sz w:val="22"/>
          <w:szCs w:val="22"/>
        </w:rPr>
      </w:pPr>
      <w:r w:rsidRPr="69E47DCF">
        <w:rPr>
          <w:rFonts w:ascii="Calibri" w:eastAsia="Calibri" w:hAnsi="Calibri" w:cs="Calibri"/>
        </w:rPr>
        <w:t>Naast de medewerkers die werkzaam zijn op de groep en de beleidsmedewerker/coach</w:t>
      </w:r>
      <w:r w:rsidR="00F83B48" w:rsidRPr="69E47DCF">
        <w:rPr>
          <w:rFonts w:ascii="Calibri" w:eastAsia="Calibri" w:hAnsi="Calibri" w:cs="Calibri"/>
        </w:rPr>
        <w:t>, zijn er</w:t>
      </w:r>
      <w:r w:rsidR="00472294" w:rsidRPr="69E47DCF">
        <w:rPr>
          <w:rFonts w:ascii="Calibri" w:eastAsia="Calibri" w:hAnsi="Calibri" w:cs="Calibri"/>
        </w:rPr>
        <w:t xml:space="preserve"> ook andere collega’s die gemoeid zijn bij de peuteropvang. Deze medewerkers zijn allen in het bezit van een Verklaring Omtrent Gedrag (VOG) en gekoppeld in het </w:t>
      </w:r>
      <w:r w:rsidR="001A0C5F" w:rsidRPr="69E47DCF">
        <w:rPr>
          <w:rFonts w:ascii="Calibri" w:eastAsia="Calibri" w:hAnsi="Calibri" w:cs="Calibri"/>
        </w:rPr>
        <w:t>P</w:t>
      </w:r>
      <w:r w:rsidR="00472294" w:rsidRPr="69E47DCF">
        <w:rPr>
          <w:rFonts w:ascii="Calibri" w:eastAsia="Calibri" w:hAnsi="Calibri" w:cs="Calibri"/>
        </w:rPr>
        <w:t>erso</w:t>
      </w:r>
      <w:r w:rsidR="001A0C5F" w:rsidRPr="69E47DCF">
        <w:rPr>
          <w:rFonts w:ascii="Calibri" w:eastAsia="Calibri" w:hAnsi="Calibri" w:cs="Calibri"/>
        </w:rPr>
        <w:t>nenregister Kinderopvang.</w:t>
      </w:r>
    </w:p>
    <w:p w14:paraId="2C903763" w14:textId="6415ACB0" w:rsidR="00FEF57A" w:rsidRDefault="00FEF57A" w:rsidP="69E47DCF">
      <w:pPr>
        <w:spacing w:after="0" w:line="276" w:lineRule="auto"/>
        <w:rPr>
          <w:rFonts w:ascii="Calibri" w:eastAsia="Calibri" w:hAnsi="Calibri" w:cs="Calibri"/>
        </w:rPr>
      </w:pPr>
      <w:r w:rsidRPr="69E47DCF">
        <w:rPr>
          <w:rFonts w:ascii="Calibri" w:eastAsia="Calibri" w:hAnsi="Calibri" w:cs="Calibri"/>
        </w:rPr>
        <w:t>Andere volwassenen die regelmatig op de PO komen zijn de directeur, ib-er, VSMW, medewerker ouderbetrokkenheid</w:t>
      </w:r>
      <w:r w:rsidR="036F7021" w:rsidRPr="69E47DCF">
        <w:rPr>
          <w:rFonts w:ascii="Calibri" w:eastAsia="Calibri" w:hAnsi="Calibri" w:cs="Calibri"/>
        </w:rPr>
        <w:t xml:space="preserve"> en conciërge.</w:t>
      </w:r>
    </w:p>
    <w:p w14:paraId="03B6277B" w14:textId="0E0AD804" w:rsidR="005A0412" w:rsidRDefault="005A0412" w:rsidP="3459A92C">
      <w:pPr>
        <w:spacing w:line="276" w:lineRule="auto"/>
        <w:rPr>
          <w:rFonts w:ascii="Calibri" w:eastAsia="Calibri" w:hAnsi="Calibri" w:cs="Calibri"/>
          <w:b/>
          <w:bCs/>
        </w:rPr>
      </w:pPr>
    </w:p>
    <w:p w14:paraId="633B4E50" w14:textId="40EA581A" w:rsidR="007355DE" w:rsidRPr="00771B1B" w:rsidRDefault="391CC226" w:rsidP="69E47DCF">
      <w:pPr>
        <w:pStyle w:val="Kop2"/>
        <w:rPr>
          <w:rFonts w:ascii="Calibri" w:eastAsia="Calibri" w:hAnsi="Calibri" w:cs="Calibri"/>
          <w:color w:val="00B050"/>
        </w:rPr>
      </w:pPr>
      <w:bookmarkStart w:id="275" w:name="_Toc1580033457"/>
      <w:bookmarkStart w:id="276" w:name="_Toc1955557340"/>
      <w:bookmarkStart w:id="277" w:name="_Toc548100273"/>
      <w:bookmarkStart w:id="278" w:name="_Toc1792302425"/>
      <w:bookmarkStart w:id="279" w:name="_Toc1006431313"/>
      <w:bookmarkStart w:id="280" w:name="_Toc1958035419"/>
      <w:bookmarkStart w:id="281" w:name="_Toc218933315"/>
      <w:bookmarkStart w:id="282" w:name="_Toc711042110"/>
      <w:bookmarkStart w:id="283" w:name="_Toc231909177"/>
      <w:r w:rsidRPr="279C851B">
        <w:rPr>
          <w:rFonts w:ascii="Calibri" w:eastAsia="Calibri" w:hAnsi="Calibri" w:cs="Calibri"/>
          <w:color w:val="00B050"/>
        </w:rPr>
        <w:lastRenderedPageBreak/>
        <w:t>Stagiaires en b</w:t>
      </w:r>
      <w:r w:rsidR="088A311A" w:rsidRPr="279C851B">
        <w:rPr>
          <w:rFonts w:ascii="Calibri" w:eastAsia="Calibri" w:hAnsi="Calibri" w:cs="Calibri"/>
          <w:color w:val="00B050"/>
        </w:rPr>
        <w:t>eroepskrachten</w:t>
      </w:r>
      <w:r w:rsidR="6A3DCF45" w:rsidRPr="279C851B">
        <w:rPr>
          <w:rFonts w:ascii="Calibri" w:eastAsia="Calibri" w:hAnsi="Calibri" w:cs="Calibri"/>
          <w:color w:val="00B050"/>
        </w:rPr>
        <w:t xml:space="preserve"> </w:t>
      </w:r>
      <w:r w:rsidR="088A311A" w:rsidRPr="279C851B">
        <w:rPr>
          <w:rFonts w:ascii="Calibri" w:eastAsia="Calibri" w:hAnsi="Calibri" w:cs="Calibri"/>
          <w:color w:val="00B050"/>
        </w:rPr>
        <w:t>in</w:t>
      </w:r>
      <w:r w:rsidR="6A3DCF45" w:rsidRPr="279C851B">
        <w:rPr>
          <w:rFonts w:ascii="Calibri" w:eastAsia="Calibri" w:hAnsi="Calibri" w:cs="Calibri"/>
          <w:color w:val="00B050"/>
        </w:rPr>
        <w:t xml:space="preserve"> </w:t>
      </w:r>
      <w:r w:rsidR="088A311A" w:rsidRPr="279C851B">
        <w:rPr>
          <w:rFonts w:ascii="Calibri" w:eastAsia="Calibri" w:hAnsi="Calibri" w:cs="Calibri"/>
          <w:color w:val="00B050"/>
        </w:rPr>
        <w:t>opleiding</w:t>
      </w:r>
      <w:bookmarkEnd w:id="275"/>
      <w:bookmarkEnd w:id="276"/>
      <w:bookmarkEnd w:id="277"/>
      <w:bookmarkEnd w:id="278"/>
      <w:bookmarkEnd w:id="279"/>
      <w:bookmarkEnd w:id="280"/>
      <w:bookmarkEnd w:id="281"/>
      <w:bookmarkEnd w:id="282"/>
      <w:bookmarkEnd w:id="283"/>
    </w:p>
    <w:p w14:paraId="3FBA25B3" w14:textId="26F6D059" w:rsidR="00C00272" w:rsidRDefault="6148ADF4" w:rsidP="00A71F22">
      <w:pPr>
        <w:spacing w:line="276" w:lineRule="auto"/>
        <w:rPr>
          <w:rFonts w:ascii="Calibri" w:eastAsia="Calibri" w:hAnsi="Calibri" w:cs="Calibri"/>
        </w:rPr>
      </w:pPr>
      <w:r w:rsidRPr="69E47DCF">
        <w:rPr>
          <w:rFonts w:ascii="Calibri" w:eastAsia="Calibri" w:hAnsi="Calibri" w:cs="Calibri"/>
        </w:rPr>
        <w:t>PO Eigenwijs en de Wilhelminaschool zijn</w:t>
      </w:r>
      <w:r w:rsidR="2FAE3067" w:rsidRPr="69E47DCF">
        <w:rPr>
          <w:rFonts w:ascii="Calibri" w:eastAsia="Calibri" w:hAnsi="Calibri" w:cs="Calibri"/>
          <w:color w:val="FF0000"/>
        </w:rPr>
        <w:t xml:space="preserve"> </w:t>
      </w:r>
      <w:r w:rsidR="2FAE3067" w:rsidRPr="69E47DCF">
        <w:rPr>
          <w:rFonts w:ascii="Calibri" w:eastAsia="Calibri" w:hAnsi="Calibri" w:cs="Calibri"/>
        </w:rPr>
        <w:t xml:space="preserve">een erkend leerbedrijf. </w:t>
      </w:r>
      <w:r w:rsidR="00A71F22" w:rsidRPr="69E47DCF">
        <w:rPr>
          <w:rFonts w:ascii="Calibri" w:eastAsia="Calibri" w:hAnsi="Calibri" w:cs="Calibri"/>
        </w:rPr>
        <w:t>De taken</w:t>
      </w:r>
      <w:r w:rsidR="00BF0150" w:rsidRPr="69E47DCF">
        <w:rPr>
          <w:rFonts w:ascii="Calibri" w:eastAsia="Calibri" w:hAnsi="Calibri" w:cs="Calibri"/>
        </w:rPr>
        <w:t xml:space="preserve"> en bevoegdheden</w:t>
      </w:r>
      <w:r w:rsidR="00A71F22" w:rsidRPr="69E47DCF">
        <w:rPr>
          <w:rFonts w:ascii="Calibri" w:eastAsia="Calibri" w:hAnsi="Calibri" w:cs="Calibri"/>
        </w:rPr>
        <w:t xml:space="preserve"> van een stagiaire of beroepskracht in opleiding zijn afhankelijk van de opleiding en het leerjaar. </w:t>
      </w:r>
      <w:r w:rsidR="00015085" w:rsidRPr="69E47DCF">
        <w:rPr>
          <w:rFonts w:ascii="Calibri" w:eastAsia="Calibri" w:hAnsi="Calibri" w:cs="Calibri"/>
        </w:rPr>
        <w:t xml:space="preserve">Iedere stagiaire of beroepskracht in opleiding wordt gekoppeld aan een vaste pedagogisch medewerker of leerkracht </w:t>
      </w:r>
      <w:r w:rsidR="005E160A" w:rsidRPr="69E47DCF">
        <w:rPr>
          <w:rFonts w:ascii="Calibri" w:eastAsia="Calibri" w:hAnsi="Calibri" w:cs="Calibri"/>
        </w:rPr>
        <w:t xml:space="preserve">en/of </w:t>
      </w:r>
      <w:r w:rsidR="25BFC2C1" w:rsidRPr="69E47DCF">
        <w:rPr>
          <w:rFonts w:ascii="Calibri" w:eastAsia="Calibri" w:hAnsi="Calibri" w:cs="Calibri"/>
        </w:rPr>
        <w:t xml:space="preserve">interne coach </w:t>
      </w:r>
      <w:r w:rsidR="00015085" w:rsidRPr="69E47DCF">
        <w:rPr>
          <w:rFonts w:ascii="Calibri" w:eastAsia="Calibri" w:hAnsi="Calibri" w:cs="Calibri"/>
        </w:rPr>
        <w:t xml:space="preserve">die fungeert als begeleider. </w:t>
      </w:r>
    </w:p>
    <w:p w14:paraId="7EBC730A" w14:textId="7C1F86FE" w:rsidR="00A71F22" w:rsidRPr="00A71F22" w:rsidRDefault="00A71F22" w:rsidP="00A71F22">
      <w:pPr>
        <w:spacing w:line="276" w:lineRule="auto"/>
        <w:rPr>
          <w:rFonts w:ascii="Calibri" w:eastAsia="Calibri" w:hAnsi="Calibri" w:cs="Calibri"/>
        </w:rPr>
      </w:pPr>
      <w:r w:rsidRPr="00A71F22">
        <w:rPr>
          <w:rFonts w:ascii="Calibri" w:eastAsia="Calibri" w:hAnsi="Calibri" w:cs="Calibri"/>
        </w:rPr>
        <w:t xml:space="preserve">Naarmate de opleiding vordert en benodigde onderdelen </w:t>
      </w:r>
      <w:r w:rsidR="00830B17">
        <w:rPr>
          <w:rFonts w:ascii="Calibri" w:eastAsia="Calibri" w:hAnsi="Calibri" w:cs="Calibri"/>
        </w:rPr>
        <w:t xml:space="preserve">van de opleiding worden </w:t>
      </w:r>
      <w:r w:rsidRPr="00A71F22">
        <w:rPr>
          <w:rFonts w:ascii="Calibri" w:eastAsia="Calibri" w:hAnsi="Calibri" w:cs="Calibri"/>
        </w:rPr>
        <w:t>afgerond, ka</w:t>
      </w:r>
      <w:r w:rsidR="004913C1">
        <w:rPr>
          <w:rFonts w:ascii="Calibri" w:eastAsia="Calibri" w:hAnsi="Calibri" w:cs="Calibri"/>
        </w:rPr>
        <w:t>n</w:t>
      </w:r>
      <w:r w:rsidRPr="00A71F22">
        <w:rPr>
          <w:rFonts w:ascii="Calibri" w:eastAsia="Calibri" w:hAnsi="Calibri" w:cs="Calibri"/>
        </w:rPr>
        <w:t xml:space="preserve"> in overleg met de begeleider worden bekeken of de stagiaire </w:t>
      </w:r>
      <w:r w:rsidR="00F400F0">
        <w:rPr>
          <w:rFonts w:ascii="Calibri" w:eastAsia="Calibri" w:hAnsi="Calibri" w:cs="Calibri"/>
        </w:rPr>
        <w:t xml:space="preserve">of beroepskracht in opleiding </w:t>
      </w:r>
      <w:r w:rsidRPr="00A71F22">
        <w:rPr>
          <w:rFonts w:ascii="Calibri" w:eastAsia="Calibri" w:hAnsi="Calibri" w:cs="Calibri"/>
        </w:rPr>
        <w:t>meer taken of bevoegdheden krijgt. Dit gebeurt uitsluitend wanneer duidelijk is dat de taken verantwoord k</w:t>
      </w:r>
      <w:r w:rsidR="00443080">
        <w:rPr>
          <w:rFonts w:ascii="Calibri" w:eastAsia="Calibri" w:hAnsi="Calibri" w:cs="Calibri"/>
        </w:rPr>
        <w:t>unnen worden uitgevoerd</w:t>
      </w:r>
      <w:r w:rsidR="003D0019">
        <w:rPr>
          <w:rFonts w:ascii="Calibri" w:eastAsia="Calibri" w:hAnsi="Calibri" w:cs="Calibri"/>
        </w:rPr>
        <w:t>, waarbij de eindverantwoordelijkheid ligt bij de locatieleider</w:t>
      </w:r>
      <w:r w:rsidR="00443080">
        <w:rPr>
          <w:rFonts w:ascii="Calibri" w:eastAsia="Calibri" w:hAnsi="Calibri" w:cs="Calibri"/>
        </w:rPr>
        <w:t>.</w:t>
      </w:r>
    </w:p>
    <w:p w14:paraId="0533FC8F" w14:textId="502D1769" w:rsidR="00A71F22" w:rsidRDefault="007357CD" w:rsidP="00A71F22">
      <w:pPr>
        <w:spacing w:line="276" w:lineRule="auto"/>
        <w:rPr>
          <w:rFonts w:ascii="Calibri" w:eastAsia="Calibri" w:hAnsi="Calibri" w:cs="Calibri"/>
        </w:rPr>
      </w:pPr>
      <w:r>
        <w:rPr>
          <w:rFonts w:ascii="Calibri" w:eastAsia="Calibri" w:hAnsi="Calibri" w:cs="Calibri"/>
        </w:rPr>
        <w:t>Er wordt</w:t>
      </w:r>
      <w:r w:rsidR="00A71F22" w:rsidRPr="00A71F22">
        <w:rPr>
          <w:rFonts w:ascii="Calibri" w:eastAsia="Calibri" w:hAnsi="Calibri" w:cs="Calibri"/>
        </w:rPr>
        <w:t xml:space="preserve"> uitsluitend </w:t>
      </w:r>
      <w:r>
        <w:rPr>
          <w:rFonts w:ascii="Calibri" w:eastAsia="Calibri" w:hAnsi="Calibri" w:cs="Calibri"/>
        </w:rPr>
        <w:t xml:space="preserve">gewerkt </w:t>
      </w:r>
      <w:r w:rsidR="00A71F22" w:rsidRPr="00A71F22">
        <w:rPr>
          <w:rFonts w:ascii="Calibri" w:eastAsia="Calibri" w:hAnsi="Calibri" w:cs="Calibri"/>
        </w:rPr>
        <w:t xml:space="preserve">met </w:t>
      </w:r>
      <w:r w:rsidR="001A4AAF">
        <w:rPr>
          <w:rFonts w:ascii="Calibri" w:eastAsia="Calibri" w:hAnsi="Calibri" w:cs="Calibri"/>
        </w:rPr>
        <w:t xml:space="preserve">stagiaires en </w:t>
      </w:r>
      <w:r w:rsidR="00A71F22" w:rsidRPr="00A71F22">
        <w:rPr>
          <w:rFonts w:ascii="Calibri" w:eastAsia="Calibri" w:hAnsi="Calibri" w:cs="Calibri"/>
        </w:rPr>
        <w:t>beroepskrachten in opleiding die beschikken over een geldige</w:t>
      </w:r>
      <w:r w:rsidR="00352AB8">
        <w:rPr>
          <w:rFonts w:ascii="Calibri" w:eastAsia="Calibri" w:hAnsi="Calibri" w:cs="Calibri"/>
        </w:rPr>
        <w:t xml:space="preserve"> VOG</w:t>
      </w:r>
      <w:r w:rsidR="00E84DCB">
        <w:rPr>
          <w:rFonts w:ascii="Calibri" w:eastAsia="Calibri" w:hAnsi="Calibri" w:cs="Calibri"/>
        </w:rPr>
        <w:t xml:space="preserve">. Daarnaast </w:t>
      </w:r>
      <w:r w:rsidR="008F183E">
        <w:rPr>
          <w:rFonts w:ascii="Calibri" w:eastAsia="Calibri" w:hAnsi="Calibri" w:cs="Calibri"/>
        </w:rPr>
        <w:t>zijn</w:t>
      </w:r>
      <w:r w:rsidR="00E84DCB">
        <w:rPr>
          <w:rFonts w:ascii="Calibri" w:eastAsia="Calibri" w:hAnsi="Calibri" w:cs="Calibri"/>
        </w:rPr>
        <w:t xml:space="preserve"> zij</w:t>
      </w:r>
      <w:r w:rsidR="001C0E11">
        <w:rPr>
          <w:rFonts w:ascii="Calibri" w:eastAsia="Calibri" w:hAnsi="Calibri" w:cs="Calibri"/>
        </w:rPr>
        <w:t xml:space="preserve"> voorafgaand aan hun eerste stage- of werkdag,</w:t>
      </w:r>
      <w:r w:rsidR="00A71F22" w:rsidRPr="00A71F22">
        <w:rPr>
          <w:rFonts w:ascii="Calibri" w:eastAsia="Calibri" w:hAnsi="Calibri" w:cs="Calibri"/>
        </w:rPr>
        <w:t xml:space="preserve"> ingeschreve</w:t>
      </w:r>
      <w:r w:rsidR="008F183E">
        <w:rPr>
          <w:rFonts w:ascii="Calibri" w:eastAsia="Calibri" w:hAnsi="Calibri" w:cs="Calibri"/>
        </w:rPr>
        <w:t>n</w:t>
      </w:r>
      <w:r w:rsidR="00A71F22" w:rsidRPr="00A71F22">
        <w:rPr>
          <w:rFonts w:ascii="Calibri" w:eastAsia="Calibri" w:hAnsi="Calibri" w:cs="Calibri"/>
        </w:rPr>
        <w:t xml:space="preserve"> in het Personenregister Kinderopvang en gekoppeld </w:t>
      </w:r>
      <w:r w:rsidR="00E84DCB">
        <w:rPr>
          <w:rFonts w:ascii="Calibri" w:eastAsia="Calibri" w:hAnsi="Calibri" w:cs="Calibri"/>
        </w:rPr>
        <w:t>aan PCBO</w:t>
      </w:r>
      <w:r w:rsidR="00A71F22" w:rsidRPr="00A71F22">
        <w:rPr>
          <w:rFonts w:ascii="Calibri" w:eastAsia="Calibri" w:hAnsi="Calibri" w:cs="Calibri"/>
        </w:rPr>
        <w:t>. De locatieleider is verantwoordelijk voor de koppeling en het bewaken van de naleving hi</w:t>
      </w:r>
      <w:r w:rsidR="00E84DCB">
        <w:rPr>
          <w:rFonts w:ascii="Calibri" w:eastAsia="Calibri" w:hAnsi="Calibri" w:cs="Calibri"/>
        </w:rPr>
        <w:t>e</w:t>
      </w:r>
      <w:r w:rsidR="00A71F22" w:rsidRPr="00A71F22">
        <w:rPr>
          <w:rFonts w:ascii="Calibri" w:eastAsia="Calibri" w:hAnsi="Calibri" w:cs="Calibri"/>
        </w:rPr>
        <w:t>rvan.</w:t>
      </w:r>
    </w:p>
    <w:p w14:paraId="03B2E2D7" w14:textId="7A32080D" w:rsidR="002E3B89" w:rsidRPr="001406E7" w:rsidRDefault="002E3B89" w:rsidP="69E47DCF">
      <w:pPr>
        <w:spacing w:line="276" w:lineRule="auto"/>
        <w:ind w:left="708"/>
        <w:rPr>
          <w:rFonts w:ascii="Calibri" w:eastAsia="Calibri" w:hAnsi="Calibri" w:cs="Calibri"/>
          <w:color w:val="FF0000"/>
        </w:rPr>
      </w:pPr>
    </w:p>
    <w:p w14:paraId="3C7450E6" w14:textId="491DA240" w:rsidR="0089090D" w:rsidRPr="00D94233" w:rsidRDefault="4576C634" w:rsidP="7BA88AF4">
      <w:pPr>
        <w:pStyle w:val="Kop2"/>
        <w:spacing w:line="276" w:lineRule="auto"/>
        <w:rPr>
          <w:rFonts w:ascii="Calibri" w:eastAsia="Calibri" w:hAnsi="Calibri" w:cs="Calibri"/>
        </w:rPr>
      </w:pPr>
      <w:bookmarkStart w:id="284" w:name="_Toc1912509405"/>
      <w:bookmarkStart w:id="285" w:name="_Toc1337011051"/>
      <w:bookmarkStart w:id="286" w:name="_Toc442009415"/>
      <w:bookmarkStart w:id="287" w:name="_Toc231909178"/>
      <w:r w:rsidRPr="748A9277">
        <w:rPr>
          <w:rFonts w:ascii="Calibri" w:eastAsia="Calibri" w:hAnsi="Calibri" w:cs="Calibri"/>
          <w:color w:val="00B050"/>
        </w:rPr>
        <w:t>Beroepskrachten in opleiding</w:t>
      </w:r>
      <w:r w:rsidR="03AE954F" w:rsidRPr="748A9277">
        <w:rPr>
          <w:rFonts w:ascii="Calibri" w:eastAsia="Calibri" w:hAnsi="Calibri" w:cs="Calibri"/>
          <w:color w:val="00B050"/>
        </w:rPr>
        <w:t>/</w:t>
      </w:r>
      <w:r w:rsidRPr="748A9277">
        <w:rPr>
          <w:rFonts w:ascii="Calibri" w:eastAsia="Calibri" w:hAnsi="Calibri" w:cs="Calibri"/>
          <w:color w:val="00B050"/>
        </w:rPr>
        <w:t>stagiaires en bezetting</w:t>
      </w:r>
      <w:r w:rsidR="03AE954F" w:rsidRPr="748A9277">
        <w:rPr>
          <w:rFonts w:ascii="Calibri" w:eastAsia="Calibri" w:hAnsi="Calibri" w:cs="Calibri"/>
          <w:color w:val="00B050"/>
        </w:rPr>
        <w:t xml:space="preserve"> op locatie</w:t>
      </w:r>
      <w:bookmarkEnd w:id="284"/>
      <w:bookmarkEnd w:id="285"/>
      <w:bookmarkEnd w:id="286"/>
      <w:bookmarkEnd w:id="287"/>
    </w:p>
    <w:p w14:paraId="289B10D6" w14:textId="68CE1B7F" w:rsidR="00C72CDD" w:rsidRPr="003510A4" w:rsidRDefault="5AE5B74F" w:rsidP="748A9277">
      <w:pPr>
        <w:shd w:val="clear" w:color="auto" w:fill="FFFFFF" w:themeFill="background1"/>
        <w:spacing w:after="0" w:line="276" w:lineRule="auto"/>
        <w:rPr>
          <w:rFonts w:ascii="Calibri" w:eastAsia="Calibri" w:hAnsi="Calibri" w:cs="Calibri"/>
          <w:color w:val="242424"/>
        </w:rPr>
      </w:pPr>
      <w:r w:rsidRPr="748A9277">
        <w:rPr>
          <w:rFonts w:ascii="Calibri" w:eastAsia="Calibri" w:hAnsi="Calibri" w:cs="Calibri"/>
          <w:color w:val="000000" w:themeColor="text1"/>
        </w:rPr>
        <w:t>De locatie zet beroepskrachten in opleiding en stagiaires in conform de Wet kinderopvang, het Besluit kwaliteit kinderopvang en de cao Kinderopvang. Beroepskrachten in opleiding worden uitsluitend formatief ingezet voor het deel dat volgens hun opleidingsfase is toegestaan. De inzetbaarheid wordt vastgesteld aan de hand van de geldende cao-bepalingen. Stagiaires worden ingezet binnen de daarvoor geldende wettelijke kaders en ontvangen passende begeleiding. De locatie borgt dat op ieder moment voldoende gekwalificeerde beroepskrachten aanwezig zijn om te voldoen aan de beroepskracht-kindratio en de kwaliteit van de (voorschoolse) educatie te waarborgen.</w:t>
      </w:r>
    </w:p>
    <w:p w14:paraId="18E4EAB3" w14:textId="199A81E8" w:rsidR="00C72CDD" w:rsidRPr="003510A4" w:rsidRDefault="5AE5B74F" w:rsidP="748A9277">
      <w:pPr>
        <w:shd w:val="clear" w:color="auto" w:fill="FFFFFF" w:themeFill="background1"/>
        <w:spacing w:after="0" w:line="276" w:lineRule="auto"/>
        <w:rPr>
          <w:rFonts w:ascii="Calibri" w:eastAsia="Calibri" w:hAnsi="Calibri" w:cs="Calibri"/>
          <w:color w:val="000000" w:themeColor="text1"/>
        </w:rPr>
      </w:pPr>
      <w:r w:rsidRPr="748A9277">
        <w:rPr>
          <w:rFonts w:ascii="Calibri" w:eastAsia="Calibri" w:hAnsi="Calibri" w:cs="Calibri"/>
          <w:color w:val="000000" w:themeColor="text1"/>
        </w:rPr>
        <w:t>Bij de personeelsplanning wordt specifiek rekening gehouden met de aanvullende kwaliteitseisen die gelden voor voorschoolse educatie, zodat de educatieve kwaliteit en begeleiding van doelgroep</w:t>
      </w:r>
      <w:r w:rsidR="756D0804" w:rsidRPr="748A9277">
        <w:rPr>
          <w:rFonts w:ascii="Calibri" w:eastAsia="Calibri" w:hAnsi="Calibri" w:cs="Calibri"/>
          <w:color w:val="000000" w:themeColor="text1"/>
        </w:rPr>
        <w:t xml:space="preserve"> </w:t>
      </w:r>
      <w:r w:rsidRPr="748A9277">
        <w:rPr>
          <w:rFonts w:ascii="Calibri" w:eastAsia="Calibri" w:hAnsi="Calibri" w:cs="Calibri"/>
          <w:color w:val="000000" w:themeColor="text1"/>
        </w:rPr>
        <w:t>peuters geborgd blijven.</w:t>
      </w:r>
    </w:p>
    <w:p w14:paraId="5DA8838D" w14:textId="672C7C59" w:rsidR="00C72CDD" w:rsidRPr="003510A4" w:rsidRDefault="5AE5B74F" w:rsidP="748A9277">
      <w:pPr>
        <w:shd w:val="clear" w:color="auto" w:fill="FFFFFF" w:themeFill="background1"/>
        <w:spacing w:after="0" w:line="276" w:lineRule="auto"/>
        <w:rPr>
          <w:rFonts w:ascii="Calibri" w:eastAsia="Calibri" w:hAnsi="Calibri" w:cs="Calibri"/>
        </w:rPr>
      </w:pPr>
      <w:r w:rsidRPr="748A9277">
        <w:rPr>
          <w:rFonts w:ascii="Calibri" w:eastAsia="Calibri" w:hAnsi="Calibri" w:cs="Calibri"/>
          <w:color w:val="000000" w:themeColor="text1"/>
        </w:rPr>
        <w:t xml:space="preserve">De locatie voldoet gedurende de gehele openingsduur aan de wettelijk vastgestelde beroepskracht-kindratio (BKR). De inzet van medewerkers wordt afgestemd op het aantal aanwezige kinderen, waarbij rekening wordt gehouden met leeftijdsopbouw, groepssamenstelling en de geldende wet- en regelgeving. Eventuele afwijkingen van de BKR vinden uitsluitend plaats binnen de wettelijke mogelijkheden. </w:t>
      </w:r>
      <w:bookmarkStart w:id="288" w:name="_Toc588648611"/>
      <w:bookmarkStart w:id="289" w:name="_Toc1890409160"/>
      <w:bookmarkStart w:id="290" w:name="_Toc1192020977"/>
      <w:bookmarkStart w:id="291" w:name="_Toc231909179"/>
      <w:r w:rsidR="5BD89D3C" w:rsidRPr="748A9277">
        <w:rPr>
          <w:rFonts w:ascii="Calibri" w:eastAsia="Calibri" w:hAnsi="Calibri" w:cs="Calibri"/>
        </w:rPr>
        <w:t>Mbv de BKR- rekentool is het aantal benodigde beroepskrachten per groep 1.</w:t>
      </w:r>
      <w:r w:rsidR="6C43D61C" w:rsidRPr="748A9277">
        <w:rPr>
          <w:rFonts w:ascii="Calibri" w:eastAsia="Calibri" w:hAnsi="Calibri" w:cs="Calibri"/>
        </w:rPr>
        <w:t xml:space="preserve"> </w:t>
      </w:r>
      <w:bookmarkStart w:id="292" w:name="_Toc508523756"/>
      <w:bookmarkStart w:id="293" w:name="_Toc2061024615"/>
      <w:bookmarkStart w:id="294" w:name="_Toc1230524222"/>
      <w:bookmarkStart w:id="295" w:name="_Toc231909180"/>
      <w:bookmarkEnd w:id="288"/>
      <w:bookmarkEnd w:id="289"/>
      <w:bookmarkEnd w:id="290"/>
      <w:bookmarkEnd w:id="291"/>
      <w:r w:rsidR="5BD89D3C" w:rsidRPr="748A9277">
        <w:rPr>
          <w:rFonts w:ascii="Calibri" w:eastAsia="Calibri" w:hAnsi="Calibri" w:cs="Calibri"/>
        </w:rPr>
        <w:t>Wij hebben op elke groep 2 beroepskrachten staan ongeacht het aantal kinderen.</w:t>
      </w:r>
      <w:bookmarkEnd w:id="292"/>
      <w:bookmarkEnd w:id="293"/>
      <w:bookmarkEnd w:id="294"/>
      <w:bookmarkEnd w:id="295"/>
    </w:p>
    <w:p w14:paraId="47B16494" w14:textId="32563DA3" w:rsidR="00C72CDD" w:rsidRPr="003510A4" w:rsidRDefault="00C72CDD" w:rsidP="2134FF5C">
      <w:pPr>
        <w:spacing w:after="0"/>
        <w:rPr>
          <w:rFonts w:ascii="Calibri" w:eastAsia="Calibri" w:hAnsi="Calibri" w:cs="Calibri"/>
          <w:color w:val="000000" w:themeColor="text1"/>
        </w:rPr>
      </w:pPr>
    </w:p>
    <w:p w14:paraId="0AFB1355" w14:textId="5FE16A67" w:rsidR="00C72CDD" w:rsidRPr="003510A4" w:rsidRDefault="47E29531" w:rsidP="2134FF5C">
      <w:pPr>
        <w:pStyle w:val="Kop2"/>
        <w:spacing w:after="300"/>
        <w:rPr>
          <w:rFonts w:ascii="Calibri" w:eastAsia="Calibri" w:hAnsi="Calibri" w:cs="Calibri"/>
        </w:rPr>
      </w:pPr>
      <w:bookmarkStart w:id="296" w:name="_Toc515404581"/>
      <w:bookmarkStart w:id="297" w:name="_Toc59622265"/>
      <w:bookmarkStart w:id="298" w:name="_Toc361430723"/>
      <w:bookmarkStart w:id="299" w:name="_Toc1823834054"/>
      <w:bookmarkStart w:id="300" w:name="_Toc920084381"/>
      <w:bookmarkStart w:id="301" w:name="_Toc1236851586"/>
      <w:bookmarkStart w:id="302" w:name="_Toc69850048"/>
      <w:bookmarkStart w:id="303" w:name="_Toc1926713932"/>
      <w:bookmarkStart w:id="304" w:name="_Toc231909181"/>
      <w:r w:rsidRPr="279C851B">
        <w:rPr>
          <w:rFonts w:ascii="Calibri" w:eastAsia="Calibri" w:hAnsi="Calibri" w:cs="Calibri"/>
          <w:color w:val="00B050"/>
        </w:rPr>
        <w:lastRenderedPageBreak/>
        <w:t>Vaste</w:t>
      </w:r>
      <w:r w:rsidR="110072E6" w:rsidRPr="279C851B">
        <w:rPr>
          <w:rFonts w:ascii="Calibri" w:eastAsia="Calibri" w:hAnsi="Calibri" w:cs="Calibri"/>
          <w:color w:val="00B050"/>
        </w:rPr>
        <w:t>-</w:t>
      </w:r>
      <w:r w:rsidRPr="279C851B">
        <w:rPr>
          <w:rFonts w:ascii="Calibri" w:eastAsia="Calibri" w:hAnsi="Calibri" w:cs="Calibri"/>
          <w:color w:val="00B050"/>
        </w:rPr>
        <w:t>gezichten</w:t>
      </w:r>
      <w:r w:rsidR="6AEB763D" w:rsidRPr="279C851B">
        <w:rPr>
          <w:rFonts w:ascii="Calibri" w:eastAsia="Calibri" w:hAnsi="Calibri" w:cs="Calibri"/>
          <w:color w:val="00B050"/>
        </w:rPr>
        <w:t>criterium</w:t>
      </w:r>
      <w:bookmarkEnd w:id="296"/>
      <w:bookmarkEnd w:id="297"/>
      <w:bookmarkEnd w:id="298"/>
      <w:bookmarkEnd w:id="299"/>
      <w:bookmarkEnd w:id="300"/>
      <w:bookmarkEnd w:id="301"/>
      <w:bookmarkEnd w:id="302"/>
      <w:bookmarkEnd w:id="303"/>
      <w:bookmarkEnd w:id="304"/>
    </w:p>
    <w:p w14:paraId="6A85AC1A" w14:textId="754D11B3" w:rsidR="00284F64" w:rsidRDefault="1571A29F" w:rsidP="3459A92C">
      <w:pPr>
        <w:spacing w:line="276" w:lineRule="auto"/>
        <w:rPr>
          <w:rFonts w:ascii="Calibri" w:eastAsia="Calibri" w:hAnsi="Calibri" w:cs="Calibri"/>
        </w:rPr>
      </w:pPr>
      <w:r w:rsidRPr="38007E98">
        <w:rPr>
          <w:rFonts w:ascii="Calibri" w:eastAsia="Calibri" w:hAnsi="Calibri" w:cs="Calibri"/>
        </w:rPr>
        <w:t>Er wordt gewerkt met vaste</w:t>
      </w:r>
      <w:r w:rsidR="5E7D77F4" w:rsidRPr="38007E98">
        <w:rPr>
          <w:rFonts w:ascii="Calibri" w:eastAsia="Calibri" w:hAnsi="Calibri" w:cs="Calibri"/>
        </w:rPr>
        <w:t xml:space="preserve"> </w:t>
      </w:r>
      <w:r w:rsidRPr="38007E98">
        <w:rPr>
          <w:rFonts w:ascii="Calibri" w:eastAsia="Calibri" w:hAnsi="Calibri" w:cs="Calibri"/>
        </w:rPr>
        <w:t>gezichten</w:t>
      </w:r>
      <w:r w:rsidR="2BD270C6" w:rsidRPr="38007E98">
        <w:rPr>
          <w:rFonts w:ascii="Calibri" w:eastAsia="Calibri" w:hAnsi="Calibri" w:cs="Calibri"/>
        </w:rPr>
        <w:t>, waarbij er dagelijks minimaal één vast gezicht voor het kind aanwezig is.</w:t>
      </w:r>
    </w:p>
    <w:p w14:paraId="061B43F1" w14:textId="51172E48" w:rsidR="28889B12" w:rsidRDefault="28889B12" w:rsidP="69E47DCF">
      <w:pPr>
        <w:spacing w:after="0" w:line="276" w:lineRule="auto"/>
        <w:rPr>
          <w:rFonts w:ascii="Calibri" w:eastAsia="Calibri" w:hAnsi="Calibri" w:cs="Calibri"/>
        </w:rPr>
      </w:pPr>
      <w:r w:rsidRPr="69E47DCF">
        <w:rPr>
          <w:rFonts w:ascii="Calibri" w:eastAsia="Calibri" w:hAnsi="Calibri" w:cs="Calibri"/>
        </w:rPr>
        <w:t xml:space="preserve">Voor kinderen tussen de 2 en 4 jaar geldt dat zij maximaal 3 vaste gezichten mogen hebben, waarvan er iedere dag minstens één aanwezig is. </w:t>
      </w:r>
    </w:p>
    <w:p w14:paraId="455592FB" w14:textId="5017F8ED" w:rsidR="0C828F2D" w:rsidRDefault="0C828F2D" w:rsidP="69E47DCF">
      <w:pPr>
        <w:spacing w:after="0" w:line="276" w:lineRule="auto"/>
        <w:rPr>
          <w:rFonts w:ascii="Calibri" w:eastAsia="Calibri" w:hAnsi="Calibri" w:cs="Calibri"/>
        </w:rPr>
      </w:pPr>
      <w:r w:rsidRPr="2134FF5C">
        <w:rPr>
          <w:rFonts w:ascii="Calibri" w:eastAsia="Calibri" w:hAnsi="Calibri" w:cs="Calibri"/>
        </w:rPr>
        <w:t xml:space="preserve">Voor ouders en kinderen is het duidelijk welke medewerkers er aanwezig zijn op de groep en wanneer. Dit gebeurt doormiddel van; een portretgalerij. Deze hangt bij de ingang van de groep. Hierop is duidelijk zichtbaar welke medewerker er die dag aanwezig is. Het staat ook vermeld in het informatieboekje </w:t>
      </w:r>
      <w:r w:rsidR="7B37EAB7" w:rsidRPr="2134FF5C">
        <w:rPr>
          <w:rFonts w:ascii="Calibri" w:eastAsia="Calibri" w:hAnsi="Calibri" w:cs="Calibri"/>
        </w:rPr>
        <w:t>dat</w:t>
      </w:r>
      <w:r w:rsidRPr="2134FF5C">
        <w:rPr>
          <w:rFonts w:ascii="Calibri" w:eastAsia="Calibri" w:hAnsi="Calibri" w:cs="Calibri"/>
        </w:rPr>
        <w:t xml:space="preserve"> elke ouder elk schooljaar krijgt. Dit informatieboekje is ook terug te vinden op de website.</w:t>
      </w:r>
    </w:p>
    <w:p w14:paraId="2C511591" w14:textId="1800AFB5" w:rsidR="69E47DCF" w:rsidRDefault="69E47DCF" w:rsidP="69E47DCF">
      <w:pPr>
        <w:spacing w:after="0" w:line="276" w:lineRule="auto"/>
        <w:rPr>
          <w:rFonts w:ascii="Calibri" w:eastAsia="Calibri" w:hAnsi="Calibri" w:cs="Calibri"/>
        </w:rPr>
      </w:pPr>
    </w:p>
    <w:p w14:paraId="294C2C48" w14:textId="3587AF40" w:rsidR="0C828F2D" w:rsidRDefault="0C828F2D" w:rsidP="69E47DCF">
      <w:pPr>
        <w:spacing w:after="0" w:line="276" w:lineRule="auto"/>
        <w:rPr>
          <w:rFonts w:ascii="Calibri" w:eastAsia="Calibri" w:hAnsi="Calibri" w:cs="Calibri"/>
        </w:rPr>
      </w:pPr>
      <w:r w:rsidRPr="69E47DCF">
        <w:rPr>
          <w:rFonts w:ascii="Calibri" w:eastAsia="Calibri" w:hAnsi="Calibri" w:cs="Calibri"/>
        </w:rPr>
        <w:t xml:space="preserve">Bij verlof en ziekte worden er collega's die vrij zijn ingezet. </w:t>
      </w:r>
      <w:r w:rsidR="2BC6BC81" w:rsidRPr="7361A9FE">
        <w:rPr>
          <w:rFonts w:ascii="Calibri" w:eastAsia="Calibri" w:hAnsi="Calibri" w:cs="Calibri"/>
        </w:rPr>
        <w:t xml:space="preserve">Dit is een </w:t>
      </w:r>
      <w:r w:rsidR="2BC6BC81" w:rsidRPr="391DFBBC">
        <w:rPr>
          <w:rFonts w:ascii="Calibri" w:eastAsia="Calibri" w:hAnsi="Calibri" w:cs="Calibri"/>
        </w:rPr>
        <w:t xml:space="preserve">vertrouwde </w:t>
      </w:r>
      <w:r w:rsidR="2BC6BC81" w:rsidRPr="55833543">
        <w:rPr>
          <w:rFonts w:ascii="Calibri" w:eastAsia="Calibri" w:hAnsi="Calibri" w:cs="Calibri"/>
        </w:rPr>
        <w:t xml:space="preserve">medewerker </w:t>
      </w:r>
      <w:r w:rsidR="2BC6BC81" w:rsidRPr="1AA91565">
        <w:rPr>
          <w:rFonts w:ascii="Calibri" w:eastAsia="Calibri" w:hAnsi="Calibri" w:cs="Calibri"/>
        </w:rPr>
        <w:t xml:space="preserve">van de </w:t>
      </w:r>
      <w:r w:rsidR="2BC6BC81" w:rsidRPr="76C8171A">
        <w:rPr>
          <w:rFonts w:ascii="Calibri" w:eastAsia="Calibri" w:hAnsi="Calibri" w:cs="Calibri"/>
        </w:rPr>
        <w:t>eigen groep</w:t>
      </w:r>
      <w:r w:rsidR="2BC6BC81" w:rsidRPr="1AA91565">
        <w:rPr>
          <w:rFonts w:ascii="Calibri" w:eastAsia="Calibri" w:hAnsi="Calibri" w:cs="Calibri"/>
        </w:rPr>
        <w:t xml:space="preserve"> </w:t>
      </w:r>
      <w:r w:rsidR="2BC6BC81" w:rsidRPr="1862919F">
        <w:rPr>
          <w:rFonts w:ascii="Calibri" w:eastAsia="Calibri" w:hAnsi="Calibri" w:cs="Calibri"/>
        </w:rPr>
        <w:t xml:space="preserve">of een </w:t>
      </w:r>
      <w:r w:rsidR="2BC6BC81" w:rsidRPr="442897CE">
        <w:rPr>
          <w:rFonts w:ascii="Calibri" w:eastAsia="Calibri" w:hAnsi="Calibri" w:cs="Calibri"/>
        </w:rPr>
        <w:t xml:space="preserve">vertrouwde </w:t>
      </w:r>
      <w:r w:rsidR="2BC6BC81" w:rsidRPr="0A6CB3D5">
        <w:rPr>
          <w:rFonts w:ascii="Calibri" w:eastAsia="Calibri" w:hAnsi="Calibri" w:cs="Calibri"/>
        </w:rPr>
        <w:t xml:space="preserve">medewerker </w:t>
      </w:r>
      <w:r w:rsidR="2BC6BC81" w:rsidRPr="04F50A07">
        <w:rPr>
          <w:rFonts w:ascii="Calibri" w:eastAsia="Calibri" w:hAnsi="Calibri" w:cs="Calibri"/>
        </w:rPr>
        <w:t xml:space="preserve">van de </w:t>
      </w:r>
      <w:r w:rsidR="2BC6BC81" w:rsidRPr="30A2E981">
        <w:rPr>
          <w:rFonts w:ascii="Calibri" w:eastAsia="Calibri" w:hAnsi="Calibri" w:cs="Calibri"/>
        </w:rPr>
        <w:t>aangrenzende groep.</w:t>
      </w:r>
      <w:r w:rsidR="2BC6BC81" w:rsidRPr="49FE4D35">
        <w:rPr>
          <w:rFonts w:ascii="Calibri" w:eastAsia="Calibri" w:hAnsi="Calibri" w:cs="Calibri"/>
        </w:rPr>
        <w:t xml:space="preserve"> </w:t>
      </w:r>
      <w:r w:rsidR="7D5CD4FA" w:rsidRPr="7D3CBA81">
        <w:rPr>
          <w:rFonts w:ascii="Calibri" w:eastAsia="Calibri" w:hAnsi="Calibri" w:cs="Calibri"/>
        </w:rPr>
        <w:t>A</w:t>
      </w:r>
      <w:r w:rsidRPr="7D3CBA81">
        <w:rPr>
          <w:rFonts w:ascii="Calibri" w:eastAsia="Calibri" w:hAnsi="Calibri" w:cs="Calibri"/>
        </w:rPr>
        <w:t xml:space="preserve">ls er </w:t>
      </w:r>
      <w:r w:rsidR="09312B04" w:rsidRPr="7D3CBA81">
        <w:rPr>
          <w:rFonts w:ascii="Calibri" w:eastAsia="Calibri" w:hAnsi="Calibri" w:cs="Calibri"/>
        </w:rPr>
        <w:t xml:space="preserve">in totaal </w:t>
      </w:r>
      <w:r w:rsidRPr="7D3CBA81">
        <w:rPr>
          <w:rFonts w:ascii="Calibri" w:eastAsia="Calibri" w:hAnsi="Calibri" w:cs="Calibri"/>
        </w:rPr>
        <w:t>niet</w:t>
      </w:r>
      <w:r w:rsidRPr="69E47DCF">
        <w:rPr>
          <w:rFonts w:ascii="Calibri" w:eastAsia="Calibri" w:hAnsi="Calibri" w:cs="Calibri"/>
        </w:rPr>
        <w:t xml:space="preserve"> meer dan 16 kinderen zijn </w:t>
      </w:r>
      <w:r w:rsidR="6D577F4B" w:rsidRPr="529C4EDE">
        <w:rPr>
          <w:rFonts w:ascii="Calibri" w:eastAsia="Calibri" w:hAnsi="Calibri" w:cs="Calibri"/>
        </w:rPr>
        <w:t xml:space="preserve">dan kunnen de groepen ook </w:t>
      </w:r>
      <w:r w:rsidR="6D577F4B" w:rsidRPr="54ABA476">
        <w:rPr>
          <w:rFonts w:ascii="Calibri" w:eastAsia="Calibri" w:hAnsi="Calibri" w:cs="Calibri"/>
        </w:rPr>
        <w:t>samengevoegd worden.</w:t>
      </w:r>
      <w:r w:rsidR="6D577F4B" w:rsidRPr="2DED5D90">
        <w:rPr>
          <w:rFonts w:ascii="Calibri" w:eastAsia="Calibri" w:hAnsi="Calibri" w:cs="Calibri"/>
        </w:rPr>
        <w:t xml:space="preserve"> </w:t>
      </w:r>
      <w:r w:rsidRPr="54ABA476">
        <w:rPr>
          <w:rFonts w:ascii="Calibri" w:eastAsia="Calibri" w:hAnsi="Calibri" w:cs="Calibri"/>
        </w:rPr>
        <w:t>Dit</w:t>
      </w:r>
      <w:r w:rsidRPr="69E47DCF">
        <w:rPr>
          <w:rFonts w:ascii="Calibri" w:eastAsia="Calibri" w:hAnsi="Calibri" w:cs="Calibri"/>
        </w:rPr>
        <w:t xml:space="preserve"> zijn voor de kinderen </w:t>
      </w:r>
      <w:r w:rsidR="6D0AF3EB" w:rsidRPr="67CF8106">
        <w:rPr>
          <w:rFonts w:ascii="Calibri" w:eastAsia="Calibri" w:hAnsi="Calibri" w:cs="Calibri"/>
        </w:rPr>
        <w:t xml:space="preserve">ook </w:t>
      </w:r>
      <w:r w:rsidRPr="67CF8106">
        <w:rPr>
          <w:rFonts w:ascii="Calibri" w:eastAsia="Calibri" w:hAnsi="Calibri" w:cs="Calibri"/>
        </w:rPr>
        <w:t>bekende</w:t>
      </w:r>
      <w:r w:rsidRPr="69E47DCF">
        <w:rPr>
          <w:rFonts w:ascii="Calibri" w:eastAsia="Calibri" w:hAnsi="Calibri" w:cs="Calibri"/>
        </w:rPr>
        <w:t xml:space="preserve"> gezichten</w:t>
      </w:r>
      <w:r w:rsidR="6980A3D3" w:rsidRPr="36B40FCA">
        <w:rPr>
          <w:rFonts w:ascii="Calibri" w:eastAsia="Calibri" w:hAnsi="Calibri" w:cs="Calibri"/>
        </w:rPr>
        <w:t xml:space="preserve"> </w:t>
      </w:r>
      <w:r w:rsidR="6980A3D3" w:rsidRPr="0B2123B3">
        <w:rPr>
          <w:rFonts w:ascii="Calibri" w:eastAsia="Calibri" w:hAnsi="Calibri" w:cs="Calibri"/>
        </w:rPr>
        <w:t>van de</w:t>
      </w:r>
      <w:r w:rsidR="6980A3D3" w:rsidRPr="6778617E">
        <w:rPr>
          <w:rFonts w:ascii="Calibri" w:eastAsia="Calibri" w:hAnsi="Calibri" w:cs="Calibri"/>
        </w:rPr>
        <w:t xml:space="preserve"> </w:t>
      </w:r>
      <w:r w:rsidR="6980A3D3" w:rsidRPr="20326EF3">
        <w:rPr>
          <w:rFonts w:ascii="Calibri" w:eastAsia="Calibri" w:hAnsi="Calibri" w:cs="Calibri"/>
        </w:rPr>
        <w:t xml:space="preserve">aangrenzende </w:t>
      </w:r>
      <w:r w:rsidR="6980A3D3" w:rsidRPr="40436A0E">
        <w:rPr>
          <w:rFonts w:ascii="Calibri" w:eastAsia="Calibri" w:hAnsi="Calibri" w:cs="Calibri"/>
        </w:rPr>
        <w:t>groep.</w:t>
      </w:r>
    </w:p>
    <w:p w14:paraId="63A7A154" w14:textId="7AB288C6" w:rsidR="00497F2C" w:rsidRPr="00497F2C" w:rsidRDefault="00497F2C" w:rsidP="69E47DCF">
      <w:pPr>
        <w:spacing w:line="276" w:lineRule="auto"/>
        <w:ind w:left="708"/>
        <w:rPr>
          <w:rFonts w:ascii="Calibri" w:eastAsia="Calibri" w:hAnsi="Calibri" w:cs="Calibri"/>
          <w:color w:val="FF0000"/>
        </w:rPr>
      </w:pPr>
    </w:p>
    <w:p w14:paraId="133E3061" w14:textId="6DA1B479" w:rsidR="0005747C" w:rsidRPr="00E24621" w:rsidRDefault="7E036868" w:rsidP="69E47DCF">
      <w:pPr>
        <w:pStyle w:val="Kop2"/>
        <w:spacing w:line="276" w:lineRule="auto"/>
        <w:rPr>
          <w:rFonts w:ascii="Calibri" w:eastAsia="Calibri" w:hAnsi="Calibri" w:cs="Calibri"/>
          <w:color w:val="00B050"/>
        </w:rPr>
      </w:pPr>
      <w:bookmarkStart w:id="305" w:name="_Toc1775222989"/>
      <w:bookmarkStart w:id="306" w:name="_Toc1035377104"/>
      <w:bookmarkStart w:id="307" w:name="_Toc2074915123"/>
      <w:bookmarkStart w:id="308" w:name="_Toc1331512929"/>
      <w:bookmarkStart w:id="309" w:name="_Toc425046482"/>
      <w:bookmarkStart w:id="310" w:name="_Toc490382939"/>
      <w:bookmarkStart w:id="311" w:name="_Toc2132611062"/>
      <w:bookmarkStart w:id="312" w:name="_Toc887576040"/>
      <w:bookmarkStart w:id="313" w:name="_Toc231909182"/>
      <w:r w:rsidRPr="279C851B">
        <w:rPr>
          <w:rFonts w:ascii="Calibri" w:eastAsia="Calibri" w:hAnsi="Calibri" w:cs="Calibri"/>
          <w:color w:val="00B050"/>
        </w:rPr>
        <w:t>Vierogenprincipe</w:t>
      </w:r>
      <w:bookmarkEnd w:id="305"/>
      <w:bookmarkEnd w:id="306"/>
      <w:bookmarkEnd w:id="307"/>
      <w:bookmarkEnd w:id="308"/>
      <w:bookmarkEnd w:id="309"/>
      <w:bookmarkEnd w:id="310"/>
      <w:bookmarkEnd w:id="311"/>
      <w:bookmarkEnd w:id="312"/>
      <w:bookmarkEnd w:id="313"/>
      <w:r w:rsidR="6AC684DF" w:rsidRPr="279C851B">
        <w:rPr>
          <w:rFonts w:ascii="Calibri" w:eastAsia="Calibri" w:hAnsi="Calibri" w:cs="Calibri"/>
          <w:color w:val="00B050"/>
        </w:rPr>
        <w:t xml:space="preserve"> </w:t>
      </w:r>
    </w:p>
    <w:p w14:paraId="2D403440" w14:textId="5F67C82A" w:rsidR="5FA8B34F" w:rsidRDefault="5FA8B34F" w:rsidP="322F9634">
      <w:pPr>
        <w:rPr>
          <w:rFonts w:ascii="Calibri" w:eastAsia="Calibri" w:hAnsi="Calibri" w:cs="Calibri"/>
        </w:rPr>
      </w:pPr>
      <w:r w:rsidRPr="74ABFAB3">
        <w:rPr>
          <w:rFonts w:ascii="Calibri" w:eastAsia="Calibri" w:hAnsi="Calibri" w:cs="Calibri"/>
        </w:rPr>
        <w:t>Binnen de peuteropvang wordt er gewerkt vanuit het vierogenprincipe. Dit houdt in dat er te allen tijde iemand kan meekijken of meeluisteren bij een medewerker op de groep.</w:t>
      </w:r>
      <w:r w:rsidR="574A1543" w:rsidRPr="74ABFAB3">
        <w:rPr>
          <w:rFonts w:ascii="Calibri" w:eastAsia="Calibri" w:hAnsi="Calibri" w:cs="Calibri"/>
        </w:rPr>
        <w:t xml:space="preserve"> </w:t>
      </w:r>
      <w:r w:rsidR="549DE126" w:rsidRPr="74ABFAB3">
        <w:rPr>
          <w:rFonts w:ascii="Calibri" w:eastAsia="Calibri" w:hAnsi="Calibri" w:cs="Calibri"/>
        </w:rPr>
        <w:t xml:space="preserve">Een medewerker mag nog steeds alleen op de groep staan. Zolang er maar op elk moment een andere volwassene de mogelijkheid heeft om mee te </w:t>
      </w:r>
      <w:r w:rsidR="5B64B34F" w:rsidRPr="74ABFAB3">
        <w:rPr>
          <w:rFonts w:ascii="Calibri" w:eastAsia="Calibri" w:hAnsi="Calibri" w:cs="Calibri"/>
        </w:rPr>
        <w:t>kijken of luisteren.</w:t>
      </w:r>
      <w:r w:rsidR="549DE126" w:rsidRPr="74ABFAB3">
        <w:rPr>
          <w:rFonts w:ascii="Calibri" w:eastAsia="Calibri" w:hAnsi="Calibri" w:cs="Calibri"/>
        </w:rPr>
        <w:t xml:space="preserve"> </w:t>
      </w:r>
      <w:r w:rsidR="574A1543" w:rsidRPr="74ABFAB3">
        <w:rPr>
          <w:rFonts w:ascii="Calibri" w:eastAsia="Calibri" w:hAnsi="Calibri" w:cs="Calibri"/>
        </w:rPr>
        <w:t>O</w:t>
      </w:r>
      <w:r w:rsidR="74A0E546" w:rsidRPr="74ABFAB3">
        <w:rPr>
          <w:rFonts w:ascii="Calibri" w:eastAsia="Calibri" w:hAnsi="Calibri" w:cs="Calibri"/>
        </w:rPr>
        <w:t xml:space="preserve">p Eigenwijs </w:t>
      </w:r>
      <w:r w:rsidR="574A1543" w:rsidRPr="74ABFAB3">
        <w:rPr>
          <w:rFonts w:ascii="Calibri" w:eastAsia="Calibri" w:hAnsi="Calibri" w:cs="Calibri"/>
        </w:rPr>
        <w:t>wordt dit als volgt gedaan:</w:t>
      </w:r>
    </w:p>
    <w:p w14:paraId="5AD866AF" w14:textId="11D4050C" w:rsidR="00DB7F9F" w:rsidRPr="00FD351A" w:rsidRDefault="565E9B73" w:rsidP="00DB7F9F">
      <w:pPr>
        <w:spacing w:after="0"/>
        <w:rPr>
          <w:rFonts w:ascii="Calibri" w:eastAsia="Calibri" w:hAnsi="Calibri" w:cs="Calibri"/>
          <w:u w:val="single"/>
        </w:rPr>
      </w:pPr>
      <w:r w:rsidRPr="00FD351A">
        <w:rPr>
          <w:rFonts w:ascii="Calibri" w:eastAsia="Calibri" w:hAnsi="Calibri" w:cs="Calibri"/>
          <w:u w:val="single"/>
        </w:rPr>
        <w:t>Medewerkers</w:t>
      </w:r>
    </w:p>
    <w:p w14:paraId="1DC02B65" w14:textId="77777777" w:rsidR="00A63666" w:rsidRDefault="514639F2" w:rsidP="00A63666">
      <w:pPr>
        <w:spacing w:after="0"/>
        <w:rPr>
          <w:rFonts w:ascii="Calibri" w:eastAsia="Calibri" w:hAnsi="Calibri" w:cs="Calibri"/>
          <w:color w:val="000000" w:themeColor="text1"/>
        </w:rPr>
      </w:pPr>
      <w:r w:rsidRPr="69E47DCF">
        <w:rPr>
          <w:rFonts w:ascii="Calibri" w:eastAsia="Calibri" w:hAnsi="Calibri" w:cs="Calibri"/>
          <w:color w:val="000000" w:themeColor="text1"/>
        </w:rPr>
        <w:t xml:space="preserve">Eigenwijs wordt geleid door een aantal deskundige, gediplomeerde medewerkers. Alle groepen hebben vaste </w:t>
      </w:r>
      <w:r w:rsidR="0FFAE8F7" w:rsidRPr="69E47DCF">
        <w:rPr>
          <w:rFonts w:ascii="Calibri" w:eastAsia="Calibri" w:hAnsi="Calibri" w:cs="Calibri"/>
          <w:color w:val="000000" w:themeColor="text1"/>
        </w:rPr>
        <w:t>medewerkers</w:t>
      </w:r>
      <w:r w:rsidRPr="69E47DCF">
        <w:rPr>
          <w:rFonts w:ascii="Calibri" w:eastAsia="Calibri" w:hAnsi="Calibri" w:cs="Calibri"/>
          <w:color w:val="000000" w:themeColor="text1"/>
        </w:rPr>
        <w:t xml:space="preserve">. Er zijn altijd twee </w:t>
      </w:r>
      <w:r w:rsidR="5B19520A" w:rsidRPr="69E47DCF">
        <w:rPr>
          <w:rFonts w:ascii="Calibri" w:eastAsia="Calibri" w:hAnsi="Calibri" w:cs="Calibri"/>
          <w:color w:val="000000" w:themeColor="text1"/>
        </w:rPr>
        <w:t>medewerkers</w:t>
      </w:r>
      <w:r w:rsidRPr="69E47DCF">
        <w:rPr>
          <w:rFonts w:ascii="Calibri" w:eastAsia="Calibri" w:hAnsi="Calibri" w:cs="Calibri"/>
          <w:color w:val="000000" w:themeColor="text1"/>
        </w:rPr>
        <w:t xml:space="preserve"> per groep aanwezig ongeacht of alle 16 kinderen in de groep aanwezig zijn. </w:t>
      </w:r>
      <w:r w:rsidR="00A63666" w:rsidRPr="69E47DCF">
        <w:rPr>
          <w:rFonts w:ascii="Calibri" w:eastAsia="Calibri" w:hAnsi="Calibri" w:cs="Calibri"/>
          <w:color w:val="000000" w:themeColor="text1"/>
        </w:rPr>
        <w:t>De medewerkers lopen gedurende de dag regelmatig elkaars groepsruimtes binnen zonder te kloppen. Hun taken zijn zo met elkaar verweven dat ze elkaar vaak even spreken om iets te overleggen of af te stemmen. Daardoor is er zicht op elkaars (pedagogisch) handelen. Door de aanwezigheid van traphekjes in de deuropeningen van de groepsruimtes kunnen de leidsters elkaar zien;</w:t>
      </w:r>
      <w:r w:rsidR="00A63666">
        <w:rPr>
          <w:rFonts w:ascii="Calibri" w:eastAsia="Calibri" w:hAnsi="Calibri" w:cs="Calibri"/>
          <w:color w:val="000000" w:themeColor="text1"/>
        </w:rPr>
        <w:t xml:space="preserve"> </w:t>
      </w:r>
      <w:r w:rsidR="00A63666" w:rsidRPr="69E47DCF">
        <w:rPr>
          <w:rFonts w:ascii="Calibri" w:eastAsia="Calibri" w:hAnsi="Calibri" w:cs="Calibri"/>
          <w:color w:val="000000" w:themeColor="text1"/>
        </w:rPr>
        <w:t>dit bevordert de openheid.</w:t>
      </w:r>
    </w:p>
    <w:p w14:paraId="574AE305" w14:textId="77777777" w:rsidR="009D3AC4" w:rsidRDefault="009D3AC4" w:rsidP="00A63666">
      <w:pPr>
        <w:spacing w:after="0"/>
        <w:rPr>
          <w:rFonts w:ascii="Calibri" w:eastAsia="Calibri" w:hAnsi="Calibri" w:cs="Calibri"/>
          <w:color w:val="000000" w:themeColor="text1"/>
        </w:rPr>
      </w:pPr>
    </w:p>
    <w:p w14:paraId="253562F0" w14:textId="4C64961F" w:rsidR="009D3AC4" w:rsidRPr="009D3AC4" w:rsidRDefault="009D3AC4" w:rsidP="00A63666">
      <w:pPr>
        <w:spacing w:after="0"/>
        <w:rPr>
          <w:rFonts w:ascii="Calibri" w:eastAsia="Calibri" w:hAnsi="Calibri" w:cs="Calibri"/>
          <w:color w:val="000000" w:themeColor="text1"/>
          <w:u w:val="single"/>
        </w:rPr>
      </w:pPr>
      <w:r w:rsidRPr="009D3AC4">
        <w:rPr>
          <w:rFonts w:ascii="Calibri" w:eastAsia="Calibri" w:hAnsi="Calibri" w:cs="Calibri"/>
          <w:color w:val="000000" w:themeColor="text1"/>
          <w:u w:val="single"/>
        </w:rPr>
        <w:t>Open gesprekscultuur</w:t>
      </w:r>
    </w:p>
    <w:p w14:paraId="31F4D4FF" w14:textId="4E40B6F6" w:rsidR="009D3AC4" w:rsidRPr="00D038C4" w:rsidRDefault="00B0382F" w:rsidP="00A63666">
      <w:pPr>
        <w:spacing w:after="0"/>
        <w:rPr>
          <w:rFonts w:ascii="Calibri" w:eastAsia="Calibri" w:hAnsi="Calibri" w:cs="Calibri"/>
        </w:rPr>
      </w:pPr>
      <w:r w:rsidRPr="00D038C4">
        <w:rPr>
          <w:rFonts w:ascii="Calibri" w:eastAsia="Calibri" w:hAnsi="Calibri" w:cs="Calibri"/>
        </w:rPr>
        <w:t xml:space="preserve">De coaching van medewerkers is mede gericht </w:t>
      </w:r>
      <w:r w:rsidR="00D038C4" w:rsidRPr="00D038C4">
        <w:rPr>
          <w:rFonts w:ascii="Calibri" w:eastAsia="Calibri" w:hAnsi="Calibri" w:cs="Calibri"/>
        </w:rPr>
        <w:t>op feedback geven en openheid naar elkaar.</w:t>
      </w:r>
    </w:p>
    <w:p w14:paraId="214FD746" w14:textId="66A5044E" w:rsidR="26EED9FF" w:rsidRDefault="00D038C4" w:rsidP="00DB7F9F">
      <w:pPr>
        <w:spacing w:after="0"/>
        <w:rPr>
          <w:rFonts w:ascii="Calibri" w:eastAsia="Calibri" w:hAnsi="Calibri" w:cs="Calibri"/>
          <w:color w:val="000000" w:themeColor="text1"/>
        </w:rPr>
      </w:pPr>
      <w:r>
        <w:rPr>
          <w:rFonts w:ascii="Calibri" w:eastAsia="Calibri" w:hAnsi="Calibri" w:cs="Calibri"/>
          <w:color w:val="000000" w:themeColor="text1"/>
        </w:rPr>
        <w:t>We vinden het belangrijk dat medewerkers elkaar kunnen bevragen</w:t>
      </w:r>
      <w:r w:rsidR="00B06709">
        <w:rPr>
          <w:rFonts w:ascii="Calibri" w:eastAsia="Calibri" w:hAnsi="Calibri" w:cs="Calibri"/>
          <w:color w:val="000000" w:themeColor="text1"/>
        </w:rPr>
        <w:t xml:space="preserve"> en aanspreken op hun gedrag. </w:t>
      </w:r>
      <w:r w:rsidR="001E10F2">
        <w:rPr>
          <w:rFonts w:ascii="Calibri" w:eastAsia="Calibri" w:hAnsi="Calibri" w:cs="Calibri"/>
          <w:color w:val="000000" w:themeColor="text1"/>
        </w:rPr>
        <w:t xml:space="preserve">We besteden daarbij aandacht aan </w:t>
      </w:r>
      <w:r w:rsidR="00FF32C1">
        <w:rPr>
          <w:rFonts w:ascii="Calibri" w:eastAsia="Calibri" w:hAnsi="Calibri" w:cs="Calibri"/>
          <w:color w:val="000000" w:themeColor="text1"/>
        </w:rPr>
        <w:t xml:space="preserve">de manier van feedback geven, maar vinden feedback ontvangen net zo belangrijk. Door een cultuur </w:t>
      </w:r>
      <w:r w:rsidR="00A4744C">
        <w:rPr>
          <w:rFonts w:ascii="Calibri" w:eastAsia="Calibri" w:hAnsi="Calibri" w:cs="Calibri"/>
          <w:color w:val="000000" w:themeColor="text1"/>
        </w:rPr>
        <w:t xml:space="preserve">waarin je met je collega kan praten </w:t>
      </w:r>
      <w:r w:rsidR="00A4744C">
        <w:rPr>
          <w:rFonts w:ascii="Calibri" w:eastAsia="Calibri" w:hAnsi="Calibri" w:cs="Calibri"/>
          <w:color w:val="000000" w:themeColor="text1"/>
        </w:rPr>
        <w:lastRenderedPageBreak/>
        <w:t>over (on)wenselijk gedrag zorgen we ervoor dat opvallendheden</w:t>
      </w:r>
      <w:r w:rsidR="00C94A54">
        <w:rPr>
          <w:rFonts w:ascii="Calibri" w:eastAsia="Calibri" w:hAnsi="Calibri" w:cs="Calibri"/>
          <w:color w:val="000000" w:themeColor="text1"/>
        </w:rPr>
        <w:t xml:space="preserve"> in een vroeg stadium naar boven komen.</w:t>
      </w:r>
    </w:p>
    <w:p w14:paraId="0430BA25" w14:textId="77777777" w:rsidR="00C94A54" w:rsidRDefault="00C94A54" w:rsidP="00DB7F9F">
      <w:pPr>
        <w:spacing w:after="0"/>
        <w:rPr>
          <w:rFonts w:ascii="Calibri" w:eastAsia="Calibri" w:hAnsi="Calibri" w:cs="Calibri"/>
          <w:color w:val="000000" w:themeColor="text1"/>
        </w:rPr>
      </w:pPr>
    </w:p>
    <w:p w14:paraId="1E081482" w14:textId="77777777" w:rsidR="006652AF" w:rsidRDefault="006652AF" w:rsidP="006652AF">
      <w:pPr>
        <w:spacing w:after="0"/>
        <w:rPr>
          <w:rFonts w:ascii="Calibri" w:eastAsia="Calibri" w:hAnsi="Calibri" w:cs="Calibri"/>
          <w:color w:val="000000" w:themeColor="text1"/>
          <w:u w:val="single"/>
        </w:rPr>
      </w:pPr>
      <w:r w:rsidRPr="006652AF">
        <w:rPr>
          <w:rFonts w:ascii="Calibri" w:eastAsia="Calibri" w:hAnsi="Calibri" w:cs="Calibri"/>
          <w:color w:val="000000" w:themeColor="text1"/>
          <w:u w:val="single"/>
        </w:rPr>
        <w:t>Inrichting van ruimten</w:t>
      </w:r>
    </w:p>
    <w:p w14:paraId="28E8B493" w14:textId="2713DF07" w:rsidR="00B7659A" w:rsidRPr="00B7659A" w:rsidRDefault="00457588" w:rsidP="00B7659A">
      <w:pPr>
        <w:spacing w:after="0"/>
        <w:rPr>
          <w:rFonts w:ascii="Calibri" w:eastAsia="Calibri" w:hAnsi="Calibri" w:cs="Calibri"/>
        </w:rPr>
      </w:pPr>
      <w:r w:rsidRPr="00DB1559">
        <w:rPr>
          <w:rFonts w:ascii="Calibri" w:eastAsia="Calibri" w:hAnsi="Calibri" w:cs="Calibri"/>
        </w:rPr>
        <w:t>Alle groepsruimt</w:t>
      </w:r>
      <w:r w:rsidR="00DB1559" w:rsidRPr="00DB1559">
        <w:rPr>
          <w:rFonts w:ascii="Calibri" w:eastAsia="Calibri" w:hAnsi="Calibri" w:cs="Calibri"/>
        </w:rPr>
        <w:t>en en sanitaire ruimten</w:t>
      </w:r>
      <w:r w:rsidR="00DB1559">
        <w:rPr>
          <w:rFonts w:ascii="Calibri" w:eastAsia="Calibri" w:hAnsi="Calibri" w:cs="Calibri"/>
        </w:rPr>
        <w:t xml:space="preserve"> </w:t>
      </w:r>
      <w:r w:rsidR="00820B46">
        <w:rPr>
          <w:rFonts w:ascii="Calibri" w:eastAsia="Calibri" w:hAnsi="Calibri" w:cs="Calibri"/>
        </w:rPr>
        <w:t>grenzen aan de gang</w:t>
      </w:r>
      <w:r w:rsidR="00CF1858">
        <w:rPr>
          <w:rFonts w:ascii="Calibri" w:eastAsia="Calibri" w:hAnsi="Calibri" w:cs="Calibri"/>
        </w:rPr>
        <w:t xml:space="preserve"> en hebben een toegangsdeur met </w:t>
      </w:r>
      <w:r w:rsidR="00F56F51">
        <w:rPr>
          <w:rFonts w:ascii="Calibri" w:eastAsia="Calibri" w:hAnsi="Calibri" w:cs="Calibri"/>
        </w:rPr>
        <w:t>glasoppervlak</w:t>
      </w:r>
      <w:r w:rsidR="00164117">
        <w:rPr>
          <w:rFonts w:ascii="Calibri" w:eastAsia="Calibri" w:hAnsi="Calibri" w:cs="Calibri"/>
        </w:rPr>
        <w:t xml:space="preserve">, waar veel inloop </w:t>
      </w:r>
      <w:r w:rsidR="000B47A5">
        <w:rPr>
          <w:rFonts w:ascii="Calibri" w:eastAsia="Calibri" w:hAnsi="Calibri" w:cs="Calibri"/>
        </w:rPr>
        <w:t>en uitlo</w:t>
      </w:r>
      <w:r w:rsidR="006E3E6B">
        <w:rPr>
          <w:rFonts w:ascii="Calibri" w:eastAsia="Calibri" w:hAnsi="Calibri" w:cs="Calibri"/>
        </w:rPr>
        <w:t>op is van kinderen</w:t>
      </w:r>
      <w:r w:rsidR="00615FA7">
        <w:rPr>
          <w:rFonts w:ascii="Calibri" w:eastAsia="Calibri" w:hAnsi="Calibri" w:cs="Calibri"/>
        </w:rPr>
        <w:t>, ouders en medewerkers van de basisschool</w:t>
      </w:r>
      <w:r w:rsidR="00C806A9">
        <w:rPr>
          <w:rFonts w:ascii="Calibri" w:eastAsia="Calibri" w:hAnsi="Calibri" w:cs="Calibri"/>
        </w:rPr>
        <w:t xml:space="preserve">. Ook op de buitenruimte is </w:t>
      </w:r>
      <w:r w:rsidR="00BD6B94">
        <w:rPr>
          <w:rFonts w:ascii="Calibri" w:eastAsia="Calibri" w:hAnsi="Calibri" w:cs="Calibri"/>
        </w:rPr>
        <w:t>goed</w:t>
      </w:r>
      <w:r w:rsidR="00C806A9">
        <w:rPr>
          <w:rFonts w:ascii="Calibri" w:eastAsia="Calibri" w:hAnsi="Calibri" w:cs="Calibri"/>
        </w:rPr>
        <w:t xml:space="preserve"> zicht </w:t>
      </w:r>
      <w:r w:rsidR="00515FC3">
        <w:rPr>
          <w:rFonts w:ascii="Calibri" w:eastAsia="Calibri" w:hAnsi="Calibri" w:cs="Calibri"/>
        </w:rPr>
        <w:t xml:space="preserve">vanuit de </w:t>
      </w:r>
      <w:r w:rsidR="0014778A">
        <w:rPr>
          <w:rFonts w:ascii="Calibri" w:eastAsia="Calibri" w:hAnsi="Calibri" w:cs="Calibri"/>
        </w:rPr>
        <w:t>PO groepen en de basisschool</w:t>
      </w:r>
      <w:r w:rsidR="0018355B">
        <w:rPr>
          <w:rFonts w:ascii="Calibri" w:eastAsia="Calibri" w:hAnsi="Calibri" w:cs="Calibri"/>
        </w:rPr>
        <w:t>.</w:t>
      </w:r>
      <w:r w:rsidR="00B7659A">
        <w:rPr>
          <w:rFonts w:ascii="Calibri" w:eastAsia="Calibri" w:hAnsi="Calibri" w:cs="Calibri"/>
        </w:rPr>
        <w:t xml:space="preserve"> </w:t>
      </w:r>
      <w:r w:rsidR="00B7659A" w:rsidRPr="69E47DCF">
        <w:rPr>
          <w:rFonts w:ascii="Calibri" w:eastAsia="Calibri" w:hAnsi="Calibri" w:cs="Calibri"/>
          <w:color w:val="000000" w:themeColor="text1"/>
        </w:rPr>
        <w:t>De groepen in de peuterspeelzaal grenzen aan elkaar en zijn ‘open’. Er zijn veel ramen</w:t>
      </w:r>
      <w:r w:rsidR="00E94162">
        <w:rPr>
          <w:rFonts w:ascii="Calibri" w:eastAsia="Calibri" w:hAnsi="Calibri" w:cs="Calibri"/>
          <w:color w:val="000000" w:themeColor="text1"/>
        </w:rPr>
        <w:t xml:space="preserve"> en de toegangsdeur staat altijd open mbv een traphekje. </w:t>
      </w:r>
      <w:r w:rsidR="00B7659A" w:rsidRPr="69E47DCF">
        <w:rPr>
          <w:rFonts w:ascii="Calibri" w:eastAsia="Calibri" w:hAnsi="Calibri" w:cs="Calibri"/>
          <w:color w:val="000000" w:themeColor="text1"/>
        </w:rPr>
        <w:t xml:space="preserve">Men kijkt en loopt </w:t>
      </w:r>
      <w:r w:rsidR="00E94162">
        <w:rPr>
          <w:rFonts w:ascii="Calibri" w:eastAsia="Calibri" w:hAnsi="Calibri" w:cs="Calibri"/>
          <w:color w:val="000000" w:themeColor="text1"/>
        </w:rPr>
        <w:t xml:space="preserve">daardoor </w:t>
      </w:r>
      <w:r w:rsidR="00B7659A" w:rsidRPr="69E47DCF">
        <w:rPr>
          <w:rFonts w:ascii="Calibri" w:eastAsia="Calibri" w:hAnsi="Calibri" w:cs="Calibri"/>
          <w:color w:val="000000" w:themeColor="text1"/>
        </w:rPr>
        <w:t>makkelijk bij elkaar binnen.</w:t>
      </w:r>
    </w:p>
    <w:p w14:paraId="64764959" w14:textId="77777777" w:rsidR="00B7659A" w:rsidRPr="00DB1559" w:rsidRDefault="00B7659A" w:rsidP="006652AF">
      <w:pPr>
        <w:spacing w:after="0"/>
        <w:rPr>
          <w:rFonts w:ascii="Calibri" w:eastAsia="Calibri" w:hAnsi="Calibri" w:cs="Calibri"/>
        </w:rPr>
      </w:pPr>
    </w:p>
    <w:p w14:paraId="4C59FEFE" w14:textId="746DA0F3" w:rsidR="00505535" w:rsidRPr="00542404" w:rsidRDefault="00417D34" w:rsidP="006652AF">
      <w:pPr>
        <w:spacing w:after="0"/>
        <w:rPr>
          <w:rFonts w:ascii="Calibri" w:eastAsia="Calibri" w:hAnsi="Calibri" w:cs="Calibri"/>
          <w:color w:val="000000" w:themeColor="text1"/>
          <w:u w:val="single"/>
        </w:rPr>
      </w:pPr>
      <w:r>
        <w:rPr>
          <w:rFonts w:ascii="Calibri" w:eastAsia="Calibri" w:hAnsi="Calibri" w:cs="Calibri"/>
          <w:color w:val="000000" w:themeColor="text1"/>
        </w:rPr>
        <w:t>I</w:t>
      </w:r>
      <w:r w:rsidR="00505535" w:rsidRPr="00542404">
        <w:rPr>
          <w:rFonts w:ascii="Calibri" w:eastAsia="Calibri" w:hAnsi="Calibri" w:cs="Calibri"/>
          <w:color w:val="000000" w:themeColor="text1"/>
          <w:u w:val="single"/>
        </w:rPr>
        <w:t>nzet stagiaires:</w:t>
      </w:r>
    </w:p>
    <w:p w14:paraId="154C5B4D" w14:textId="2270A139" w:rsidR="00505535" w:rsidRDefault="00505535" w:rsidP="006652AF">
      <w:pPr>
        <w:spacing w:after="0"/>
        <w:rPr>
          <w:rFonts w:ascii="Calibri" w:eastAsia="Calibri" w:hAnsi="Calibri" w:cs="Calibri"/>
          <w:color w:val="000000" w:themeColor="text1"/>
        </w:rPr>
      </w:pPr>
      <w:r>
        <w:rPr>
          <w:rFonts w:ascii="Calibri" w:eastAsia="Calibri" w:hAnsi="Calibri" w:cs="Calibri"/>
          <w:color w:val="000000" w:themeColor="text1"/>
        </w:rPr>
        <w:t xml:space="preserve">Stagiaires worden ingezet in groepen waar </w:t>
      </w:r>
      <w:r w:rsidR="00866E85">
        <w:rPr>
          <w:rFonts w:ascii="Calibri" w:eastAsia="Calibri" w:hAnsi="Calibri" w:cs="Calibri"/>
          <w:color w:val="000000" w:themeColor="text1"/>
        </w:rPr>
        <w:t xml:space="preserve">2 medewerkers aanwezig zijn. </w:t>
      </w:r>
    </w:p>
    <w:p w14:paraId="3231EE3B" w14:textId="77777777" w:rsidR="00B21012" w:rsidRDefault="00B21012" w:rsidP="006652AF">
      <w:pPr>
        <w:spacing w:after="0"/>
        <w:rPr>
          <w:rFonts w:ascii="Calibri" w:eastAsia="Calibri" w:hAnsi="Calibri" w:cs="Calibri"/>
          <w:color w:val="000000" w:themeColor="text1"/>
        </w:rPr>
      </w:pPr>
    </w:p>
    <w:p w14:paraId="02173AE2" w14:textId="60D85C01" w:rsidR="00B21012" w:rsidRPr="00B21012" w:rsidRDefault="00B21012" w:rsidP="006652AF">
      <w:pPr>
        <w:spacing w:after="0"/>
        <w:rPr>
          <w:rFonts w:ascii="Calibri" w:eastAsia="Calibri" w:hAnsi="Calibri" w:cs="Calibri"/>
          <w:color w:val="000000" w:themeColor="text1"/>
          <w:u w:val="single"/>
        </w:rPr>
      </w:pPr>
      <w:r w:rsidRPr="00B21012">
        <w:rPr>
          <w:rFonts w:ascii="Calibri" w:eastAsia="Calibri" w:hAnsi="Calibri" w:cs="Calibri"/>
          <w:color w:val="000000" w:themeColor="text1"/>
          <w:u w:val="single"/>
        </w:rPr>
        <w:t>Aanwezigheid leidinggevende, pedagogische coaches en collega’s basisschool</w:t>
      </w:r>
    </w:p>
    <w:p w14:paraId="26FC274B" w14:textId="3B57C01C" w:rsidR="00B21012" w:rsidRDefault="54F90784" w:rsidP="006652AF">
      <w:pPr>
        <w:spacing w:after="0"/>
        <w:rPr>
          <w:rFonts w:ascii="Calibri" w:eastAsia="Calibri" w:hAnsi="Calibri" w:cs="Calibri"/>
        </w:rPr>
      </w:pPr>
      <w:r w:rsidRPr="7F861CE0">
        <w:rPr>
          <w:rFonts w:ascii="Calibri" w:eastAsia="Calibri" w:hAnsi="Calibri" w:cs="Calibri"/>
        </w:rPr>
        <w:t xml:space="preserve">Op </w:t>
      </w:r>
      <w:r w:rsidR="21301160" w:rsidRPr="7F861CE0">
        <w:rPr>
          <w:rFonts w:ascii="Calibri" w:eastAsia="Calibri" w:hAnsi="Calibri" w:cs="Calibri"/>
        </w:rPr>
        <w:t>po</w:t>
      </w:r>
      <w:r w:rsidRPr="7F861CE0">
        <w:rPr>
          <w:rFonts w:ascii="Calibri" w:eastAsia="Calibri" w:hAnsi="Calibri" w:cs="Calibri"/>
        </w:rPr>
        <w:t xml:space="preserve"> Eigenwijs </w:t>
      </w:r>
      <w:r w:rsidR="26EB302C" w:rsidRPr="7F861CE0">
        <w:rPr>
          <w:rFonts w:ascii="Calibri" w:eastAsia="Calibri" w:hAnsi="Calibri" w:cs="Calibri"/>
        </w:rPr>
        <w:t>zijn leidinggevende, pedagogische coaches, conciërge</w:t>
      </w:r>
      <w:r w:rsidR="2F0CD274" w:rsidRPr="7F861CE0">
        <w:rPr>
          <w:rFonts w:ascii="Calibri" w:eastAsia="Calibri" w:hAnsi="Calibri" w:cs="Calibri"/>
        </w:rPr>
        <w:t xml:space="preserve"> en boventallig aanwezig op de locatie. Deze lopen dagelijks</w:t>
      </w:r>
      <w:r w:rsidR="002490C2" w:rsidRPr="7F861CE0">
        <w:rPr>
          <w:rFonts w:ascii="Calibri" w:eastAsia="Calibri" w:hAnsi="Calibri" w:cs="Calibri"/>
        </w:rPr>
        <w:t xml:space="preserve">, en op </w:t>
      </w:r>
      <w:r w:rsidR="5D56BE9E" w:rsidRPr="7F861CE0">
        <w:rPr>
          <w:rFonts w:ascii="Calibri" w:eastAsia="Calibri" w:hAnsi="Calibri" w:cs="Calibri"/>
        </w:rPr>
        <w:t>wisselende</w:t>
      </w:r>
      <w:r w:rsidR="002490C2" w:rsidRPr="7F861CE0">
        <w:rPr>
          <w:rFonts w:ascii="Calibri" w:eastAsia="Calibri" w:hAnsi="Calibri" w:cs="Calibri"/>
        </w:rPr>
        <w:t xml:space="preserve"> momenten, rond </w:t>
      </w:r>
      <w:r w:rsidR="5D56BE9E" w:rsidRPr="7F861CE0">
        <w:rPr>
          <w:rFonts w:ascii="Calibri" w:eastAsia="Calibri" w:hAnsi="Calibri" w:cs="Calibri"/>
        </w:rPr>
        <w:t>op</w:t>
      </w:r>
      <w:r w:rsidR="002490C2" w:rsidRPr="7F861CE0">
        <w:rPr>
          <w:rFonts w:ascii="Calibri" w:eastAsia="Calibri" w:hAnsi="Calibri" w:cs="Calibri"/>
        </w:rPr>
        <w:t xml:space="preserve"> de groepen.</w:t>
      </w:r>
      <w:r w:rsidR="5D56BE9E" w:rsidRPr="7F861CE0">
        <w:rPr>
          <w:rFonts w:ascii="Calibri" w:eastAsia="Calibri" w:hAnsi="Calibri" w:cs="Calibri"/>
        </w:rPr>
        <w:t xml:space="preserve"> Collega’s van de basisschool lopen veel </w:t>
      </w:r>
      <w:r w:rsidR="420E01BD" w:rsidRPr="7F861CE0">
        <w:rPr>
          <w:rFonts w:ascii="Calibri" w:eastAsia="Calibri" w:hAnsi="Calibri" w:cs="Calibri"/>
        </w:rPr>
        <w:t>en op wisselende momenten door de gangen.</w:t>
      </w:r>
    </w:p>
    <w:p w14:paraId="434DDFC8" w14:textId="77777777" w:rsidR="00186DA1" w:rsidRPr="00E173FF" w:rsidRDefault="00186DA1" w:rsidP="006652AF">
      <w:pPr>
        <w:spacing w:after="0"/>
        <w:rPr>
          <w:rFonts w:ascii="Calibri" w:eastAsia="Calibri" w:hAnsi="Calibri" w:cs="Calibri"/>
        </w:rPr>
      </w:pPr>
    </w:p>
    <w:p w14:paraId="4E23221B" w14:textId="77777777" w:rsidR="00D54EC2" w:rsidRDefault="00186DA1" w:rsidP="00D54EC2">
      <w:pPr>
        <w:spacing w:after="0"/>
        <w:rPr>
          <w:rFonts w:ascii="Calibri" w:eastAsia="Calibri" w:hAnsi="Calibri" w:cs="Calibri"/>
          <w:color w:val="000000" w:themeColor="text1"/>
          <w:u w:val="single"/>
        </w:rPr>
      </w:pPr>
      <w:r w:rsidRPr="00186DA1">
        <w:rPr>
          <w:rFonts w:ascii="Calibri" w:eastAsia="Calibri" w:hAnsi="Calibri" w:cs="Calibri"/>
          <w:color w:val="000000" w:themeColor="text1"/>
          <w:u w:val="single"/>
        </w:rPr>
        <w:t>Aanwezigheid ouders</w:t>
      </w:r>
    </w:p>
    <w:p w14:paraId="7CC1F76E" w14:textId="54A1616B" w:rsidR="00186DA1" w:rsidRDefault="006C4175" w:rsidP="00D54EC2">
      <w:pPr>
        <w:spacing w:after="0"/>
        <w:rPr>
          <w:rFonts w:ascii="Calibri" w:eastAsia="Calibri" w:hAnsi="Calibri" w:cs="Calibri"/>
          <w:color w:val="000000" w:themeColor="text1"/>
        </w:rPr>
      </w:pPr>
      <w:r w:rsidRPr="001076FA">
        <w:rPr>
          <w:rFonts w:ascii="Calibri" w:eastAsia="Calibri" w:hAnsi="Calibri" w:cs="Calibri"/>
          <w:color w:val="000000" w:themeColor="text1"/>
        </w:rPr>
        <w:t xml:space="preserve">Tijdens de </w:t>
      </w:r>
      <w:r w:rsidR="001076FA" w:rsidRPr="001076FA">
        <w:rPr>
          <w:rFonts w:ascii="Calibri" w:eastAsia="Calibri" w:hAnsi="Calibri" w:cs="Calibri"/>
          <w:color w:val="000000" w:themeColor="text1"/>
        </w:rPr>
        <w:t>breng</w:t>
      </w:r>
      <w:r w:rsidRPr="001076FA">
        <w:rPr>
          <w:rFonts w:ascii="Calibri" w:eastAsia="Calibri" w:hAnsi="Calibri" w:cs="Calibri"/>
          <w:color w:val="000000" w:themeColor="text1"/>
        </w:rPr>
        <w:t>- en haalmomenten is er een voortdurende inloop van ouders. Zij komen op niet vast</w:t>
      </w:r>
      <w:r w:rsidR="001076FA" w:rsidRPr="001076FA">
        <w:rPr>
          <w:rFonts w:ascii="Calibri" w:eastAsia="Calibri" w:hAnsi="Calibri" w:cs="Calibri"/>
          <w:color w:val="000000" w:themeColor="text1"/>
        </w:rPr>
        <w:t>staande tijden ‘onverwacht’</w:t>
      </w:r>
      <w:r w:rsidR="001076FA">
        <w:rPr>
          <w:rFonts w:ascii="Calibri" w:eastAsia="Calibri" w:hAnsi="Calibri" w:cs="Calibri"/>
          <w:color w:val="000000" w:themeColor="text1"/>
        </w:rPr>
        <w:t xml:space="preserve"> </w:t>
      </w:r>
      <w:r w:rsidR="001076FA" w:rsidRPr="001076FA">
        <w:rPr>
          <w:rFonts w:ascii="Calibri" w:eastAsia="Calibri" w:hAnsi="Calibri" w:cs="Calibri"/>
          <w:color w:val="000000" w:themeColor="text1"/>
        </w:rPr>
        <w:t>binnen.</w:t>
      </w:r>
    </w:p>
    <w:p w14:paraId="1D690D47" w14:textId="77777777" w:rsidR="00D54EC2" w:rsidRDefault="00D54EC2" w:rsidP="00D54EC2">
      <w:pPr>
        <w:spacing w:after="0"/>
        <w:rPr>
          <w:rFonts w:ascii="Calibri" w:eastAsia="Calibri" w:hAnsi="Calibri" w:cs="Calibri"/>
          <w:color w:val="000000" w:themeColor="text1"/>
        </w:rPr>
      </w:pPr>
    </w:p>
    <w:p w14:paraId="429E5817" w14:textId="5650D923" w:rsidR="00D54EC2" w:rsidRPr="00885860" w:rsidRDefault="00D54EC2" w:rsidP="2134FF5C">
      <w:pPr>
        <w:spacing w:after="0"/>
        <w:rPr>
          <w:rFonts w:ascii="Calibri" w:eastAsia="Calibri" w:hAnsi="Calibri" w:cs="Calibri"/>
          <w:color w:val="000000" w:themeColor="text1"/>
          <w:u w:val="single"/>
        </w:rPr>
      </w:pPr>
      <w:r w:rsidRPr="2134FF5C">
        <w:rPr>
          <w:rFonts w:ascii="Calibri" w:eastAsia="Calibri" w:hAnsi="Calibri" w:cs="Calibri"/>
          <w:color w:val="000000" w:themeColor="text1"/>
          <w:u w:val="single"/>
        </w:rPr>
        <w:t>Toezicht bij buitenspelen</w:t>
      </w:r>
    </w:p>
    <w:p w14:paraId="60703C68" w14:textId="453F1DC9" w:rsidR="00116D6A" w:rsidRDefault="00116D6A" w:rsidP="00D54EC2">
      <w:pPr>
        <w:spacing w:after="0"/>
        <w:rPr>
          <w:rFonts w:ascii="Calibri" w:eastAsia="Calibri" w:hAnsi="Calibri" w:cs="Calibri"/>
          <w:color w:val="000000" w:themeColor="text1"/>
        </w:rPr>
      </w:pPr>
      <w:r>
        <w:rPr>
          <w:rFonts w:ascii="Calibri" w:eastAsia="Calibri" w:hAnsi="Calibri" w:cs="Calibri"/>
          <w:color w:val="000000" w:themeColor="text1"/>
        </w:rPr>
        <w:t>Het buitenspelen vindt plaats op een speelplaats die zichtbaar is vanuit de locatie.</w:t>
      </w:r>
      <w:r w:rsidRPr="00116D6A">
        <w:rPr>
          <w:rFonts w:ascii="Calibri" w:eastAsia="Calibri" w:hAnsi="Calibri" w:cs="Calibri"/>
          <w:color w:val="000000" w:themeColor="text1"/>
        </w:rPr>
        <w:t xml:space="preserve"> </w:t>
      </w:r>
      <w:r w:rsidRPr="5F58BD64">
        <w:rPr>
          <w:rFonts w:ascii="Calibri" w:eastAsia="Calibri" w:hAnsi="Calibri" w:cs="Calibri"/>
          <w:color w:val="000000" w:themeColor="text1"/>
        </w:rPr>
        <w:t xml:space="preserve">De lokalen </w:t>
      </w:r>
      <w:r w:rsidRPr="7175B1C5">
        <w:rPr>
          <w:rFonts w:ascii="Calibri" w:eastAsia="Calibri" w:hAnsi="Calibri" w:cs="Calibri"/>
          <w:color w:val="000000" w:themeColor="text1"/>
        </w:rPr>
        <w:t xml:space="preserve">van de </w:t>
      </w:r>
      <w:r w:rsidRPr="731F4A64">
        <w:rPr>
          <w:rFonts w:ascii="Calibri" w:eastAsia="Calibri" w:hAnsi="Calibri" w:cs="Calibri"/>
          <w:color w:val="000000" w:themeColor="text1"/>
        </w:rPr>
        <w:t xml:space="preserve">basisschool </w:t>
      </w:r>
      <w:r w:rsidRPr="4105F373">
        <w:rPr>
          <w:rFonts w:ascii="Calibri" w:eastAsia="Calibri" w:hAnsi="Calibri" w:cs="Calibri"/>
          <w:color w:val="000000" w:themeColor="text1"/>
        </w:rPr>
        <w:t>grenzen</w:t>
      </w:r>
      <w:r w:rsidRPr="69E47DCF">
        <w:rPr>
          <w:rFonts w:ascii="Calibri" w:eastAsia="Calibri" w:hAnsi="Calibri" w:cs="Calibri"/>
          <w:color w:val="000000" w:themeColor="text1"/>
        </w:rPr>
        <w:t xml:space="preserve"> </w:t>
      </w:r>
      <w:r w:rsidRPr="36252E99">
        <w:rPr>
          <w:rFonts w:ascii="Calibri" w:eastAsia="Calibri" w:hAnsi="Calibri" w:cs="Calibri"/>
          <w:color w:val="000000" w:themeColor="text1"/>
        </w:rPr>
        <w:t xml:space="preserve">aan het peuterplein </w:t>
      </w:r>
      <w:r w:rsidRPr="7AB6069E">
        <w:rPr>
          <w:rFonts w:ascii="Calibri" w:eastAsia="Calibri" w:hAnsi="Calibri" w:cs="Calibri"/>
          <w:color w:val="000000" w:themeColor="text1"/>
        </w:rPr>
        <w:t xml:space="preserve">en </w:t>
      </w:r>
      <w:r w:rsidRPr="584CB423">
        <w:rPr>
          <w:rFonts w:ascii="Calibri" w:eastAsia="Calibri" w:hAnsi="Calibri" w:cs="Calibri"/>
          <w:color w:val="000000" w:themeColor="text1"/>
        </w:rPr>
        <w:t xml:space="preserve">de leerkrachten hebben </w:t>
      </w:r>
      <w:r w:rsidRPr="24A2C785">
        <w:rPr>
          <w:rFonts w:ascii="Calibri" w:eastAsia="Calibri" w:hAnsi="Calibri" w:cs="Calibri"/>
          <w:color w:val="000000" w:themeColor="text1"/>
        </w:rPr>
        <w:t xml:space="preserve">hier </w:t>
      </w:r>
      <w:r w:rsidRPr="692EAC98">
        <w:rPr>
          <w:rFonts w:ascii="Calibri" w:eastAsia="Calibri" w:hAnsi="Calibri" w:cs="Calibri"/>
          <w:color w:val="000000" w:themeColor="text1"/>
        </w:rPr>
        <w:t>zicht op</w:t>
      </w:r>
      <w:r w:rsidR="008957BC">
        <w:rPr>
          <w:rFonts w:ascii="Calibri" w:eastAsia="Calibri" w:hAnsi="Calibri" w:cs="Calibri"/>
          <w:color w:val="000000" w:themeColor="text1"/>
        </w:rPr>
        <w:t>.</w:t>
      </w:r>
    </w:p>
    <w:p w14:paraId="7D24B93A" w14:textId="13F37076" w:rsidR="26EED9FF" w:rsidRDefault="514639F2" w:rsidP="00B004DC">
      <w:pPr>
        <w:spacing w:after="0"/>
        <w:rPr>
          <w:rFonts w:ascii="Calibri" w:eastAsia="Calibri" w:hAnsi="Calibri" w:cs="Calibri"/>
          <w:color w:val="000000" w:themeColor="text1"/>
        </w:rPr>
      </w:pPr>
      <w:r w:rsidRPr="2134FF5C">
        <w:rPr>
          <w:rFonts w:ascii="Calibri" w:eastAsia="Calibri" w:hAnsi="Calibri" w:cs="Calibri"/>
          <w:color w:val="000000" w:themeColor="text1"/>
        </w:rPr>
        <w:t xml:space="preserve">Buitenspelen is met meerdere groepen er zijn altijd </w:t>
      </w:r>
      <w:r w:rsidR="002914CF" w:rsidRPr="2134FF5C">
        <w:rPr>
          <w:rFonts w:ascii="Calibri" w:eastAsia="Calibri" w:hAnsi="Calibri" w:cs="Calibri"/>
          <w:color w:val="000000" w:themeColor="text1"/>
        </w:rPr>
        <w:t>meerdere</w:t>
      </w:r>
      <w:r w:rsidRPr="2134FF5C">
        <w:rPr>
          <w:rFonts w:ascii="Calibri" w:eastAsia="Calibri" w:hAnsi="Calibri" w:cs="Calibri"/>
          <w:color w:val="000000" w:themeColor="text1"/>
        </w:rPr>
        <w:t xml:space="preserve"> </w:t>
      </w:r>
      <w:r w:rsidR="7372E26B" w:rsidRPr="2134FF5C">
        <w:rPr>
          <w:rFonts w:ascii="Calibri" w:eastAsia="Calibri" w:hAnsi="Calibri" w:cs="Calibri"/>
          <w:color w:val="000000" w:themeColor="text1"/>
        </w:rPr>
        <w:t>medewerkers</w:t>
      </w:r>
      <w:r w:rsidRPr="2134FF5C">
        <w:rPr>
          <w:rFonts w:ascii="Calibri" w:eastAsia="Calibri" w:hAnsi="Calibri" w:cs="Calibri"/>
          <w:color w:val="000000" w:themeColor="text1"/>
        </w:rPr>
        <w:t xml:space="preserve"> aanwezig op het plein.</w:t>
      </w:r>
      <w:r w:rsidR="47700921" w:rsidRPr="2134FF5C">
        <w:rPr>
          <w:rFonts w:ascii="Calibri" w:eastAsia="Calibri" w:hAnsi="Calibri" w:cs="Calibri"/>
          <w:color w:val="000000" w:themeColor="text1"/>
        </w:rPr>
        <w:t xml:space="preserve"> </w:t>
      </w:r>
    </w:p>
    <w:p w14:paraId="5F1C74CA" w14:textId="75C8C663" w:rsidR="2134FF5C" w:rsidRDefault="2134FF5C" w:rsidP="2134FF5C">
      <w:pPr>
        <w:spacing w:after="0"/>
        <w:rPr>
          <w:rFonts w:ascii="Calibri" w:eastAsia="Calibri" w:hAnsi="Calibri" w:cs="Calibri"/>
          <w:color w:val="000000" w:themeColor="text1"/>
          <w:u w:val="single"/>
        </w:rPr>
      </w:pPr>
    </w:p>
    <w:p w14:paraId="02BE201E" w14:textId="61AD6754" w:rsidR="00E128C9" w:rsidRDefault="002474C1" w:rsidP="2134FF5C">
      <w:pPr>
        <w:spacing w:after="0"/>
        <w:rPr>
          <w:rFonts w:ascii="Calibri" w:eastAsia="Calibri" w:hAnsi="Calibri" w:cs="Calibri"/>
          <w:color w:val="000000" w:themeColor="text1"/>
          <w:u w:val="single"/>
        </w:rPr>
      </w:pPr>
      <w:r w:rsidRPr="2134FF5C">
        <w:rPr>
          <w:rFonts w:ascii="Calibri" w:eastAsia="Calibri" w:hAnsi="Calibri" w:cs="Calibri"/>
          <w:color w:val="000000" w:themeColor="text1"/>
          <w:u w:val="single"/>
        </w:rPr>
        <w:t>Uitstapjes</w:t>
      </w:r>
    </w:p>
    <w:p w14:paraId="09D19F09" w14:textId="3E8EAE36" w:rsidR="26EED9FF" w:rsidRPr="00E128C9" w:rsidRDefault="514639F2" w:rsidP="00E128C9">
      <w:pPr>
        <w:spacing w:after="0"/>
        <w:rPr>
          <w:rFonts w:ascii="Calibri" w:eastAsia="Calibri" w:hAnsi="Calibri" w:cs="Calibri"/>
          <w:color w:val="000000" w:themeColor="text1"/>
          <w:u w:val="single"/>
        </w:rPr>
      </w:pPr>
      <w:r w:rsidRPr="69E47DCF">
        <w:rPr>
          <w:rFonts w:ascii="Calibri" w:eastAsia="Calibri" w:hAnsi="Calibri" w:cs="Calibri"/>
          <w:color w:val="000000" w:themeColor="text1"/>
        </w:rPr>
        <w:t xml:space="preserve">Bij uitstapjes met de hele groep is er altijd één op één begeleiding omdat elke ouder/verzorger verplicht is mee te gaan met hun eigen kind. De </w:t>
      </w:r>
      <w:r w:rsidR="5E10CEEA" w:rsidRPr="69E47DCF">
        <w:rPr>
          <w:rFonts w:ascii="Calibri" w:eastAsia="Calibri" w:hAnsi="Calibri" w:cs="Calibri"/>
          <w:color w:val="000000" w:themeColor="text1"/>
        </w:rPr>
        <w:t>medewerkers</w:t>
      </w:r>
      <w:r w:rsidRPr="69E47DCF">
        <w:rPr>
          <w:rFonts w:ascii="Calibri" w:eastAsia="Calibri" w:hAnsi="Calibri" w:cs="Calibri"/>
          <w:color w:val="000000" w:themeColor="text1"/>
        </w:rPr>
        <w:t xml:space="preserve"> hebben het overzicht over de gehele g</w:t>
      </w:r>
      <w:r w:rsidR="3AC462F3" w:rsidRPr="69E47DCF">
        <w:rPr>
          <w:rFonts w:ascii="Calibri" w:eastAsia="Calibri" w:hAnsi="Calibri" w:cs="Calibri"/>
          <w:color w:val="000000" w:themeColor="text1"/>
        </w:rPr>
        <w:t>roep.</w:t>
      </w:r>
    </w:p>
    <w:p w14:paraId="7F6C1994" w14:textId="571EDC1C" w:rsidR="701FB46E" w:rsidRDefault="701FB46E" w:rsidP="701FB46E">
      <w:pPr>
        <w:rPr>
          <w:rFonts w:ascii="Calibri" w:eastAsia="Calibri" w:hAnsi="Calibri" w:cs="Calibri"/>
          <w:color w:val="FF0000"/>
        </w:rPr>
      </w:pPr>
    </w:p>
    <w:p w14:paraId="4A96DB29" w14:textId="44EB6989" w:rsidR="6A3BBE86" w:rsidRDefault="151A67AE" w:rsidP="69E47DCF">
      <w:pPr>
        <w:pStyle w:val="Kop2"/>
        <w:rPr>
          <w:rFonts w:ascii="Calibri" w:eastAsia="Calibri" w:hAnsi="Calibri" w:cs="Calibri"/>
          <w:color w:val="00B050"/>
        </w:rPr>
      </w:pPr>
      <w:bookmarkStart w:id="314" w:name="_Toc1279290309"/>
      <w:bookmarkStart w:id="315" w:name="_Toc348317644"/>
      <w:bookmarkStart w:id="316" w:name="_Toc1798500162"/>
      <w:bookmarkStart w:id="317" w:name="_Toc928260786"/>
      <w:bookmarkStart w:id="318" w:name="_Toc1689593052"/>
      <w:bookmarkStart w:id="319" w:name="_Toc1698654520"/>
      <w:bookmarkStart w:id="320" w:name="_Toc1127550290"/>
      <w:bookmarkStart w:id="321" w:name="_Toc31952400"/>
      <w:bookmarkStart w:id="322" w:name="_Toc231909183"/>
      <w:r w:rsidRPr="279C851B">
        <w:rPr>
          <w:rFonts w:ascii="Calibri" w:eastAsia="Calibri" w:hAnsi="Calibri" w:cs="Calibri"/>
          <w:color w:val="00B050"/>
        </w:rPr>
        <w:t>Achterwacht</w:t>
      </w:r>
      <w:r w:rsidR="7EA99AEF" w:rsidRPr="279C851B">
        <w:rPr>
          <w:rFonts w:ascii="Calibri" w:eastAsia="Calibri" w:hAnsi="Calibri" w:cs="Calibri"/>
          <w:color w:val="00B050"/>
        </w:rPr>
        <w:t>regeling</w:t>
      </w:r>
      <w:bookmarkEnd w:id="314"/>
      <w:bookmarkEnd w:id="315"/>
      <w:bookmarkEnd w:id="316"/>
      <w:bookmarkEnd w:id="317"/>
      <w:bookmarkEnd w:id="318"/>
      <w:bookmarkEnd w:id="319"/>
      <w:bookmarkEnd w:id="320"/>
      <w:bookmarkEnd w:id="321"/>
      <w:bookmarkEnd w:id="322"/>
    </w:p>
    <w:p w14:paraId="06197EF1" w14:textId="5CDF1711" w:rsidR="00C72CDD" w:rsidRPr="00276A56" w:rsidRDefault="59E53595" w:rsidP="69E47DCF">
      <w:pPr>
        <w:spacing w:before="240" w:after="240"/>
        <w:rPr>
          <w:rFonts w:ascii="Calibri" w:eastAsia="Calibri" w:hAnsi="Calibri" w:cs="Calibri"/>
          <w:color w:val="000000" w:themeColor="text1"/>
        </w:rPr>
      </w:pPr>
      <w:r w:rsidRPr="69E47DCF">
        <w:rPr>
          <w:rFonts w:ascii="Calibri" w:eastAsia="Calibri" w:hAnsi="Calibri" w:cs="Calibri"/>
          <w:color w:val="000000" w:themeColor="text1"/>
        </w:rPr>
        <w:t>Bij de opvang van meer dan drie aanwezige kinderen door maar één medewerker moet en achterwachtr</w:t>
      </w:r>
      <w:r w:rsidR="65541965" w:rsidRPr="69E47DCF">
        <w:rPr>
          <w:rFonts w:ascii="Calibri" w:eastAsia="Calibri" w:hAnsi="Calibri" w:cs="Calibri"/>
          <w:color w:val="000000" w:themeColor="text1"/>
        </w:rPr>
        <w:t xml:space="preserve">egeling worden getroffen waarin een achterwacht beschikbaar is die bij </w:t>
      </w:r>
      <w:r w:rsidR="65541965" w:rsidRPr="69E47DCF">
        <w:rPr>
          <w:rFonts w:ascii="Calibri" w:eastAsia="Calibri" w:hAnsi="Calibri" w:cs="Calibri"/>
          <w:color w:val="000000" w:themeColor="text1"/>
        </w:rPr>
        <w:lastRenderedPageBreak/>
        <w:t>calamiteiten binnen 15 minuten bij de opvanglocatie aanwezig is. Deze persoon is tijde</w:t>
      </w:r>
      <w:r w:rsidR="07510BAA" w:rsidRPr="69E47DCF">
        <w:rPr>
          <w:rFonts w:ascii="Calibri" w:eastAsia="Calibri" w:hAnsi="Calibri" w:cs="Calibri"/>
          <w:color w:val="000000" w:themeColor="text1"/>
        </w:rPr>
        <w:t>ns openingstijden altijd telefonisch bereikbaar.</w:t>
      </w:r>
    </w:p>
    <w:p w14:paraId="15CC9AF3" w14:textId="117DF4F9" w:rsidR="00C72CDD" w:rsidRPr="00276A56" w:rsidRDefault="07510BAA" w:rsidP="2134FF5C">
      <w:pPr>
        <w:spacing w:before="240" w:after="240"/>
        <w:rPr>
          <w:rFonts w:ascii="Calibri" w:eastAsia="Calibri" w:hAnsi="Calibri" w:cs="Calibri"/>
          <w:color w:val="000000" w:themeColor="text1"/>
        </w:rPr>
      </w:pPr>
      <w:r w:rsidRPr="2134FF5C">
        <w:rPr>
          <w:rFonts w:ascii="Calibri" w:eastAsia="Calibri" w:hAnsi="Calibri" w:cs="Calibri"/>
          <w:color w:val="000000" w:themeColor="text1"/>
        </w:rPr>
        <w:t>Tijdens openingsuren zijn er altijd meerdere personen in het pand aanwezig, omdat d</w:t>
      </w:r>
      <w:r w:rsidR="6EC83404" w:rsidRPr="2134FF5C">
        <w:rPr>
          <w:rFonts w:ascii="Calibri" w:eastAsia="Calibri" w:hAnsi="Calibri" w:cs="Calibri"/>
          <w:color w:val="000000" w:themeColor="text1"/>
        </w:rPr>
        <w:t xml:space="preserve">e </w:t>
      </w:r>
      <w:r w:rsidRPr="2134FF5C">
        <w:rPr>
          <w:rFonts w:ascii="Calibri" w:eastAsia="Calibri" w:hAnsi="Calibri" w:cs="Calibri"/>
          <w:color w:val="000000" w:themeColor="text1"/>
        </w:rPr>
        <w:t xml:space="preserve">peuteropvang in </w:t>
      </w:r>
      <w:r w:rsidR="42C46138" w:rsidRPr="2134FF5C">
        <w:rPr>
          <w:rFonts w:ascii="Calibri" w:eastAsia="Calibri" w:hAnsi="Calibri" w:cs="Calibri"/>
          <w:color w:val="000000" w:themeColor="text1"/>
        </w:rPr>
        <w:t>het schoolgebouw zit.</w:t>
      </w:r>
    </w:p>
    <w:p w14:paraId="689D38EE" w14:textId="5863EB70" w:rsidR="00C72CDD" w:rsidRPr="00276A56" w:rsidRDefault="6FFCD05C" w:rsidP="2134FF5C">
      <w:pPr>
        <w:spacing w:after="0"/>
        <w:rPr>
          <w:rFonts w:ascii="Calibri" w:eastAsia="Calibri" w:hAnsi="Calibri" w:cs="Calibri"/>
          <w:color w:val="000000" w:themeColor="text1"/>
        </w:rPr>
      </w:pPr>
      <w:r w:rsidRPr="374D1DE3">
        <w:rPr>
          <w:rFonts w:ascii="Calibri" w:eastAsia="Calibri" w:hAnsi="Calibri" w:cs="Calibri"/>
          <w:color w:val="000000" w:themeColor="text1"/>
        </w:rPr>
        <w:t>De achterwacht is verdeeld over diverse personen:</w:t>
      </w:r>
      <w:r w:rsidR="377BA904" w:rsidRPr="374D1DE3">
        <w:rPr>
          <w:rFonts w:ascii="Calibri" w:eastAsia="Calibri" w:hAnsi="Calibri" w:cs="Calibri"/>
          <w:color w:val="000000" w:themeColor="text1"/>
        </w:rPr>
        <w:t xml:space="preserve"> Deze personen kunnen vanuit hun kantoor binnen </w:t>
      </w:r>
      <w:r w:rsidR="26CC9C0A" w:rsidRPr="374D1DE3">
        <w:rPr>
          <w:rFonts w:ascii="Calibri" w:eastAsia="Calibri" w:hAnsi="Calibri" w:cs="Calibri"/>
          <w:color w:val="000000" w:themeColor="text1"/>
        </w:rPr>
        <w:t>drie</w:t>
      </w:r>
      <w:r w:rsidR="377BA904" w:rsidRPr="374D1DE3">
        <w:rPr>
          <w:rFonts w:ascii="Calibri" w:eastAsia="Calibri" w:hAnsi="Calibri" w:cs="Calibri"/>
          <w:color w:val="000000" w:themeColor="text1"/>
        </w:rPr>
        <w:t xml:space="preserve"> minuten in de PO aanwezig zijn.</w:t>
      </w:r>
    </w:p>
    <w:p w14:paraId="287C0F54" w14:textId="3AE70B1A" w:rsidR="00C72CDD" w:rsidRPr="00276A56" w:rsidRDefault="6FFCD05C" w:rsidP="2134FF5C">
      <w:pPr>
        <w:spacing w:before="240" w:after="0"/>
        <w:rPr>
          <w:rFonts w:ascii="Calibri" w:eastAsia="Calibri" w:hAnsi="Calibri" w:cs="Calibri"/>
          <w:color w:val="000000" w:themeColor="text1"/>
        </w:rPr>
      </w:pPr>
      <w:r w:rsidRPr="374D1DE3">
        <w:rPr>
          <w:rFonts w:ascii="Calibri" w:eastAsia="Calibri" w:hAnsi="Calibri" w:cs="Calibri"/>
          <w:color w:val="000000" w:themeColor="text1"/>
        </w:rPr>
        <w:t>Maanda</w:t>
      </w:r>
      <w:r w:rsidR="77D125CE" w:rsidRPr="374D1DE3">
        <w:rPr>
          <w:rFonts w:ascii="Calibri" w:eastAsia="Calibri" w:hAnsi="Calibri" w:cs="Calibri"/>
          <w:color w:val="000000" w:themeColor="text1"/>
        </w:rPr>
        <w:t>g:</w:t>
      </w:r>
      <w:r w:rsidRPr="374D1DE3">
        <w:rPr>
          <w:rFonts w:ascii="Calibri" w:eastAsia="Calibri" w:hAnsi="Calibri" w:cs="Calibri"/>
          <w:color w:val="000000" w:themeColor="text1"/>
        </w:rPr>
        <w:t xml:space="preserve"> Harry Vos </w:t>
      </w:r>
      <w:r w:rsidR="29CAAB3F" w:rsidRPr="374D1DE3">
        <w:rPr>
          <w:rFonts w:ascii="Calibri" w:eastAsia="Calibri" w:hAnsi="Calibri" w:cs="Calibri"/>
          <w:color w:val="000000" w:themeColor="text1"/>
        </w:rPr>
        <w:t xml:space="preserve">(directeur) </w:t>
      </w:r>
      <w:r w:rsidRPr="374D1DE3">
        <w:rPr>
          <w:rFonts w:ascii="Calibri" w:eastAsia="Calibri" w:hAnsi="Calibri" w:cs="Calibri"/>
          <w:color w:val="000000" w:themeColor="text1"/>
        </w:rPr>
        <w:t>en Mirjam Vermaat</w:t>
      </w:r>
      <w:r w:rsidR="6BDA7200" w:rsidRPr="374D1DE3">
        <w:rPr>
          <w:rFonts w:ascii="Calibri" w:eastAsia="Calibri" w:hAnsi="Calibri" w:cs="Calibri"/>
          <w:color w:val="000000" w:themeColor="text1"/>
        </w:rPr>
        <w:t xml:space="preserve"> (intern begeleider)</w:t>
      </w:r>
    </w:p>
    <w:p w14:paraId="4A176487" w14:textId="5A65FEC9" w:rsidR="00C72CDD" w:rsidRPr="00276A56" w:rsidRDefault="6FFCD05C" w:rsidP="69E47DCF">
      <w:pPr>
        <w:spacing w:after="0"/>
        <w:rPr>
          <w:rFonts w:ascii="Calibri" w:eastAsia="Calibri" w:hAnsi="Calibri" w:cs="Calibri"/>
          <w:color w:val="000000" w:themeColor="text1"/>
        </w:rPr>
      </w:pPr>
      <w:r w:rsidRPr="374D1DE3">
        <w:rPr>
          <w:rFonts w:ascii="Calibri" w:eastAsia="Calibri" w:hAnsi="Calibri" w:cs="Calibri"/>
          <w:color w:val="000000" w:themeColor="text1"/>
        </w:rPr>
        <w:t xml:space="preserve">Dinsdag: Harry Vos </w:t>
      </w:r>
      <w:r w:rsidR="32A1AF74" w:rsidRPr="374D1DE3">
        <w:rPr>
          <w:rFonts w:ascii="Calibri" w:eastAsia="Calibri" w:hAnsi="Calibri" w:cs="Calibri"/>
          <w:color w:val="000000" w:themeColor="text1"/>
        </w:rPr>
        <w:t xml:space="preserve">(directeur) </w:t>
      </w:r>
      <w:r w:rsidRPr="374D1DE3">
        <w:rPr>
          <w:rFonts w:ascii="Calibri" w:eastAsia="Calibri" w:hAnsi="Calibri" w:cs="Calibri"/>
          <w:color w:val="000000" w:themeColor="text1"/>
        </w:rPr>
        <w:t>en Marina van Rikxoort</w:t>
      </w:r>
      <w:r w:rsidR="7FC64AC0" w:rsidRPr="374D1DE3">
        <w:rPr>
          <w:rFonts w:ascii="Calibri" w:eastAsia="Calibri" w:hAnsi="Calibri" w:cs="Calibri"/>
          <w:color w:val="000000" w:themeColor="text1"/>
        </w:rPr>
        <w:t xml:space="preserve"> (VVE-coach/intern begeleider)</w:t>
      </w:r>
      <w:r w:rsidR="4D707606" w:rsidRPr="374D1DE3">
        <w:rPr>
          <w:rFonts w:ascii="Calibri" w:eastAsia="Calibri" w:hAnsi="Calibri" w:cs="Calibri"/>
          <w:color w:val="000000" w:themeColor="text1"/>
        </w:rPr>
        <w:t>.</w:t>
      </w:r>
    </w:p>
    <w:p w14:paraId="50C1AC86" w14:textId="7CF37001" w:rsidR="00C72CDD" w:rsidRPr="00276A56" w:rsidRDefault="6FFCD05C" w:rsidP="69E47DCF">
      <w:pPr>
        <w:spacing w:after="0"/>
        <w:rPr>
          <w:rFonts w:ascii="Calibri" w:eastAsia="Calibri" w:hAnsi="Calibri" w:cs="Calibri"/>
          <w:color w:val="000000" w:themeColor="text1"/>
        </w:rPr>
      </w:pPr>
      <w:r w:rsidRPr="374D1DE3">
        <w:rPr>
          <w:rFonts w:ascii="Calibri" w:eastAsia="Calibri" w:hAnsi="Calibri" w:cs="Calibri"/>
          <w:color w:val="000000" w:themeColor="text1"/>
        </w:rPr>
        <w:t xml:space="preserve">Woensdag: Harry Vos </w:t>
      </w:r>
      <w:r w:rsidR="66D66DB1" w:rsidRPr="374D1DE3">
        <w:rPr>
          <w:rFonts w:ascii="Calibri" w:eastAsia="Calibri" w:hAnsi="Calibri" w:cs="Calibri"/>
          <w:color w:val="000000" w:themeColor="text1"/>
        </w:rPr>
        <w:t xml:space="preserve">(directeur) </w:t>
      </w:r>
      <w:r w:rsidRPr="374D1DE3">
        <w:rPr>
          <w:rFonts w:ascii="Calibri" w:eastAsia="Calibri" w:hAnsi="Calibri" w:cs="Calibri"/>
          <w:color w:val="000000" w:themeColor="text1"/>
        </w:rPr>
        <w:t>en Marina van Rikxoort</w:t>
      </w:r>
      <w:r w:rsidR="590A15E5" w:rsidRPr="374D1DE3">
        <w:rPr>
          <w:rFonts w:ascii="Calibri" w:eastAsia="Calibri" w:hAnsi="Calibri" w:cs="Calibri"/>
          <w:color w:val="000000" w:themeColor="text1"/>
        </w:rPr>
        <w:t xml:space="preserve"> (VVE-coach/intern begeleider)</w:t>
      </w:r>
      <w:r w:rsidR="0EA5C331" w:rsidRPr="374D1DE3">
        <w:rPr>
          <w:rFonts w:ascii="Calibri" w:eastAsia="Calibri" w:hAnsi="Calibri" w:cs="Calibri"/>
          <w:color w:val="000000" w:themeColor="text1"/>
        </w:rPr>
        <w:t>.</w:t>
      </w:r>
    </w:p>
    <w:p w14:paraId="732C2ECC" w14:textId="538936BF" w:rsidR="00C72CDD" w:rsidRPr="00276A56" w:rsidRDefault="6FFCD05C" w:rsidP="69E47DCF">
      <w:pPr>
        <w:spacing w:after="0"/>
        <w:rPr>
          <w:rFonts w:ascii="Calibri" w:eastAsia="Calibri" w:hAnsi="Calibri" w:cs="Calibri"/>
          <w:color w:val="000000" w:themeColor="text1"/>
        </w:rPr>
      </w:pPr>
      <w:r w:rsidRPr="374D1DE3">
        <w:rPr>
          <w:rFonts w:ascii="Calibri" w:eastAsia="Calibri" w:hAnsi="Calibri" w:cs="Calibri"/>
          <w:color w:val="000000" w:themeColor="text1"/>
        </w:rPr>
        <w:t xml:space="preserve">Donderdag: Harry Vos </w:t>
      </w:r>
      <w:r w:rsidR="64618B7C" w:rsidRPr="374D1DE3">
        <w:rPr>
          <w:rFonts w:ascii="Calibri" w:eastAsia="Calibri" w:hAnsi="Calibri" w:cs="Calibri"/>
          <w:color w:val="000000" w:themeColor="text1"/>
        </w:rPr>
        <w:t xml:space="preserve">(directeur) </w:t>
      </w:r>
      <w:r w:rsidRPr="374D1DE3">
        <w:rPr>
          <w:rFonts w:ascii="Calibri" w:eastAsia="Calibri" w:hAnsi="Calibri" w:cs="Calibri"/>
          <w:color w:val="000000" w:themeColor="text1"/>
        </w:rPr>
        <w:t>en Marina van Rikxoort</w:t>
      </w:r>
      <w:r w:rsidR="6CC2E584" w:rsidRPr="374D1DE3">
        <w:rPr>
          <w:rFonts w:ascii="Calibri" w:eastAsia="Calibri" w:hAnsi="Calibri" w:cs="Calibri"/>
          <w:color w:val="000000" w:themeColor="text1"/>
        </w:rPr>
        <w:t xml:space="preserve"> (VVE-coach/intern begeleider)</w:t>
      </w:r>
      <w:r w:rsidR="270EC71C" w:rsidRPr="374D1DE3">
        <w:rPr>
          <w:rFonts w:ascii="Calibri" w:eastAsia="Calibri" w:hAnsi="Calibri" w:cs="Calibri"/>
          <w:color w:val="000000" w:themeColor="text1"/>
        </w:rPr>
        <w:t>.</w:t>
      </w:r>
    </w:p>
    <w:p w14:paraId="469B30BA" w14:textId="3014DB0A" w:rsidR="00C72CDD" w:rsidRPr="00276A56" w:rsidRDefault="6FFCD05C" w:rsidP="69E47DCF">
      <w:pPr>
        <w:spacing w:after="0"/>
        <w:rPr>
          <w:rFonts w:ascii="Calibri" w:eastAsia="Calibri" w:hAnsi="Calibri" w:cs="Calibri"/>
          <w:color w:val="000000" w:themeColor="text1"/>
        </w:rPr>
      </w:pPr>
      <w:r w:rsidRPr="374D1DE3">
        <w:rPr>
          <w:rFonts w:ascii="Calibri" w:eastAsia="Calibri" w:hAnsi="Calibri" w:cs="Calibri"/>
          <w:color w:val="000000" w:themeColor="text1"/>
        </w:rPr>
        <w:t xml:space="preserve">Vrijdag: Harry Vos </w:t>
      </w:r>
      <w:r w:rsidR="241FC868" w:rsidRPr="374D1DE3">
        <w:rPr>
          <w:rFonts w:ascii="Calibri" w:eastAsia="Calibri" w:hAnsi="Calibri" w:cs="Calibri"/>
          <w:color w:val="000000" w:themeColor="text1"/>
        </w:rPr>
        <w:t xml:space="preserve">(directeur) </w:t>
      </w:r>
      <w:r w:rsidRPr="374D1DE3">
        <w:rPr>
          <w:rFonts w:ascii="Calibri" w:eastAsia="Calibri" w:hAnsi="Calibri" w:cs="Calibri"/>
          <w:color w:val="000000" w:themeColor="text1"/>
        </w:rPr>
        <w:t>en Janny de Mol</w:t>
      </w:r>
      <w:r w:rsidR="4BAF617F" w:rsidRPr="374D1DE3">
        <w:rPr>
          <w:rFonts w:ascii="Calibri" w:eastAsia="Calibri" w:hAnsi="Calibri" w:cs="Calibri"/>
          <w:color w:val="000000" w:themeColor="text1"/>
        </w:rPr>
        <w:t xml:space="preserve"> (intern begeleider).</w:t>
      </w:r>
    </w:p>
    <w:p w14:paraId="1F766C9B" w14:textId="3127B3CB" w:rsidR="16E9E6F2" w:rsidRDefault="16E9E6F2" w:rsidP="16E9E6F2">
      <w:pPr>
        <w:spacing w:after="0"/>
        <w:rPr>
          <w:rFonts w:ascii="Calibri" w:eastAsia="Calibri" w:hAnsi="Calibri" w:cs="Calibri"/>
          <w:color w:val="000000" w:themeColor="text1"/>
        </w:rPr>
      </w:pPr>
    </w:p>
    <w:p w14:paraId="78DD81EA" w14:textId="61E1D744" w:rsidR="00C72CDD" w:rsidRPr="00276A56" w:rsidRDefault="0F963194" w:rsidP="69E47DCF">
      <w:pPr>
        <w:pStyle w:val="Kop2"/>
        <w:spacing w:before="240" w:after="0"/>
        <w:rPr>
          <w:rFonts w:ascii="Calibri" w:eastAsia="Calibri" w:hAnsi="Calibri" w:cs="Calibri"/>
          <w:b/>
          <w:bCs/>
          <w:color w:val="00B050"/>
        </w:rPr>
      </w:pPr>
      <w:bookmarkStart w:id="323" w:name="_Toc1518016736"/>
      <w:bookmarkStart w:id="324" w:name="_Toc1862886798"/>
      <w:bookmarkStart w:id="325" w:name="_Toc1329819825"/>
      <w:bookmarkStart w:id="326" w:name="_Toc2104480960"/>
      <w:bookmarkStart w:id="327" w:name="_Toc240280082"/>
      <w:bookmarkStart w:id="328" w:name="_Toc1419449399"/>
      <w:bookmarkStart w:id="329" w:name="_Toc926353761"/>
      <w:bookmarkStart w:id="330" w:name="_Toc1929737189"/>
      <w:bookmarkStart w:id="331" w:name="_Toc231909184"/>
      <w:r w:rsidRPr="279C851B">
        <w:rPr>
          <w:rFonts w:ascii="Calibri" w:eastAsia="Calibri" w:hAnsi="Calibri" w:cs="Calibri"/>
          <w:color w:val="00B050"/>
        </w:rPr>
        <w:t>Mentor</w:t>
      </w:r>
      <w:bookmarkEnd w:id="323"/>
      <w:bookmarkEnd w:id="324"/>
      <w:bookmarkEnd w:id="325"/>
      <w:bookmarkEnd w:id="326"/>
      <w:bookmarkEnd w:id="327"/>
      <w:bookmarkEnd w:id="328"/>
      <w:bookmarkEnd w:id="329"/>
      <w:bookmarkEnd w:id="330"/>
      <w:bookmarkEnd w:id="331"/>
    </w:p>
    <w:p w14:paraId="49A5F178" w14:textId="5DD35B6C" w:rsidR="00C72CDD" w:rsidRPr="003510A4" w:rsidRDefault="03A14A47" w:rsidP="322F9634">
      <w:pPr>
        <w:spacing w:line="276" w:lineRule="auto"/>
        <w:rPr>
          <w:rFonts w:ascii="Calibri" w:eastAsia="Calibri" w:hAnsi="Calibri" w:cs="Calibri"/>
        </w:rPr>
      </w:pPr>
      <w:r w:rsidRPr="00276A56">
        <w:rPr>
          <w:rFonts w:ascii="Calibri" w:eastAsia="Calibri" w:hAnsi="Calibri" w:cs="Calibri"/>
        </w:rPr>
        <w:t>Ieder</w:t>
      </w:r>
      <w:r w:rsidR="26D74B73" w:rsidRPr="00276A56">
        <w:rPr>
          <w:rFonts w:ascii="Calibri" w:eastAsia="Calibri" w:hAnsi="Calibri" w:cs="Calibri"/>
        </w:rPr>
        <w:t>e peuter</w:t>
      </w:r>
      <w:r w:rsidRPr="00276A56">
        <w:rPr>
          <w:rFonts w:ascii="Calibri" w:eastAsia="Calibri" w:hAnsi="Calibri" w:cs="Calibri"/>
        </w:rPr>
        <w:t xml:space="preserve"> krijgt een mentor toegewezen</w:t>
      </w:r>
      <w:r w:rsidR="00702896" w:rsidRPr="00276A56">
        <w:rPr>
          <w:rFonts w:ascii="Calibri" w:eastAsia="Calibri" w:hAnsi="Calibri" w:cs="Calibri"/>
        </w:rPr>
        <w:t>. Ouders horen tijdens een intake of startgesprek wie de mentor van hun kind is.</w:t>
      </w:r>
      <w:r w:rsidRPr="00276A56">
        <w:rPr>
          <w:rFonts w:ascii="Calibri" w:eastAsia="Calibri" w:hAnsi="Calibri" w:cs="Calibri"/>
        </w:rPr>
        <w:t xml:space="preserve"> De mentor</w:t>
      </w:r>
      <w:r w:rsidRPr="38007E98">
        <w:rPr>
          <w:rFonts w:ascii="Calibri" w:eastAsia="Calibri" w:hAnsi="Calibri" w:cs="Calibri"/>
        </w:rPr>
        <w:t xml:space="preserve"> volgt de ontwikkeling en het welzijn van het kind</w:t>
      </w:r>
      <w:r w:rsidR="01809340" w:rsidRPr="38007E98">
        <w:rPr>
          <w:rFonts w:ascii="Calibri" w:eastAsia="Calibri" w:hAnsi="Calibri" w:cs="Calibri"/>
        </w:rPr>
        <w:t xml:space="preserve"> en vult de observatieregistratie in. Indien</w:t>
      </w:r>
      <w:r w:rsidRPr="38007E98">
        <w:rPr>
          <w:rFonts w:ascii="Calibri" w:eastAsia="Calibri" w:hAnsi="Calibri" w:cs="Calibri"/>
        </w:rPr>
        <w:t xml:space="preserve"> nodig </w:t>
      </w:r>
      <w:r w:rsidR="5373CE9A" w:rsidRPr="38007E98">
        <w:rPr>
          <w:rFonts w:ascii="Calibri" w:eastAsia="Calibri" w:hAnsi="Calibri" w:cs="Calibri"/>
        </w:rPr>
        <w:t xml:space="preserve">vraagt de mentor </w:t>
      </w:r>
      <w:r w:rsidRPr="38007E98">
        <w:rPr>
          <w:rFonts w:ascii="Calibri" w:eastAsia="Calibri" w:hAnsi="Calibri" w:cs="Calibri"/>
        </w:rPr>
        <w:t xml:space="preserve">informatie op bij </w:t>
      </w:r>
      <w:r w:rsidR="3FFB4067" w:rsidRPr="38007E98">
        <w:rPr>
          <w:rFonts w:ascii="Calibri" w:eastAsia="Calibri" w:hAnsi="Calibri" w:cs="Calibri"/>
        </w:rPr>
        <w:t xml:space="preserve">de andere </w:t>
      </w:r>
      <w:r w:rsidRPr="38007E98">
        <w:rPr>
          <w:rFonts w:ascii="Calibri" w:eastAsia="Calibri" w:hAnsi="Calibri" w:cs="Calibri"/>
        </w:rPr>
        <w:t>collega’s</w:t>
      </w:r>
      <w:r w:rsidR="016707F3" w:rsidRPr="38007E98">
        <w:rPr>
          <w:rFonts w:ascii="Calibri" w:eastAsia="Calibri" w:hAnsi="Calibri" w:cs="Calibri"/>
        </w:rPr>
        <w:t xml:space="preserve"> van de groep</w:t>
      </w:r>
      <w:r w:rsidRPr="38007E98">
        <w:rPr>
          <w:rFonts w:ascii="Calibri" w:eastAsia="Calibri" w:hAnsi="Calibri" w:cs="Calibri"/>
        </w:rPr>
        <w:t xml:space="preserve"> en bewaakt gemaakte afspraken met ouders. </w:t>
      </w:r>
      <w:r w:rsidR="4F33CD74" w:rsidRPr="38007E98">
        <w:rPr>
          <w:rFonts w:ascii="Calibri" w:eastAsia="Calibri" w:hAnsi="Calibri" w:cs="Calibri"/>
        </w:rPr>
        <w:t>De mentor is ook het eerste aanspreekpunt voor ouders.</w:t>
      </w:r>
      <w:r w:rsidR="0F1EBA1B" w:rsidRPr="38007E98">
        <w:rPr>
          <w:rFonts w:ascii="Calibri" w:eastAsia="Calibri" w:hAnsi="Calibri" w:cs="Calibri"/>
        </w:rPr>
        <w:t xml:space="preserve"> Bij afwezigheid van de mentor kunnen ouders altijd terecht bij een andere </w:t>
      </w:r>
      <w:r w:rsidR="4F4ECE9D" w:rsidRPr="38007E98">
        <w:rPr>
          <w:rFonts w:ascii="Calibri" w:eastAsia="Calibri" w:hAnsi="Calibri" w:cs="Calibri"/>
        </w:rPr>
        <w:t>medewerker</w:t>
      </w:r>
      <w:r w:rsidR="50B21171" w:rsidRPr="38007E98">
        <w:rPr>
          <w:rFonts w:ascii="Calibri" w:eastAsia="Calibri" w:hAnsi="Calibri" w:cs="Calibri"/>
        </w:rPr>
        <w:t xml:space="preserve"> van de groep of bij de coach.</w:t>
      </w:r>
    </w:p>
    <w:p w14:paraId="638E6BE5" w14:textId="77777777" w:rsidR="00F9032B" w:rsidRDefault="00F9032B" w:rsidP="3459A92C">
      <w:pPr>
        <w:spacing w:line="276" w:lineRule="auto"/>
        <w:rPr>
          <w:rFonts w:ascii="Calibri" w:eastAsia="Calibri" w:hAnsi="Calibri" w:cs="Calibri"/>
        </w:rPr>
      </w:pPr>
    </w:p>
    <w:p w14:paraId="53B18A6F" w14:textId="754E392F" w:rsidR="0055353E" w:rsidRPr="00C171E2" w:rsidRDefault="1751B0B2" w:rsidP="69E47DCF">
      <w:pPr>
        <w:pStyle w:val="Kop2"/>
        <w:rPr>
          <w:rFonts w:ascii="Calibri" w:eastAsia="Calibri" w:hAnsi="Calibri" w:cs="Calibri"/>
          <w:b/>
          <w:bCs/>
          <w:color w:val="00B050"/>
        </w:rPr>
      </w:pPr>
      <w:bookmarkStart w:id="332" w:name="_Toc347509750"/>
      <w:bookmarkStart w:id="333" w:name="_Toc1127064277"/>
      <w:bookmarkStart w:id="334" w:name="_Toc1655693415"/>
      <w:bookmarkStart w:id="335" w:name="_Toc1719911131"/>
      <w:bookmarkStart w:id="336" w:name="_Toc413302322"/>
      <w:bookmarkStart w:id="337" w:name="_Toc806421278"/>
      <w:bookmarkStart w:id="338" w:name="_Toc865316590"/>
      <w:bookmarkStart w:id="339" w:name="_Toc1684068555"/>
      <w:bookmarkStart w:id="340" w:name="_Toc231909185"/>
      <w:r w:rsidRPr="279C851B">
        <w:rPr>
          <w:rFonts w:ascii="Calibri" w:eastAsia="Calibri" w:hAnsi="Calibri" w:cs="Calibri"/>
          <w:color w:val="00B050"/>
        </w:rPr>
        <w:t>Wennen</w:t>
      </w:r>
      <w:bookmarkEnd w:id="332"/>
      <w:bookmarkEnd w:id="333"/>
      <w:bookmarkEnd w:id="334"/>
      <w:bookmarkEnd w:id="335"/>
      <w:bookmarkEnd w:id="336"/>
      <w:bookmarkEnd w:id="337"/>
      <w:bookmarkEnd w:id="338"/>
      <w:bookmarkEnd w:id="339"/>
      <w:bookmarkEnd w:id="340"/>
    </w:p>
    <w:p w14:paraId="693EBA7B" w14:textId="278D3328" w:rsidR="00866677" w:rsidRDefault="52A00F63" w:rsidP="3459A92C">
      <w:pPr>
        <w:spacing w:line="276" w:lineRule="auto"/>
        <w:rPr>
          <w:rFonts w:ascii="Calibri" w:eastAsia="Calibri" w:hAnsi="Calibri" w:cs="Calibri"/>
        </w:rPr>
      </w:pPr>
      <w:r w:rsidRPr="69E47DCF">
        <w:rPr>
          <w:rFonts w:ascii="Calibri" w:eastAsia="Calibri" w:hAnsi="Calibri" w:cs="Calibri"/>
        </w:rPr>
        <w:t>Wanneer een kind start op een nieuwe groep</w:t>
      </w:r>
      <w:r w:rsidR="57E2F56D" w:rsidRPr="69E47DCF">
        <w:rPr>
          <w:rFonts w:ascii="Calibri" w:eastAsia="Calibri" w:hAnsi="Calibri" w:cs="Calibri"/>
        </w:rPr>
        <w:t xml:space="preserve">, is een wenperiode voorafgaand wenselijk. </w:t>
      </w:r>
      <w:r w:rsidR="380D2153" w:rsidRPr="69E47DCF">
        <w:rPr>
          <w:rFonts w:ascii="Calibri" w:eastAsia="Calibri" w:hAnsi="Calibri" w:cs="Calibri"/>
        </w:rPr>
        <w:t>Kinderen kunnen zich pas ontwikkelen als zij zich veilig voelen en hebben tijd nodig om te wennen aan een nieuwe omgeving, andere kinderen en volwassenen en aan nieuwe gewoontes.</w:t>
      </w:r>
      <w:r w:rsidR="5C538FE7" w:rsidRPr="69E47DCF">
        <w:rPr>
          <w:rFonts w:ascii="Calibri" w:eastAsia="Calibri" w:hAnsi="Calibri" w:cs="Calibri"/>
        </w:rPr>
        <w:t xml:space="preserve"> Om die reden laten we kinderen die moeite hebben met wennen, </w:t>
      </w:r>
      <w:r w:rsidR="3C2B11A2" w:rsidRPr="69E47DCF">
        <w:rPr>
          <w:rFonts w:ascii="Calibri" w:eastAsia="Calibri" w:hAnsi="Calibri" w:cs="Calibri"/>
        </w:rPr>
        <w:t xml:space="preserve">eerder </w:t>
      </w:r>
      <w:r w:rsidR="5C538FE7" w:rsidRPr="69E47DCF">
        <w:rPr>
          <w:rFonts w:ascii="Calibri" w:eastAsia="Calibri" w:hAnsi="Calibri" w:cs="Calibri"/>
        </w:rPr>
        <w:t>ophalen door hun ouder(s)</w:t>
      </w:r>
      <w:r w:rsidR="12521A25" w:rsidRPr="69E47DCF">
        <w:rPr>
          <w:rFonts w:ascii="Calibri" w:eastAsia="Calibri" w:hAnsi="Calibri" w:cs="Calibri"/>
        </w:rPr>
        <w:t xml:space="preserve">, zodat zij een goede ervaring kunnen opdoen op de peuteropvang en basisschool. Liever </w:t>
      </w:r>
      <w:r w:rsidR="477A7AB4" w:rsidRPr="69E47DCF">
        <w:rPr>
          <w:rFonts w:ascii="Calibri" w:eastAsia="Calibri" w:hAnsi="Calibri" w:cs="Calibri"/>
        </w:rPr>
        <w:t>tien</w:t>
      </w:r>
      <w:r w:rsidR="12521A25" w:rsidRPr="69E47DCF">
        <w:rPr>
          <w:rFonts w:ascii="Calibri" w:eastAsia="Calibri" w:hAnsi="Calibri" w:cs="Calibri"/>
        </w:rPr>
        <w:t xml:space="preserve"> minuten een goede ervaring</w:t>
      </w:r>
      <w:r w:rsidR="5815A0E9" w:rsidRPr="69E47DCF">
        <w:rPr>
          <w:rFonts w:ascii="Calibri" w:eastAsia="Calibri" w:hAnsi="Calibri" w:cs="Calibri"/>
        </w:rPr>
        <w:t xml:space="preserve"> opdoen</w:t>
      </w:r>
      <w:r w:rsidR="12521A25" w:rsidRPr="69E47DCF">
        <w:rPr>
          <w:rFonts w:ascii="Calibri" w:eastAsia="Calibri" w:hAnsi="Calibri" w:cs="Calibri"/>
        </w:rPr>
        <w:t xml:space="preserve">, dan </w:t>
      </w:r>
      <w:r w:rsidR="56E47DC4" w:rsidRPr="69E47DCF">
        <w:rPr>
          <w:rFonts w:ascii="Calibri" w:eastAsia="Calibri" w:hAnsi="Calibri" w:cs="Calibri"/>
        </w:rPr>
        <w:t>ee</w:t>
      </w:r>
      <w:r w:rsidR="7B4D9245" w:rsidRPr="69E47DCF">
        <w:rPr>
          <w:rFonts w:ascii="Calibri" w:eastAsia="Calibri" w:hAnsi="Calibri" w:cs="Calibri"/>
        </w:rPr>
        <w:t>n</w:t>
      </w:r>
      <w:r w:rsidR="12521A25" w:rsidRPr="69E47DCF">
        <w:rPr>
          <w:rFonts w:ascii="Calibri" w:eastAsia="Calibri" w:hAnsi="Calibri" w:cs="Calibri"/>
        </w:rPr>
        <w:t xml:space="preserve"> uur aanwezig en een onveilig gevoel</w:t>
      </w:r>
      <w:r w:rsidR="5C538FE7" w:rsidRPr="69E47DCF">
        <w:rPr>
          <w:rFonts w:ascii="Calibri" w:eastAsia="Calibri" w:hAnsi="Calibri" w:cs="Calibri"/>
        </w:rPr>
        <w:t xml:space="preserve">. Er wordt in dit geval </w:t>
      </w:r>
      <w:r w:rsidR="603C5983" w:rsidRPr="69E47DCF">
        <w:rPr>
          <w:rFonts w:ascii="Calibri" w:eastAsia="Calibri" w:hAnsi="Calibri" w:cs="Calibri"/>
        </w:rPr>
        <w:t xml:space="preserve">een wenrooster op maat gemaakt en besproken met ouders. </w:t>
      </w:r>
      <w:r w:rsidR="2EF57BC0" w:rsidRPr="69E47DCF">
        <w:rPr>
          <w:rFonts w:ascii="Calibri" w:eastAsia="Calibri" w:hAnsi="Calibri" w:cs="Calibri"/>
        </w:rPr>
        <w:t xml:space="preserve">Per groep is er </w:t>
      </w:r>
      <w:r w:rsidR="72A160F0" w:rsidRPr="69E47DCF">
        <w:rPr>
          <w:rFonts w:ascii="Calibri" w:eastAsia="Calibri" w:hAnsi="Calibri" w:cs="Calibri"/>
        </w:rPr>
        <w:t>per dagdeel n</w:t>
      </w:r>
      <w:r w:rsidR="2EF57BC0" w:rsidRPr="69E47DCF">
        <w:rPr>
          <w:rFonts w:ascii="Calibri" w:eastAsia="Calibri" w:hAnsi="Calibri" w:cs="Calibri"/>
        </w:rPr>
        <w:t xml:space="preserve">iet meer dan één kind dat komt wennen. </w:t>
      </w:r>
    </w:p>
    <w:p w14:paraId="2EDBFA33" w14:textId="2D4C0585" w:rsidR="00345DF3" w:rsidRDefault="3DB80AA0" w:rsidP="69E47DCF">
      <w:pPr>
        <w:spacing w:after="0" w:line="276" w:lineRule="auto"/>
        <w:jc w:val="both"/>
        <w:rPr>
          <w:rFonts w:ascii="Calibri" w:eastAsia="Calibri" w:hAnsi="Calibri" w:cs="Calibri"/>
        </w:rPr>
      </w:pPr>
      <w:r w:rsidRPr="69E47DCF">
        <w:rPr>
          <w:rFonts w:ascii="Calibri" w:eastAsia="Calibri" w:hAnsi="Calibri" w:cs="Calibri"/>
        </w:rPr>
        <w:t>Als het kind extreem veel moeite heeft met afscheid nemen, dan zijn er een paar mogelijkheden</w:t>
      </w:r>
      <w:r w:rsidR="18EFAD30" w:rsidRPr="69E47DCF">
        <w:rPr>
          <w:rFonts w:ascii="Calibri" w:eastAsia="Calibri" w:hAnsi="Calibri" w:cs="Calibri"/>
        </w:rPr>
        <w:t xml:space="preserve"> die in overleg met de ouders gedaan kunnen worden:</w:t>
      </w:r>
    </w:p>
    <w:p w14:paraId="7B51B124" w14:textId="59602D4E" w:rsidR="00345DF3" w:rsidRDefault="3DB80AA0" w:rsidP="69E47DCF">
      <w:pPr>
        <w:pStyle w:val="Lijstalinea"/>
        <w:numPr>
          <w:ilvl w:val="0"/>
          <w:numId w:val="24"/>
        </w:numPr>
        <w:spacing w:after="0" w:line="276" w:lineRule="auto"/>
        <w:jc w:val="both"/>
        <w:rPr>
          <w:rFonts w:ascii="Calibri" w:eastAsia="Calibri" w:hAnsi="Calibri" w:cs="Calibri"/>
        </w:rPr>
      </w:pPr>
      <w:r w:rsidRPr="69E47DCF">
        <w:rPr>
          <w:rFonts w:ascii="Calibri" w:eastAsia="Calibri" w:hAnsi="Calibri" w:cs="Calibri"/>
        </w:rPr>
        <w:t>De ouder vragen om erbij te blijven en het afscheid nemen langzamerhand af te bouwen, door de eerste keer een paar keer kort weg te gaan (‘even naar de wc’) en de keer daarop wat langer weg te gaan en zo het afscheid nemen steeds verder af te bouwen.</w:t>
      </w:r>
    </w:p>
    <w:p w14:paraId="1A25443A" w14:textId="70B4ED43" w:rsidR="00345DF3" w:rsidRDefault="3DB80AA0" w:rsidP="69E47DCF">
      <w:pPr>
        <w:pStyle w:val="Lijstalinea"/>
        <w:numPr>
          <w:ilvl w:val="0"/>
          <w:numId w:val="24"/>
        </w:numPr>
        <w:spacing w:after="0" w:line="276" w:lineRule="auto"/>
        <w:jc w:val="both"/>
        <w:rPr>
          <w:rFonts w:ascii="Calibri" w:eastAsia="Calibri" w:hAnsi="Calibri" w:cs="Calibri"/>
        </w:rPr>
      </w:pPr>
      <w:r w:rsidRPr="69E47DCF">
        <w:rPr>
          <w:rFonts w:ascii="Calibri" w:eastAsia="Calibri" w:hAnsi="Calibri" w:cs="Calibri"/>
        </w:rPr>
        <w:lastRenderedPageBreak/>
        <w:t xml:space="preserve">Het kind letterlijk losmaken van de ouder en de ouder verzoeken om weg te gaan. Ter geruststelling bellen we na een half uurtje om te vertellen dat hun kind aan het spelen is. Wanneer het kind ontroostbaar blijft, dan vragen we de ouders om het kind op te halen. </w:t>
      </w:r>
    </w:p>
    <w:p w14:paraId="53800AB8" w14:textId="1D3CC16C" w:rsidR="00345DF3" w:rsidRDefault="3DB80AA0" w:rsidP="69E47DCF">
      <w:pPr>
        <w:pStyle w:val="Lijstalinea"/>
        <w:numPr>
          <w:ilvl w:val="0"/>
          <w:numId w:val="24"/>
        </w:numPr>
        <w:spacing w:after="0" w:line="276" w:lineRule="auto"/>
        <w:jc w:val="both"/>
        <w:rPr>
          <w:rFonts w:ascii="Calibri" w:eastAsia="Calibri" w:hAnsi="Calibri" w:cs="Calibri"/>
        </w:rPr>
      </w:pPr>
      <w:r w:rsidRPr="69E47DCF">
        <w:rPr>
          <w:rFonts w:ascii="Calibri" w:eastAsia="Calibri" w:hAnsi="Calibri" w:cs="Calibri"/>
        </w:rPr>
        <w:t>Het kind dat erg huilt start later dan de groep. De rest van de groep is dan aan het spelen en de leidster heeft dus alle aandacht voor de peuter. Bovendien duurt het dagdeel korter en is het voor de peuter overzichtelijker.</w:t>
      </w:r>
    </w:p>
    <w:p w14:paraId="3749D942" w14:textId="06C687BE" w:rsidR="00345DF3" w:rsidRDefault="3DB80AA0" w:rsidP="69E47DCF">
      <w:pPr>
        <w:pStyle w:val="Lijstalinea"/>
        <w:numPr>
          <w:ilvl w:val="0"/>
          <w:numId w:val="24"/>
        </w:numPr>
        <w:spacing w:after="0" w:line="276" w:lineRule="auto"/>
        <w:jc w:val="both"/>
        <w:rPr>
          <w:rFonts w:ascii="Calibri" w:eastAsia="Calibri" w:hAnsi="Calibri" w:cs="Calibri"/>
        </w:rPr>
      </w:pPr>
      <w:r w:rsidRPr="69E47DCF">
        <w:rPr>
          <w:rFonts w:ascii="Calibri" w:eastAsia="Calibri" w:hAnsi="Calibri" w:cs="Calibri"/>
        </w:rPr>
        <w:t xml:space="preserve">Blijft het kind ook nog na </w:t>
      </w:r>
      <w:r w:rsidR="352619DF" w:rsidRPr="69E47DCF">
        <w:rPr>
          <w:rFonts w:ascii="Calibri" w:eastAsia="Calibri" w:hAnsi="Calibri" w:cs="Calibri"/>
        </w:rPr>
        <w:t xml:space="preserve">2 maanden nog </w:t>
      </w:r>
      <w:r w:rsidRPr="69E47DCF">
        <w:rPr>
          <w:rFonts w:ascii="Calibri" w:eastAsia="Calibri" w:hAnsi="Calibri" w:cs="Calibri"/>
        </w:rPr>
        <w:t>ontroostbaar na het afscheid,</w:t>
      </w:r>
      <w:r w:rsidR="621F750C" w:rsidRPr="69E47DCF">
        <w:rPr>
          <w:rFonts w:ascii="Calibri" w:eastAsia="Calibri" w:hAnsi="Calibri" w:cs="Calibri"/>
        </w:rPr>
        <w:t xml:space="preserve"> </w:t>
      </w:r>
      <w:r w:rsidR="07C47CD2" w:rsidRPr="69E47DCF">
        <w:rPr>
          <w:rFonts w:ascii="Calibri" w:eastAsia="Calibri" w:hAnsi="Calibri" w:cs="Calibri"/>
        </w:rPr>
        <w:t xml:space="preserve">ondanks bovenstaande aanpassingen, </w:t>
      </w:r>
      <w:r w:rsidRPr="69E47DCF">
        <w:rPr>
          <w:rFonts w:ascii="Calibri" w:eastAsia="Calibri" w:hAnsi="Calibri" w:cs="Calibri"/>
        </w:rPr>
        <w:t>dan moet in overleg met de ouders naar een oplossing worden gezocht, omdat een huilend kind erg veel onrust brengt in de groep. Een optie i</w:t>
      </w:r>
      <w:r w:rsidR="21C2E9C1" w:rsidRPr="69E47DCF">
        <w:rPr>
          <w:rFonts w:ascii="Calibri" w:eastAsia="Calibri" w:hAnsi="Calibri" w:cs="Calibri"/>
        </w:rPr>
        <w:t>s</w:t>
      </w:r>
      <w:r w:rsidRPr="69E47DCF">
        <w:rPr>
          <w:rFonts w:ascii="Calibri" w:eastAsia="Calibri" w:hAnsi="Calibri" w:cs="Calibri"/>
        </w:rPr>
        <w:t xml:space="preserve"> om het kind tijdelijk van de speelzaal te halen en het </w:t>
      </w:r>
      <w:r w:rsidR="4C77511D" w:rsidRPr="69E47DCF">
        <w:rPr>
          <w:rFonts w:ascii="Calibri" w:eastAsia="Calibri" w:hAnsi="Calibri" w:cs="Calibri"/>
        </w:rPr>
        <w:t>2 maanden later</w:t>
      </w:r>
      <w:r w:rsidRPr="69E47DCF">
        <w:rPr>
          <w:rFonts w:ascii="Calibri" w:eastAsia="Calibri" w:hAnsi="Calibri" w:cs="Calibri"/>
        </w:rPr>
        <w:t xml:space="preserve"> opnieuw in de groep in te delen</w:t>
      </w:r>
      <w:r w:rsidR="0DBFF230" w:rsidRPr="69E47DCF">
        <w:rPr>
          <w:rFonts w:ascii="Calibri" w:eastAsia="Calibri" w:hAnsi="Calibri" w:cs="Calibri"/>
        </w:rPr>
        <w:t xml:space="preserve"> en het te proberen.</w:t>
      </w:r>
    </w:p>
    <w:p w14:paraId="47B87281" w14:textId="3883C1B8" w:rsidR="00345DF3" w:rsidRDefault="00345DF3" w:rsidP="69E47DCF">
      <w:pPr>
        <w:spacing w:line="276" w:lineRule="auto"/>
        <w:rPr>
          <w:rFonts w:ascii="Calibri" w:eastAsia="Calibri" w:hAnsi="Calibri" w:cs="Calibri"/>
          <w:color w:val="FF0000"/>
        </w:rPr>
      </w:pPr>
    </w:p>
    <w:p w14:paraId="67F273FD" w14:textId="77777777" w:rsidR="00F9032B" w:rsidRPr="003510A4" w:rsidRDefault="00F9032B" w:rsidP="69E47DCF">
      <w:pPr>
        <w:pStyle w:val="Lijstalinea"/>
        <w:spacing w:line="276" w:lineRule="auto"/>
        <w:rPr>
          <w:rFonts w:ascii="Calibri" w:eastAsia="Calibri" w:hAnsi="Calibri" w:cs="Calibri"/>
          <w:color w:val="FF0000"/>
        </w:rPr>
      </w:pPr>
    </w:p>
    <w:p w14:paraId="3582BA64" w14:textId="4B81F3D7" w:rsidR="3EEE9368" w:rsidRPr="00515295" w:rsidRDefault="77EC7CA5" w:rsidP="69E47DCF">
      <w:pPr>
        <w:pStyle w:val="Kop2"/>
        <w:spacing w:line="276" w:lineRule="auto"/>
        <w:rPr>
          <w:rFonts w:ascii="Calibri" w:eastAsia="Calibri" w:hAnsi="Calibri" w:cs="Calibri"/>
          <w:color w:val="00B050"/>
        </w:rPr>
      </w:pPr>
      <w:bookmarkStart w:id="341" w:name="_Toc765356874"/>
      <w:bookmarkStart w:id="342" w:name="_Toc651816595"/>
      <w:bookmarkStart w:id="343" w:name="_Toc1530878260"/>
      <w:bookmarkStart w:id="344" w:name="_Toc1964171898"/>
      <w:bookmarkStart w:id="345" w:name="_Toc1554619519"/>
      <w:bookmarkStart w:id="346" w:name="_Toc1801970783"/>
      <w:bookmarkStart w:id="347" w:name="_Toc386074462"/>
      <w:bookmarkStart w:id="348" w:name="_Toc576444696"/>
      <w:bookmarkStart w:id="349" w:name="_Toc231909186"/>
      <w:r w:rsidRPr="279C851B">
        <w:rPr>
          <w:rFonts w:ascii="Calibri" w:eastAsia="Calibri" w:hAnsi="Calibri" w:cs="Calibri"/>
          <w:color w:val="00B050"/>
        </w:rPr>
        <w:t xml:space="preserve">Warme </w:t>
      </w:r>
      <w:r w:rsidR="190542AD" w:rsidRPr="279C851B">
        <w:rPr>
          <w:rFonts w:ascii="Calibri" w:eastAsia="Calibri" w:hAnsi="Calibri" w:cs="Calibri"/>
          <w:color w:val="00B050"/>
        </w:rPr>
        <w:t>ov</w:t>
      </w:r>
      <w:r w:rsidR="4EFD407B" w:rsidRPr="279C851B">
        <w:rPr>
          <w:rFonts w:ascii="Calibri" w:eastAsia="Calibri" w:hAnsi="Calibri" w:cs="Calibri"/>
          <w:color w:val="00B050"/>
        </w:rPr>
        <w:t>erdracht</w:t>
      </w:r>
      <w:bookmarkEnd w:id="341"/>
      <w:bookmarkEnd w:id="342"/>
      <w:bookmarkEnd w:id="343"/>
      <w:bookmarkEnd w:id="344"/>
      <w:bookmarkEnd w:id="345"/>
      <w:bookmarkEnd w:id="346"/>
      <w:bookmarkEnd w:id="347"/>
      <w:bookmarkEnd w:id="348"/>
      <w:bookmarkEnd w:id="349"/>
    </w:p>
    <w:p w14:paraId="593E8591" w14:textId="2D7DB068" w:rsidR="002A126E" w:rsidRPr="002A126E" w:rsidRDefault="3E84485C" w:rsidP="3459A92C">
      <w:pPr>
        <w:spacing w:line="276" w:lineRule="auto"/>
        <w:rPr>
          <w:rFonts w:ascii="Calibri" w:eastAsia="Calibri" w:hAnsi="Calibri" w:cs="Calibri"/>
        </w:rPr>
      </w:pPr>
      <w:r w:rsidRPr="7F861CE0">
        <w:rPr>
          <w:rFonts w:ascii="Calibri" w:eastAsia="Calibri" w:hAnsi="Calibri" w:cs="Calibri"/>
        </w:rPr>
        <w:t>D</w:t>
      </w:r>
      <w:r w:rsidR="75C4F59D" w:rsidRPr="7F861CE0">
        <w:rPr>
          <w:rFonts w:ascii="Calibri" w:eastAsia="Calibri" w:hAnsi="Calibri" w:cs="Calibri"/>
        </w:rPr>
        <w:t xml:space="preserve">e Wilhelminaschool </w:t>
      </w:r>
      <w:r w:rsidR="7DEA2ABA" w:rsidRPr="7F861CE0">
        <w:rPr>
          <w:rFonts w:ascii="Calibri" w:eastAsia="Calibri" w:hAnsi="Calibri" w:cs="Calibri"/>
        </w:rPr>
        <w:t>heeft een eigen peuteropvang</w:t>
      </w:r>
      <w:r w:rsidR="66AC95E6" w:rsidRPr="7F861CE0">
        <w:rPr>
          <w:rFonts w:ascii="Calibri" w:eastAsia="Calibri" w:hAnsi="Calibri" w:cs="Calibri"/>
        </w:rPr>
        <w:t xml:space="preserve">. Dit biedt </w:t>
      </w:r>
      <w:r w:rsidR="4301F727" w:rsidRPr="7F861CE0">
        <w:rPr>
          <w:rFonts w:ascii="Calibri" w:eastAsia="Calibri" w:hAnsi="Calibri" w:cs="Calibri"/>
        </w:rPr>
        <w:t xml:space="preserve">vele kansen en voordelen </w:t>
      </w:r>
      <w:r w:rsidR="182F398D" w:rsidRPr="7F861CE0">
        <w:rPr>
          <w:rFonts w:ascii="Calibri" w:eastAsia="Calibri" w:hAnsi="Calibri" w:cs="Calibri"/>
        </w:rPr>
        <w:t xml:space="preserve">bij het neerzetten van de doorgaande lijn. </w:t>
      </w:r>
      <w:r w:rsidR="7FA6DF47" w:rsidRPr="7F861CE0">
        <w:rPr>
          <w:rFonts w:ascii="Calibri" w:eastAsia="Calibri" w:hAnsi="Calibri" w:cs="Calibri"/>
        </w:rPr>
        <w:t>Zo wordt er</w:t>
      </w:r>
      <w:r w:rsidR="6EE82107" w:rsidRPr="7F861CE0">
        <w:rPr>
          <w:rFonts w:ascii="Calibri" w:eastAsia="Calibri" w:hAnsi="Calibri" w:cs="Calibri"/>
        </w:rPr>
        <w:t xml:space="preserve"> </w:t>
      </w:r>
      <w:r w:rsidR="7FA6DF47" w:rsidRPr="7F861CE0">
        <w:rPr>
          <w:rFonts w:ascii="Calibri" w:eastAsia="Calibri" w:hAnsi="Calibri" w:cs="Calibri"/>
        </w:rPr>
        <w:t xml:space="preserve">binnen zowel de peuteropvang als de school </w:t>
      </w:r>
      <w:r w:rsidR="6EE82107" w:rsidRPr="7F861CE0">
        <w:rPr>
          <w:rFonts w:ascii="Calibri" w:eastAsia="Calibri" w:hAnsi="Calibri" w:cs="Calibri"/>
        </w:rPr>
        <w:t xml:space="preserve">bijvoorbeeld </w:t>
      </w:r>
      <w:r w:rsidR="7FA6DF47" w:rsidRPr="7F861CE0">
        <w:rPr>
          <w:rFonts w:ascii="Calibri" w:eastAsia="Calibri" w:hAnsi="Calibri" w:cs="Calibri"/>
        </w:rPr>
        <w:t xml:space="preserve">gewerkt </w:t>
      </w:r>
      <w:r w:rsidR="2A45B1C2" w:rsidRPr="7F861CE0">
        <w:rPr>
          <w:rFonts w:ascii="Calibri" w:eastAsia="Calibri" w:hAnsi="Calibri" w:cs="Calibri"/>
        </w:rPr>
        <w:t xml:space="preserve">met een onderbouwteam van </w:t>
      </w:r>
      <w:r w:rsidR="012D10D0" w:rsidRPr="7F861CE0">
        <w:rPr>
          <w:rFonts w:ascii="Calibri" w:eastAsia="Calibri" w:hAnsi="Calibri" w:cs="Calibri"/>
        </w:rPr>
        <w:t xml:space="preserve">po </w:t>
      </w:r>
      <w:r w:rsidR="2A45B1C2" w:rsidRPr="7F861CE0">
        <w:rPr>
          <w:rFonts w:ascii="Calibri" w:eastAsia="Calibri" w:hAnsi="Calibri" w:cs="Calibri"/>
        </w:rPr>
        <w:t>t/m 2</w:t>
      </w:r>
      <w:r w:rsidR="09FE4C92" w:rsidRPr="7F861CE0">
        <w:rPr>
          <w:rFonts w:ascii="Calibri" w:eastAsia="Calibri" w:hAnsi="Calibri" w:cs="Calibri"/>
        </w:rPr>
        <w:t>, is er</w:t>
      </w:r>
      <w:r w:rsidR="776CDCC5" w:rsidRPr="7F861CE0">
        <w:rPr>
          <w:rFonts w:ascii="Calibri" w:eastAsia="Calibri" w:hAnsi="Calibri" w:cs="Calibri"/>
        </w:rPr>
        <w:t xml:space="preserve"> één visie</w:t>
      </w:r>
      <w:r w:rsidR="09FE4C92" w:rsidRPr="7F861CE0">
        <w:rPr>
          <w:rFonts w:ascii="Calibri" w:eastAsia="Calibri" w:hAnsi="Calibri" w:cs="Calibri"/>
        </w:rPr>
        <w:t xml:space="preserve"> en</w:t>
      </w:r>
      <w:r w:rsidR="7FA6DF47" w:rsidRPr="7F861CE0">
        <w:rPr>
          <w:rFonts w:ascii="Calibri" w:eastAsia="Calibri" w:hAnsi="Calibri" w:cs="Calibri"/>
        </w:rPr>
        <w:t xml:space="preserve"> </w:t>
      </w:r>
      <w:r w:rsidR="6522BC2D" w:rsidRPr="7F861CE0">
        <w:rPr>
          <w:rFonts w:ascii="Calibri" w:eastAsia="Calibri" w:hAnsi="Calibri" w:cs="Calibri"/>
        </w:rPr>
        <w:t xml:space="preserve">is </w:t>
      </w:r>
      <w:r w:rsidR="776CDCC5" w:rsidRPr="7F861CE0">
        <w:rPr>
          <w:rFonts w:ascii="Calibri" w:eastAsia="Calibri" w:hAnsi="Calibri" w:cs="Calibri"/>
        </w:rPr>
        <w:t xml:space="preserve">er </w:t>
      </w:r>
      <w:r w:rsidR="6522BC2D" w:rsidRPr="7F861CE0">
        <w:rPr>
          <w:rFonts w:ascii="Calibri" w:eastAsia="Calibri" w:hAnsi="Calibri" w:cs="Calibri"/>
        </w:rPr>
        <w:t>een doorgaande lijn in zorgstructuur</w:t>
      </w:r>
      <w:r w:rsidR="09FE4C92" w:rsidRPr="7F861CE0">
        <w:rPr>
          <w:rFonts w:ascii="Calibri" w:eastAsia="Calibri" w:hAnsi="Calibri" w:cs="Calibri"/>
        </w:rPr>
        <w:t>.</w:t>
      </w:r>
      <w:r w:rsidR="1D3A365C" w:rsidRPr="7F861CE0">
        <w:rPr>
          <w:rFonts w:ascii="Calibri" w:eastAsia="Calibri" w:hAnsi="Calibri" w:cs="Calibri"/>
        </w:rPr>
        <w:t xml:space="preserve"> </w:t>
      </w:r>
      <w:r w:rsidR="38852609" w:rsidRPr="7F861CE0">
        <w:rPr>
          <w:rFonts w:ascii="Calibri" w:eastAsia="Calibri" w:hAnsi="Calibri" w:cs="Calibri"/>
        </w:rPr>
        <w:t>O</w:t>
      </w:r>
      <w:r w:rsidR="6380E612" w:rsidRPr="7F861CE0">
        <w:rPr>
          <w:rFonts w:ascii="Calibri" w:eastAsia="Calibri" w:hAnsi="Calibri" w:cs="Calibri"/>
        </w:rPr>
        <w:t xml:space="preserve">m te zorgen voor een </w:t>
      </w:r>
      <w:r w:rsidR="3D105290" w:rsidRPr="7F861CE0">
        <w:rPr>
          <w:rFonts w:ascii="Calibri" w:eastAsia="Calibri" w:hAnsi="Calibri" w:cs="Calibri"/>
        </w:rPr>
        <w:t xml:space="preserve">sociale veiligheid </w:t>
      </w:r>
      <w:r w:rsidR="6380E612" w:rsidRPr="7F861CE0">
        <w:rPr>
          <w:rFonts w:ascii="Calibri" w:eastAsia="Calibri" w:hAnsi="Calibri" w:cs="Calibri"/>
        </w:rPr>
        <w:t xml:space="preserve">in de </w:t>
      </w:r>
      <w:r w:rsidR="641BA67D" w:rsidRPr="7F861CE0">
        <w:rPr>
          <w:rFonts w:ascii="Calibri" w:eastAsia="Calibri" w:hAnsi="Calibri" w:cs="Calibri"/>
        </w:rPr>
        <w:t xml:space="preserve">nieuwe </w:t>
      </w:r>
      <w:r w:rsidR="6380E612" w:rsidRPr="7F861CE0">
        <w:rPr>
          <w:rFonts w:ascii="Calibri" w:eastAsia="Calibri" w:hAnsi="Calibri" w:cs="Calibri"/>
        </w:rPr>
        <w:t>groep</w:t>
      </w:r>
      <w:r w:rsidR="599540E5" w:rsidRPr="7F861CE0">
        <w:rPr>
          <w:rFonts w:ascii="Calibri" w:eastAsia="Calibri" w:hAnsi="Calibri" w:cs="Calibri"/>
        </w:rPr>
        <w:t xml:space="preserve"> </w:t>
      </w:r>
      <w:r w:rsidR="76DEC6CF" w:rsidRPr="7F861CE0">
        <w:rPr>
          <w:rFonts w:ascii="Calibri" w:eastAsia="Calibri" w:hAnsi="Calibri" w:cs="Calibri"/>
        </w:rPr>
        <w:t xml:space="preserve">en een doorgaande lijn in aanbod, </w:t>
      </w:r>
      <w:r w:rsidR="599540E5" w:rsidRPr="7F861CE0">
        <w:rPr>
          <w:rFonts w:ascii="Calibri" w:eastAsia="Calibri" w:hAnsi="Calibri" w:cs="Calibri"/>
        </w:rPr>
        <w:t>worden de volgende acties ingezet</w:t>
      </w:r>
      <w:r w:rsidR="4D6C1AFE" w:rsidRPr="7F861CE0">
        <w:rPr>
          <w:rFonts w:ascii="Calibri" w:eastAsia="Calibri" w:hAnsi="Calibri" w:cs="Calibri"/>
        </w:rPr>
        <w:t>.</w:t>
      </w:r>
    </w:p>
    <w:p w14:paraId="56B6433F" w14:textId="1DBEA9C2" w:rsidR="0D2A3C4F" w:rsidRDefault="758E6850" w:rsidP="69E47DCF">
      <w:pPr>
        <w:pStyle w:val="Geenafstand"/>
        <w:jc w:val="both"/>
        <w:rPr>
          <w:rFonts w:ascii="Calibri" w:eastAsia="Calibri" w:hAnsi="Calibri" w:cs="Calibri"/>
        </w:rPr>
      </w:pPr>
      <w:r w:rsidRPr="7F861CE0">
        <w:rPr>
          <w:rFonts w:ascii="Calibri" w:eastAsia="Calibri" w:hAnsi="Calibri" w:cs="Calibri"/>
        </w:rPr>
        <w:t xml:space="preserve">Wanneer een peuter naar groep 1 gaat, dan gebeurt dit volgens de warme overdracht. In overleg met de medewerkers bepaald de IB-er in welke groep 1 het kind geplaatst wordt. </w:t>
      </w:r>
      <w:r w:rsidR="3EC1994F" w:rsidRPr="7F861CE0">
        <w:rPr>
          <w:rFonts w:ascii="Calibri" w:eastAsia="Calibri" w:hAnsi="Calibri" w:cs="Calibri"/>
        </w:rPr>
        <w:t>Na</w:t>
      </w:r>
      <w:r w:rsidRPr="7F861CE0">
        <w:rPr>
          <w:rFonts w:ascii="Calibri" w:eastAsia="Calibri" w:hAnsi="Calibri" w:cs="Calibri"/>
        </w:rPr>
        <w:t xml:space="preserve"> </w:t>
      </w:r>
      <w:r w:rsidR="3EC1994F" w:rsidRPr="7F861CE0">
        <w:rPr>
          <w:rFonts w:ascii="Calibri" w:eastAsia="Calibri" w:hAnsi="Calibri" w:cs="Calibri"/>
        </w:rPr>
        <w:t xml:space="preserve">de openingstijd van de </w:t>
      </w:r>
      <w:r w:rsidR="4DDFFA99" w:rsidRPr="7F861CE0">
        <w:rPr>
          <w:rFonts w:ascii="Calibri" w:eastAsia="Calibri" w:hAnsi="Calibri" w:cs="Calibri"/>
        </w:rPr>
        <w:t>po</w:t>
      </w:r>
      <w:r w:rsidR="3EC1994F" w:rsidRPr="7F861CE0">
        <w:rPr>
          <w:rFonts w:ascii="Calibri" w:eastAsia="Calibri" w:hAnsi="Calibri" w:cs="Calibri"/>
        </w:rPr>
        <w:t xml:space="preserve"> </w:t>
      </w:r>
      <w:r w:rsidRPr="7F861CE0">
        <w:rPr>
          <w:rFonts w:ascii="Calibri" w:eastAsia="Calibri" w:hAnsi="Calibri" w:cs="Calibri"/>
        </w:rPr>
        <w:t>gaa</w:t>
      </w:r>
      <w:r w:rsidR="02A3DF4A" w:rsidRPr="7F861CE0">
        <w:rPr>
          <w:rFonts w:ascii="Calibri" w:eastAsia="Calibri" w:hAnsi="Calibri" w:cs="Calibri"/>
        </w:rPr>
        <w:t xml:space="preserve">t </w:t>
      </w:r>
      <w:r w:rsidRPr="7F861CE0">
        <w:rPr>
          <w:rFonts w:ascii="Calibri" w:eastAsia="Calibri" w:hAnsi="Calibri" w:cs="Calibri"/>
        </w:rPr>
        <w:t xml:space="preserve">de </w:t>
      </w:r>
      <w:r w:rsidR="2AB3FE0C" w:rsidRPr="7F861CE0">
        <w:rPr>
          <w:rFonts w:ascii="Calibri" w:eastAsia="Calibri" w:hAnsi="Calibri" w:cs="Calibri"/>
        </w:rPr>
        <w:t>mentor</w:t>
      </w:r>
      <w:r w:rsidRPr="7F861CE0">
        <w:rPr>
          <w:rFonts w:ascii="Calibri" w:eastAsia="Calibri" w:hAnsi="Calibri" w:cs="Calibri"/>
        </w:rPr>
        <w:t xml:space="preserve"> met het kind al een aantal keer </w:t>
      </w:r>
      <w:r w:rsidR="5DDE8167" w:rsidRPr="7F861CE0">
        <w:rPr>
          <w:rFonts w:ascii="Calibri" w:eastAsia="Calibri" w:hAnsi="Calibri" w:cs="Calibri"/>
        </w:rPr>
        <w:t xml:space="preserve">kort </w:t>
      </w:r>
      <w:r w:rsidRPr="7F861CE0">
        <w:rPr>
          <w:rFonts w:ascii="Calibri" w:eastAsia="Calibri" w:hAnsi="Calibri" w:cs="Calibri"/>
        </w:rPr>
        <w:t xml:space="preserve">op bezoek in groep 1 om kennis te maken, voordat het echte wennen plaats vindt. Vervolgens gaat het kind ca. 4 x een heel dagdeel wennen, voordat het start in groep 1. Tenslotte hebben de </w:t>
      </w:r>
      <w:r w:rsidR="77CCD775" w:rsidRPr="7F861CE0">
        <w:rPr>
          <w:rFonts w:ascii="Calibri" w:eastAsia="Calibri" w:hAnsi="Calibri" w:cs="Calibri"/>
        </w:rPr>
        <w:t xml:space="preserve">medewerkers </w:t>
      </w:r>
      <w:r w:rsidRPr="7F861CE0">
        <w:rPr>
          <w:rFonts w:ascii="Calibri" w:eastAsia="Calibri" w:hAnsi="Calibri" w:cs="Calibri"/>
        </w:rPr>
        <w:t>een inhoudelijk overdrachtsgesprek met de groepsleerkracht van groep 1. De Bosos observatie van 3.9 jaar wordt automatisch vanuit het systeem overgezet naar groep 1.</w:t>
      </w:r>
      <w:r w:rsidR="76DEAE29" w:rsidRPr="7F861CE0">
        <w:rPr>
          <w:rFonts w:ascii="Calibri" w:eastAsia="Calibri" w:hAnsi="Calibri" w:cs="Calibri"/>
        </w:rPr>
        <w:t xml:space="preserve"> Deze observatie wordt met de ouders besproken voordat een kind naar groep 1 gaat.</w:t>
      </w:r>
    </w:p>
    <w:p w14:paraId="72463AAA" w14:textId="68AA867D" w:rsidR="7D074737" w:rsidRDefault="7D074737" w:rsidP="69E47DCF">
      <w:pPr>
        <w:pStyle w:val="Geenafstand"/>
        <w:jc w:val="both"/>
        <w:rPr>
          <w:rFonts w:ascii="Calibri" w:eastAsia="Calibri" w:hAnsi="Calibri" w:cs="Calibri"/>
        </w:rPr>
      </w:pPr>
      <w:r w:rsidRPr="69E47DCF">
        <w:rPr>
          <w:rFonts w:ascii="Calibri" w:eastAsia="Calibri" w:hAnsi="Calibri" w:cs="Calibri"/>
        </w:rPr>
        <w:t>Bij een zorgleerling die naar groep 1 gaat is er een gesprek met ouders, mentor, groepsleerkracht groep 1en de ib-er. Om het plan van aanpak in de peu</w:t>
      </w:r>
      <w:r w:rsidR="506FEF9F" w:rsidRPr="69E47DCF">
        <w:rPr>
          <w:rFonts w:ascii="Calibri" w:eastAsia="Calibri" w:hAnsi="Calibri" w:cs="Calibri"/>
        </w:rPr>
        <w:t>t</w:t>
      </w:r>
      <w:r w:rsidRPr="69E47DCF">
        <w:rPr>
          <w:rFonts w:ascii="Calibri" w:eastAsia="Calibri" w:hAnsi="Calibri" w:cs="Calibri"/>
        </w:rPr>
        <w:t>eropvang door te kunnen</w:t>
      </w:r>
      <w:r w:rsidR="4686017D" w:rsidRPr="69E47DCF">
        <w:rPr>
          <w:rFonts w:ascii="Calibri" w:eastAsia="Calibri" w:hAnsi="Calibri" w:cs="Calibri"/>
        </w:rPr>
        <w:t xml:space="preserve"> zetten in groep 1</w:t>
      </w:r>
      <w:r w:rsidR="0D892A0F" w:rsidRPr="69E47DCF">
        <w:rPr>
          <w:rFonts w:ascii="Calibri" w:eastAsia="Calibri" w:hAnsi="Calibri" w:cs="Calibri"/>
        </w:rPr>
        <w:t xml:space="preserve"> en iedereen hiervan op de hoogte is.</w:t>
      </w:r>
    </w:p>
    <w:p w14:paraId="6BA3D0AF" w14:textId="04A7C406" w:rsidR="640DE4A0" w:rsidRDefault="640DE4A0" w:rsidP="69E47DCF">
      <w:pPr>
        <w:pStyle w:val="Geenafstand"/>
        <w:jc w:val="both"/>
        <w:rPr>
          <w:rFonts w:ascii="Calibri" w:eastAsia="Calibri" w:hAnsi="Calibri" w:cs="Calibri"/>
        </w:rPr>
      </w:pPr>
      <w:r w:rsidRPr="69E47DCF">
        <w:rPr>
          <w:rFonts w:ascii="Calibri" w:eastAsia="Calibri" w:hAnsi="Calibri" w:cs="Calibri"/>
        </w:rPr>
        <w:t xml:space="preserve">Na 3 maanden in groep 1 </w:t>
      </w:r>
      <w:r w:rsidR="3F324376" w:rsidRPr="69E47DCF">
        <w:rPr>
          <w:rFonts w:ascii="Calibri" w:eastAsia="Calibri" w:hAnsi="Calibri" w:cs="Calibri"/>
        </w:rPr>
        <w:t>volgt</w:t>
      </w:r>
      <w:r w:rsidRPr="69E47DCF">
        <w:rPr>
          <w:rFonts w:ascii="Calibri" w:eastAsia="Calibri" w:hAnsi="Calibri" w:cs="Calibri"/>
        </w:rPr>
        <w:t xml:space="preserve"> er </w:t>
      </w:r>
      <w:r w:rsidR="12DE3A62" w:rsidRPr="69E47DCF">
        <w:rPr>
          <w:rFonts w:ascii="Calibri" w:eastAsia="Calibri" w:hAnsi="Calibri" w:cs="Calibri"/>
        </w:rPr>
        <w:t xml:space="preserve">voor elk kind </w:t>
      </w:r>
      <w:r w:rsidRPr="69E47DCF">
        <w:rPr>
          <w:rFonts w:ascii="Calibri" w:eastAsia="Calibri" w:hAnsi="Calibri" w:cs="Calibri"/>
        </w:rPr>
        <w:t>een evaluatie</w:t>
      </w:r>
      <w:r w:rsidR="77B6D9AD" w:rsidRPr="69E47DCF">
        <w:rPr>
          <w:rFonts w:ascii="Calibri" w:eastAsia="Calibri" w:hAnsi="Calibri" w:cs="Calibri"/>
        </w:rPr>
        <w:t>gesprek</w:t>
      </w:r>
      <w:r w:rsidR="78B87759" w:rsidRPr="69E47DCF">
        <w:rPr>
          <w:rFonts w:ascii="Calibri" w:eastAsia="Calibri" w:hAnsi="Calibri" w:cs="Calibri"/>
        </w:rPr>
        <w:t xml:space="preserve"> </w:t>
      </w:r>
      <w:r w:rsidR="1FD7D2A4" w:rsidRPr="69E47DCF">
        <w:rPr>
          <w:rFonts w:ascii="Calibri" w:eastAsia="Calibri" w:hAnsi="Calibri" w:cs="Calibri"/>
        </w:rPr>
        <w:t>tusse</w:t>
      </w:r>
      <w:r w:rsidR="75794E2B" w:rsidRPr="69E47DCF">
        <w:rPr>
          <w:rFonts w:ascii="Calibri" w:eastAsia="Calibri" w:hAnsi="Calibri" w:cs="Calibri"/>
        </w:rPr>
        <w:t>n</w:t>
      </w:r>
      <w:r w:rsidRPr="69E47DCF">
        <w:rPr>
          <w:rFonts w:ascii="Calibri" w:eastAsia="Calibri" w:hAnsi="Calibri" w:cs="Calibri"/>
        </w:rPr>
        <w:t xml:space="preserve"> de mentor</w:t>
      </w:r>
      <w:r w:rsidR="1F878173" w:rsidRPr="69E47DCF">
        <w:rPr>
          <w:rFonts w:ascii="Calibri" w:eastAsia="Calibri" w:hAnsi="Calibri" w:cs="Calibri"/>
        </w:rPr>
        <w:t xml:space="preserve"> </w:t>
      </w:r>
      <w:r w:rsidR="43E89188" w:rsidRPr="69E47DCF">
        <w:rPr>
          <w:rFonts w:ascii="Calibri" w:eastAsia="Calibri" w:hAnsi="Calibri" w:cs="Calibri"/>
        </w:rPr>
        <w:t xml:space="preserve">van het kind </w:t>
      </w:r>
      <w:r w:rsidR="1F878173" w:rsidRPr="69E47DCF">
        <w:rPr>
          <w:rFonts w:ascii="Calibri" w:eastAsia="Calibri" w:hAnsi="Calibri" w:cs="Calibri"/>
        </w:rPr>
        <w:t>en de groepsleerkracht van groep 1.</w:t>
      </w:r>
    </w:p>
    <w:p w14:paraId="5A97FE2A" w14:textId="799E4F88" w:rsidR="0D2A3C4F" w:rsidRDefault="0D2A3C4F" w:rsidP="69E47DCF">
      <w:pPr>
        <w:pStyle w:val="Geenafstand"/>
        <w:jc w:val="both"/>
        <w:rPr>
          <w:rFonts w:ascii="Calibri" w:eastAsia="Calibri" w:hAnsi="Calibri" w:cs="Calibri"/>
        </w:rPr>
      </w:pPr>
      <w:r w:rsidRPr="69E47DCF">
        <w:rPr>
          <w:rFonts w:ascii="Calibri" w:eastAsia="Calibri" w:hAnsi="Calibri" w:cs="Calibri"/>
        </w:rPr>
        <w:t xml:space="preserve">Wanneer een peuter naar een andere peuterspeelzaal, kinderdagverblijf of basisschool gaat dan wordt het Rotterdamse overdrachtsdocument VVE-PO en de laatste Bosos observatie </w:t>
      </w:r>
      <w:r w:rsidR="72B46CBF" w:rsidRPr="69E47DCF">
        <w:rPr>
          <w:rFonts w:ascii="Calibri" w:eastAsia="Calibri" w:hAnsi="Calibri" w:cs="Calibri"/>
        </w:rPr>
        <w:t xml:space="preserve">met toestemming van </w:t>
      </w:r>
      <w:r w:rsidR="2C4A1D45" w:rsidRPr="69E47DCF">
        <w:rPr>
          <w:rFonts w:ascii="Calibri" w:eastAsia="Calibri" w:hAnsi="Calibri" w:cs="Calibri"/>
        </w:rPr>
        <w:t xml:space="preserve">de </w:t>
      </w:r>
      <w:r w:rsidR="72B46CBF" w:rsidRPr="69E47DCF">
        <w:rPr>
          <w:rFonts w:ascii="Calibri" w:eastAsia="Calibri" w:hAnsi="Calibri" w:cs="Calibri"/>
        </w:rPr>
        <w:t xml:space="preserve">ouders </w:t>
      </w:r>
      <w:r w:rsidRPr="69E47DCF">
        <w:rPr>
          <w:rFonts w:ascii="Calibri" w:eastAsia="Calibri" w:hAnsi="Calibri" w:cs="Calibri"/>
        </w:rPr>
        <w:t xml:space="preserve">opgestuurd naar desbetreffende instantie. En gaat het om een zorgleerling dan wordt het aanvullende zorgdocument meegestuurd en </w:t>
      </w:r>
      <w:r w:rsidR="5A9AACA7" w:rsidRPr="69E47DCF">
        <w:rPr>
          <w:rFonts w:ascii="Calibri" w:eastAsia="Calibri" w:hAnsi="Calibri" w:cs="Calibri"/>
        </w:rPr>
        <w:t xml:space="preserve">dit </w:t>
      </w:r>
      <w:r w:rsidRPr="69E47DCF">
        <w:rPr>
          <w:rFonts w:ascii="Calibri" w:eastAsia="Calibri" w:hAnsi="Calibri" w:cs="Calibri"/>
        </w:rPr>
        <w:t>kan desgewenst toegelicht worden door de IB-er.</w:t>
      </w:r>
    </w:p>
    <w:p w14:paraId="6D96DAA4" w14:textId="0EC52DE6" w:rsidR="69E47DCF" w:rsidRDefault="69E47DCF" w:rsidP="69E47DCF">
      <w:pPr>
        <w:pStyle w:val="Geenafstand"/>
        <w:jc w:val="both"/>
        <w:rPr>
          <w:rFonts w:ascii="Calibri" w:eastAsia="Calibri" w:hAnsi="Calibri" w:cs="Calibri"/>
        </w:rPr>
      </w:pPr>
    </w:p>
    <w:p w14:paraId="0EB852C7" w14:textId="7DB8D158" w:rsidR="145E38CB" w:rsidRDefault="145E38CB" w:rsidP="69E47DCF">
      <w:pPr>
        <w:pStyle w:val="Geenafstand"/>
        <w:jc w:val="both"/>
        <w:rPr>
          <w:rFonts w:ascii="Calibri" w:eastAsia="Calibri" w:hAnsi="Calibri" w:cs="Calibri"/>
        </w:rPr>
      </w:pPr>
      <w:r w:rsidRPr="69E47DCF">
        <w:rPr>
          <w:rFonts w:ascii="Calibri" w:eastAsia="Calibri" w:hAnsi="Calibri" w:cs="Calibri"/>
        </w:rPr>
        <w:t>Onze kwaliteiten zijn:</w:t>
      </w:r>
    </w:p>
    <w:p w14:paraId="0DACD80F" w14:textId="5E5527BC" w:rsidR="145E38CB" w:rsidRDefault="145E38CB" w:rsidP="69E47DCF">
      <w:pPr>
        <w:pStyle w:val="Geenafstand"/>
        <w:numPr>
          <w:ilvl w:val="0"/>
          <w:numId w:val="23"/>
        </w:numPr>
        <w:jc w:val="both"/>
        <w:rPr>
          <w:rFonts w:ascii="Calibri" w:eastAsia="Calibri" w:hAnsi="Calibri" w:cs="Calibri"/>
        </w:rPr>
      </w:pPr>
      <w:r w:rsidRPr="01AE0D43">
        <w:rPr>
          <w:rFonts w:ascii="Calibri" w:eastAsia="Calibri" w:hAnsi="Calibri" w:cs="Calibri"/>
        </w:rPr>
        <w:t>Doorgaande leerlijn op het gebied van pedagogisch handelen, methodiek en inrichting van lokalen.</w:t>
      </w:r>
    </w:p>
    <w:p w14:paraId="383DDECB" w14:textId="4AE969EC" w:rsidR="69DEBF46" w:rsidRDefault="69DEBF46" w:rsidP="01AE0D43">
      <w:pPr>
        <w:pStyle w:val="Geenafstand"/>
        <w:numPr>
          <w:ilvl w:val="0"/>
          <w:numId w:val="23"/>
        </w:numPr>
        <w:jc w:val="both"/>
        <w:rPr>
          <w:rFonts w:ascii="Calibri" w:eastAsia="Calibri" w:hAnsi="Calibri" w:cs="Calibri"/>
        </w:rPr>
      </w:pPr>
      <w:r w:rsidRPr="01AE0D43">
        <w:rPr>
          <w:rFonts w:ascii="Calibri" w:eastAsia="Calibri" w:hAnsi="Calibri" w:cs="Calibri"/>
        </w:rPr>
        <w:lastRenderedPageBreak/>
        <w:t>Activiteiten aanbod dmv geleid spel en vrij spel mbv Speelplezier</w:t>
      </w:r>
    </w:p>
    <w:p w14:paraId="73D3147F" w14:textId="5B86B9B2" w:rsidR="145E38CB" w:rsidRDefault="145E38CB" w:rsidP="69E47DCF">
      <w:pPr>
        <w:pStyle w:val="Geenafstand"/>
        <w:numPr>
          <w:ilvl w:val="0"/>
          <w:numId w:val="23"/>
        </w:numPr>
        <w:jc w:val="both"/>
        <w:rPr>
          <w:rFonts w:ascii="Calibri" w:eastAsia="Calibri" w:hAnsi="Calibri" w:cs="Calibri"/>
        </w:rPr>
      </w:pPr>
      <w:r w:rsidRPr="69E47DCF">
        <w:rPr>
          <w:rFonts w:ascii="Calibri" w:eastAsia="Calibri" w:hAnsi="Calibri" w:cs="Calibri"/>
        </w:rPr>
        <w:t>Ieder kind op zijn/haar niveau bedienen binnen de groep.</w:t>
      </w:r>
    </w:p>
    <w:p w14:paraId="536C6F7B" w14:textId="2BCF51F7" w:rsidR="145E38CB" w:rsidRDefault="145E38CB" w:rsidP="69E47DCF">
      <w:pPr>
        <w:pStyle w:val="Geenafstand"/>
        <w:numPr>
          <w:ilvl w:val="0"/>
          <w:numId w:val="23"/>
        </w:numPr>
        <w:jc w:val="both"/>
        <w:rPr>
          <w:rFonts w:ascii="Calibri" w:eastAsia="Calibri" w:hAnsi="Calibri" w:cs="Calibri"/>
        </w:rPr>
      </w:pPr>
      <w:r w:rsidRPr="69E47DCF">
        <w:rPr>
          <w:rFonts w:ascii="Calibri" w:eastAsia="Calibri" w:hAnsi="Calibri" w:cs="Calibri"/>
        </w:rPr>
        <w:t>Uitdagende hoeken die uitnodigen tot ontdekkend en spelend leren.</w:t>
      </w:r>
    </w:p>
    <w:p w14:paraId="223DDC25" w14:textId="6D7F6565" w:rsidR="145E38CB" w:rsidRDefault="145E38CB" w:rsidP="69E47DCF">
      <w:pPr>
        <w:pStyle w:val="Geenafstand"/>
        <w:numPr>
          <w:ilvl w:val="0"/>
          <w:numId w:val="23"/>
        </w:numPr>
        <w:jc w:val="both"/>
        <w:rPr>
          <w:rFonts w:ascii="Calibri" w:eastAsia="Calibri" w:hAnsi="Calibri" w:cs="Calibri"/>
        </w:rPr>
      </w:pPr>
      <w:r w:rsidRPr="69E47DCF">
        <w:rPr>
          <w:rFonts w:ascii="Calibri" w:eastAsia="Calibri" w:hAnsi="Calibri" w:cs="Calibri"/>
        </w:rPr>
        <w:t xml:space="preserve">De school in zijn geheel straalt rust, reinheid en regelmaat uit. </w:t>
      </w:r>
    </w:p>
    <w:p w14:paraId="6AAAA054" w14:textId="0DC7F7DF" w:rsidR="145E38CB" w:rsidRDefault="145E38CB" w:rsidP="69E47DCF">
      <w:pPr>
        <w:pStyle w:val="Geenafstand"/>
        <w:numPr>
          <w:ilvl w:val="0"/>
          <w:numId w:val="23"/>
        </w:numPr>
        <w:jc w:val="both"/>
        <w:rPr>
          <w:rFonts w:ascii="Calibri" w:eastAsia="Calibri" w:hAnsi="Calibri" w:cs="Calibri"/>
        </w:rPr>
      </w:pPr>
      <w:r w:rsidRPr="69E47DCF">
        <w:rPr>
          <w:rFonts w:ascii="Calibri" w:eastAsia="Calibri" w:hAnsi="Calibri" w:cs="Calibri"/>
        </w:rPr>
        <w:t>Uitgebreid aanbod op het gebied van taalontwikkeling in samenwerking met ouderconsulent en ouders.</w:t>
      </w:r>
    </w:p>
    <w:p w14:paraId="1354448C" w14:textId="60E0D5B9" w:rsidR="145E38CB" w:rsidRDefault="145E38CB" w:rsidP="69E47DCF">
      <w:pPr>
        <w:pStyle w:val="Geenafstand"/>
        <w:numPr>
          <w:ilvl w:val="0"/>
          <w:numId w:val="23"/>
        </w:numPr>
        <w:jc w:val="both"/>
        <w:rPr>
          <w:rFonts w:ascii="Calibri" w:eastAsia="Calibri" w:hAnsi="Calibri" w:cs="Calibri"/>
        </w:rPr>
      </w:pPr>
      <w:r w:rsidRPr="69E47DCF">
        <w:rPr>
          <w:rFonts w:ascii="Calibri" w:eastAsia="Calibri" w:hAnsi="Calibri" w:cs="Calibri"/>
        </w:rPr>
        <w:t>Eigen programma voor de fijne en grote motoriek van de PSZ tot en met groep 2.</w:t>
      </w:r>
    </w:p>
    <w:p w14:paraId="623BD47E" w14:textId="7911F0C0" w:rsidR="145E38CB" w:rsidRDefault="145E38CB" w:rsidP="69E47DCF">
      <w:pPr>
        <w:pStyle w:val="Geenafstand"/>
        <w:numPr>
          <w:ilvl w:val="0"/>
          <w:numId w:val="23"/>
        </w:numPr>
        <w:jc w:val="both"/>
        <w:rPr>
          <w:rFonts w:ascii="Calibri" w:eastAsia="Calibri" w:hAnsi="Calibri" w:cs="Calibri"/>
        </w:rPr>
      </w:pPr>
      <w:r w:rsidRPr="69E47DCF">
        <w:rPr>
          <w:rFonts w:ascii="Calibri" w:eastAsia="Calibri" w:hAnsi="Calibri" w:cs="Calibri"/>
        </w:rPr>
        <w:t>Ouderbetrokkenheid</w:t>
      </w:r>
    </w:p>
    <w:p w14:paraId="37515E53" w14:textId="023710E8" w:rsidR="145E38CB" w:rsidRDefault="145E38CB" w:rsidP="69E47DCF">
      <w:pPr>
        <w:pStyle w:val="Geenafstand"/>
        <w:jc w:val="both"/>
        <w:rPr>
          <w:rFonts w:ascii="Calibri" w:eastAsia="Calibri" w:hAnsi="Calibri" w:cs="Calibri"/>
        </w:rPr>
      </w:pPr>
      <w:r w:rsidRPr="69E47DCF">
        <w:rPr>
          <w:rFonts w:ascii="Calibri" w:eastAsia="Calibri" w:hAnsi="Calibri" w:cs="Calibri"/>
        </w:rPr>
        <w:t xml:space="preserve"> </w:t>
      </w:r>
    </w:p>
    <w:p w14:paraId="4F387128" w14:textId="2652C90D" w:rsidR="145E38CB" w:rsidRDefault="145E38CB" w:rsidP="69E47DCF">
      <w:pPr>
        <w:pStyle w:val="Geenafstand"/>
        <w:jc w:val="both"/>
        <w:rPr>
          <w:rFonts w:ascii="Calibri" w:eastAsia="Calibri" w:hAnsi="Calibri" w:cs="Calibri"/>
        </w:rPr>
      </w:pPr>
      <w:r w:rsidRPr="69E47DCF">
        <w:rPr>
          <w:rFonts w:ascii="Calibri" w:eastAsia="Calibri" w:hAnsi="Calibri" w:cs="Calibri"/>
        </w:rPr>
        <w:t xml:space="preserve">Wij passen deze handelswijze toe omdat wij willen dat ieder kind zich gezien en gehoord wordt en vanuit die veilige en leerrijke omgeving tot ontwikkeling komt. </w:t>
      </w:r>
    </w:p>
    <w:p w14:paraId="5C81852E" w14:textId="0F205EAB" w:rsidR="145E38CB" w:rsidRDefault="145E38CB" w:rsidP="69E47DCF">
      <w:pPr>
        <w:pStyle w:val="Geenafstand"/>
        <w:jc w:val="both"/>
        <w:rPr>
          <w:rFonts w:ascii="Calibri" w:eastAsia="Calibri" w:hAnsi="Calibri" w:cs="Calibri"/>
        </w:rPr>
      </w:pPr>
      <w:r w:rsidRPr="69E47DCF">
        <w:rPr>
          <w:rFonts w:ascii="Calibri" w:eastAsia="Calibri" w:hAnsi="Calibri" w:cs="Calibri"/>
        </w:rPr>
        <w:t xml:space="preserve"> </w:t>
      </w:r>
    </w:p>
    <w:p w14:paraId="6027558E" w14:textId="79394782" w:rsidR="145E38CB" w:rsidRDefault="145E38CB" w:rsidP="69E47DCF">
      <w:pPr>
        <w:spacing w:after="0"/>
        <w:jc w:val="both"/>
        <w:rPr>
          <w:rFonts w:ascii="Calibri" w:eastAsia="Calibri" w:hAnsi="Calibri" w:cs="Calibri"/>
        </w:rPr>
      </w:pPr>
      <w:r w:rsidRPr="69E47DCF">
        <w:rPr>
          <w:rFonts w:ascii="Calibri" w:eastAsia="Calibri" w:hAnsi="Calibri" w:cs="Calibri"/>
        </w:rPr>
        <w:t>Dit is zichtbaar door:</w:t>
      </w:r>
    </w:p>
    <w:p w14:paraId="01413B6E" w14:textId="1C170EC9" w:rsidR="145E38CB" w:rsidRDefault="145E38CB" w:rsidP="69E47DCF">
      <w:pPr>
        <w:pStyle w:val="Lijstalinea"/>
        <w:numPr>
          <w:ilvl w:val="0"/>
          <w:numId w:val="22"/>
        </w:numPr>
        <w:spacing w:after="0"/>
        <w:jc w:val="both"/>
        <w:rPr>
          <w:rFonts w:ascii="Calibri" w:eastAsia="Calibri" w:hAnsi="Calibri" w:cs="Calibri"/>
        </w:rPr>
      </w:pPr>
      <w:r w:rsidRPr="69E47DCF">
        <w:rPr>
          <w:rFonts w:ascii="Calibri" w:eastAsia="Calibri" w:hAnsi="Calibri" w:cs="Calibri"/>
        </w:rPr>
        <w:t xml:space="preserve">De inrichting en eenheid van de lokalen en de uitstraling van het schoolgebouw. </w:t>
      </w:r>
    </w:p>
    <w:p w14:paraId="7173DB84" w14:textId="70D6E631" w:rsidR="145E38CB" w:rsidRDefault="145E38CB" w:rsidP="69E47DCF">
      <w:pPr>
        <w:pStyle w:val="Lijstalinea"/>
        <w:numPr>
          <w:ilvl w:val="0"/>
          <w:numId w:val="22"/>
        </w:numPr>
        <w:spacing w:after="0"/>
        <w:jc w:val="both"/>
        <w:rPr>
          <w:rFonts w:ascii="Calibri" w:eastAsia="Calibri" w:hAnsi="Calibri" w:cs="Calibri"/>
        </w:rPr>
      </w:pPr>
      <w:r w:rsidRPr="69E47DCF">
        <w:rPr>
          <w:rFonts w:ascii="Calibri" w:eastAsia="Calibri" w:hAnsi="Calibri" w:cs="Calibri"/>
        </w:rPr>
        <w:t xml:space="preserve">Professioneel handelen van de </w:t>
      </w:r>
      <w:r w:rsidR="7E068303" w:rsidRPr="1FC24518">
        <w:rPr>
          <w:rFonts w:ascii="Calibri" w:eastAsia="Calibri" w:hAnsi="Calibri" w:cs="Calibri"/>
        </w:rPr>
        <w:t>medewerkers</w:t>
      </w:r>
      <w:r w:rsidR="7E068303" w:rsidRPr="4CCB3CA5">
        <w:rPr>
          <w:rFonts w:ascii="Calibri" w:eastAsia="Calibri" w:hAnsi="Calibri" w:cs="Calibri"/>
        </w:rPr>
        <w:t>.</w:t>
      </w:r>
    </w:p>
    <w:p w14:paraId="1ED6DCDD" w14:textId="761A236F" w:rsidR="145E38CB" w:rsidRDefault="145E38CB" w:rsidP="69E47DCF">
      <w:pPr>
        <w:pStyle w:val="Lijstalinea"/>
        <w:numPr>
          <w:ilvl w:val="0"/>
          <w:numId w:val="22"/>
        </w:numPr>
        <w:spacing w:after="0"/>
        <w:jc w:val="both"/>
        <w:rPr>
          <w:rFonts w:ascii="Calibri" w:eastAsia="Calibri" w:hAnsi="Calibri" w:cs="Calibri"/>
        </w:rPr>
      </w:pPr>
      <w:r w:rsidRPr="69E47DCF">
        <w:rPr>
          <w:rFonts w:ascii="Calibri" w:eastAsia="Calibri" w:hAnsi="Calibri" w:cs="Calibri"/>
        </w:rPr>
        <w:t>Bosos observaties per leerling.</w:t>
      </w:r>
    </w:p>
    <w:p w14:paraId="1BAA5454" w14:textId="14D39798" w:rsidR="145E38CB" w:rsidRDefault="01D4E1BA" w:rsidP="69E47DCF">
      <w:pPr>
        <w:pStyle w:val="Lijstalinea"/>
        <w:numPr>
          <w:ilvl w:val="0"/>
          <w:numId w:val="22"/>
        </w:numPr>
        <w:spacing w:after="0"/>
        <w:jc w:val="both"/>
        <w:rPr>
          <w:rFonts w:ascii="Calibri" w:eastAsia="Calibri" w:hAnsi="Calibri" w:cs="Calibri"/>
        </w:rPr>
      </w:pPr>
      <w:r w:rsidRPr="7F861CE0">
        <w:rPr>
          <w:rFonts w:ascii="Calibri" w:eastAsia="Calibri" w:hAnsi="Calibri" w:cs="Calibri"/>
        </w:rPr>
        <w:t>Drie arrangementen in de groeps</w:t>
      </w:r>
      <w:r w:rsidR="129199B8" w:rsidRPr="7F861CE0">
        <w:rPr>
          <w:rFonts w:ascii="Calibri" w:eastAsia="Calibri" w:hAnsi="Calibri" w:cs="Calibri"/>
        </w:rPr>
        <w:t>overizchten en plannnen</w:t>
      </w:r>
    </w:p>
    <w:p w14:paraId="02B2AB8E" w14:textId="49F4F1D9" w:rsidR="145E38CB" w:rsidRDefault="145E38CB" w:rsidP="69E47DCF">
      <w:pPr>
        <w:pStyle w:val="Lijstalinea"/>
        <w:numPr>
          <w:ilvl w:val="0"/>
          <w:numId w:val="22"/>
        </w:numPr>
        <w:spacing w:after="0"/>
        <w:jc w:val="both"/>
        <w:rPr>
          <w:rFonts w:ascii="Verdana" w:eastAsia="Verdana" w:hAnsi="Verdana" w:cs="Verdana"/>
          <w:sz w:val="20"/>
          <w:szCs w:val="20"/>
        </w:rPr>
      </w:pPr>
      <w:r w:rsidRPr="69E47DCF">
        <w:rPr>
          <w:rFonts w:ascii="Calibri" w:eastAsia="Calibri" w:hAnsi="Calibri" w:cs="Calibri"/>
        </w:rPr>
        <w:t>Zorgoverleg en samenwerking met externe insta</w:t>
      </w:r>
      <w:r w:rsidRPr="69E47DCF">
        <w:rPr>
          <w:rFonts w:ascii="Verdana" w:eastAsia="Verdana" w:hAnsi="Verdana" w:cs="Verdana"/>
          <w:sz w:val="20"/>
          <w:szCs w:val="20"/>
        </w:rPr>
        <w:t>nties.</w:t>
      </w:r>
    </w:p>
    <w:p w14:paraId="6BFB3175" w14:textId="04A7F325" w:rsidR="145E38CB" w:rsidRDefault="145E38CB" w:rsidP="69E47DCF">
      <w:pPr>
        <w:pStyle w:val="Lijstalinea"/>
        <w:numPr>
          <w:ilvl w:val="0"/>
          <w:numId w:val="22"/>
        </w:numPr>
        <w:spacing w:after="0"/>
        <w:jc w:val="both"/>
        <w:rPr>
          <w:rFonts w:ascii="Verdana" w:eastAsia="Verdana" w:hAnsi="Verdana" w:cs="Verdana"/>
          <w:sz w:val="20"/>
          <w:szCs w:val="20"/>
        </w:rPr>
      </w:pPr>
      <w:r w:rsidRPr="69E47DCF">
        <w:rPr>
          <w:rFonts w:ascii="Verdana" w:eastAsia="Verdana" w:hAnsi="Verdana" w:cs="Verdana"/>
          <w:sz w:val="20"/>
          <w:szCs w:val="20"/>
        </w:rPr>
        <w:t>Medewerkers betrokken bij het beleid dmv de focusgroepen</w:t>
      </w:r>
    </w:p>
    <w:p w14:paraId="75349B8E" w14:textId="61EDC571" w:rsidR="145E38CB" w:rsidRDefault="145E38CB" w:rsidP="69E47DCF">
      <w:pPr>
        <w:spacing w:after="0"/>
        <w:jc w:val="both"/>
      </w:pPr>
      <w:r w:rsidRPr="69E47DCF">
        <w:rPr>
          <w:rFonts w:ascii="Verdana" w:eastAsia="Verdana" w:hAnsi="Verdana" w:cs="Verdana"/>
          <w:sz w:val="20"/>
          <w:szCs w:val="20"/>
        </w:rPr>
        <w:t xml:space="preserve"> </w:t>
      </w:r>
    </w:p>
    <w:p w14:paraId="3515E8DE" w14:textId="798DDA00" w:rsidR="145E38CB" w:rsidRDefault="4CD9A083" w:rsidP="69E47DCF">
      <w:pPr>
        <w:spacing w:after="200" w:line="276" w:lineRule="auto"/>
        <w:jc w:val="both"/>
        <w:rPr>
          <w:rFonts w:ascii="Calibri" w:eastAsia="Calibri" w:hAnsi="Calibri" w:cs="Calibri"/>
        </w:rPr>
      </w:pPr>
      <w:r w:rsidRPr="7F861CE0">
        <w:rPr>
          <w:rFonts w:ascii="Calibri" w:eastAsia="Calibri" w:hAnsi="Calibri" w:cs="Calibri"/>
        </w:rPr>
        <w:t xml:space="preserve">De inrichting van de lokalen </w:t>
      </w:r>
      <w:r w:rsidR="2D580309" w:rsidRPr="7F861CE0">
        <w:rPr>
          <w:rFonts w:ascii="Calibri" w:eastAsia="Calibri" w:hAnsi="Calibri" w:cs="Calibri"/>
        </w:rPr>
        <w:t xml:space="preserve">die </w:t>
      </w:r>
      <w:r w:rsidR="36875181" w:rsidRPr="7F861CE0">
        <w:rPr>
          <w:rFonts w:ascii="Calibri" w:eastAsia="Calibri" w:hAnsi="Calibri" w:cs="Calibri"/>
        </w:rPr>
        <w:t xml:space="preserve">zijn </w:t>
      </w:r>
      <w:r w:rsidRPr="7F861CE0">
        <w:rPr>
          <w:rFonts w:ascii="Calibri" w:eastAsia="Calibri" w:hAnsi="Calibri" w:cs="Calibri"/>
        </w:rPr>
        <w:t xml:space="preserve">uitdagend </w:t>
      </w:r>
      <w:r w:rsidR="14D7F7FA" w:rsidRPr="7F861CE0">
        <w:rPr>
          <w:rFonts w:ascii="Calibri" w:eastAsia="Calibri" w:hAnsi="Calibri" w:cs="Calibri"/>
        </w:rPr>
        <w:t xml:space="preserve">en in het thema ingericht </w:t>
      </w:r>
      <w:r w:rsidRPr="7F861CE0">
        <w:rPr>
          <w:rFonts w:ascii="Calibri" w:eastAsia="Calibri" w:hAnsi="Calibri" w:cs="Calibri"/>
        </w:rPr>
        <w:t>en zijn verdeeld in hoeken. D</w:t>
      </w:r>
      <w:r w:rsidR="5C79EE7C" w:rsidRPr="7F861CE0">
        <w:rPr>
          <w:rFonts w:ascii="Calibri" w:eastAsia="Calibri" w:hAnsi="Calibri" w:cs="Calibri"/>
        </w:rPr>
        <w:t>e hoeken</w:t>
      </w:r>
      <w:r w:rsidRPr="7F861CE0">
        <w:rPr>
          <w:rFonts w:ascii="Calibri" w:eastAsia="Calibri" w:hAnsi="Calibri" w:cs="Calibri"/>
        </w:rPr>
        <w:t xml:space="preserve"> zijn in de </w:t>
      </w:r>
      <w:r w:rsidR="5F587219" w:rsidRPr="7F861CE0">
        <w:rPr>
          <w:rFonts w:ascii="Calibri" w:eastAsia="Calibri" w:hAnsi="Calibri" w:cs="Calibri"/>
        </w:rPr>
        <w:t xml:space="preserve">po </w:t>
      </w:r>
      <w:r w:rsidRPr="7F861CE0">
        <w:rPr>
          <w:rFonts w:ascii="Calibri" w:eastAsia="Calibri" w:hAnsi="Calibri" w:cs="Calibri"/>
        </w:rPr>
        <w:t xml:space="preserve">en de </w:t>
      </w:r>
      <w:r w:rsidR="7F38E7C6" w:rsidRPr="7F861CE0">
        <w:rPr>
          <w:rFonts w:ascii="Calibri" w:eastAsia="Calibri" w:hAnsi="Calibri" w:cs="Calibri"/>
        </w:rPr>
        <w:t xml:space="preserve">groepen 1-2 gelijk. Hierdoor is de overgang van de </w:t>
      </w:r>
      <w:r w:rsidR="0303FA08" w:rsidRPr="7F861CE0">
        <w:rPr>
          <w:rFonts w:ascii="Calibri" w:eastAsia="Calibri" w:hAnsi="Calibri" w:cs="Calibri"/>
        </w:rPr>
        <w:t>po</w:t>
      </w:r>
      <w:r w:rsidR="7F38E7C6" w:rsidRPr="7F861CE0">
        <w:rPr>
          <w:rFonts w:ascii="Calibri" w:eastAsia="Calibri" w:hAnsi="Calibri" w:cs="Calibri"/>
        </w:rPr>
        <w:t xml:space="preserve"> naar groep 1 vertrouwd en mi</w:t>
      </w:r>
      <w:r w:rsidR="07A81FE8" w:rsidRPr="7F861CE0">
        <w:rPr>
          <w:rFonts w:ascii="Calibri" w:eastAsia="Calibri" w:hAnsi="Calibri" w:cs="Calibri"/>
        </w:rPr>
        <w:t xml:space="preserve">nder </w:t>
      </w:r>
      <w:r w:rsidR="7F38E7C6" w:rsidRPr="7F861CE0">
        <w:rPr>
          <w:rFonts w:ascii="Calibri" w:eastAsia="Calibri" w:hAnsi="Calibri" w:cs="Calibri"/>
        </w:rPr>
        <w:t xml:space="preserve">groot. </w:t>
      </w:r>
      <w:r w:rsidR="5F617F55" w:rsidRPr="7F861CE0">
        <w:rPr>
          <w:rFonts w:ascii="Calibri" w:eastAsia="Calibri" w:hAnsi="Calibri" w:cs="Calibri"/>
        </w:rPr>
        <w:t xml:space="preserve">Het ontwikkelingsmateriaal is opbouwend in moeilijkheidsgraad en aanschaf van nieuwe </w:t>
      </w:r>
      <w:r w:rsidR="6FAF2D8F" w:rsidRPr="7F861CE0">
        <w:rPr>
          <w:rFonts w:ascii="Calibri" w:eastAsia="Calibri" w:hAnsi="Calibri" w:cs="Calibri"/>
        </w:rPr>
        <w:t>materialen word</w:t>
      </w:r>
      <w:r w:rsidR="61ABE9F4" w:rsidRPr="7F861CE0">
        <w:rPr>
          <w:rFonts w:ascii="Calibri" w:eastAsia="Calibri" w:hAnsi="Calibri" w:cs="Calibri"/>
        </w:rPr>
        <w:t>t</w:t>
      </w:r>
      <w:r w:rsidR="6FAF2D8F" w:rsidRPr="7F861CE0">
        <w:rPr>
          <w:rFonts w:ascii="Calibri" w:eastAsia="Calibri" w:hAnsi="Calibri" w:cs="Calibri"/>
        </w:rPr>
        <w:t xml:space="preserve"> gecoördineerd door de ib-er</w:t>
      </w:r>
      <w:r w:rsidR="0B6F2206" w:rsidRPr="7F861CE0">
        <w:rPr>
          <w:rFonts w:ascii="Calibri" w:eastAsia="Calibri" w:hAnsi="Calibri" w:cs="Calibri"/>
        </w:rPr>
        <w:t xml:space="preserve"> om dit te blijven waarborgen.</w:t>
      </w:r>
      <w:r w:rsidR="34EEE8F9" w:rsidRPr="7F861CE0">
        <w:rPr>
          <w:rFonts w:ascii="Calibri" w:eastAsia="Calibri" w:hAnsi="Calibri" w:cs="Calibri"/>
        </w:rPr>
        <w:t xml:space="preserve"> </w:t>
      </w:r>
      <w:r w:rsidR="6FAF2D8F" w:rsidRPr="7F861CE0">
        <w:rPr>
          <w:rFonts w:ascii="Calibri" w:eastAsia="Calibri" w:hAnsi="Calibri" w:cs="Calibri"/>
        </w:rPr>
        <w:t xml:space="preserve">De medewerkers van de </w:t>
      </w:r>
      <w:r w:rsidR="4386C8F5" w:rsidRPr="7F861CE0">
        <w:rPr>
          <w:rFonts w:ascii="Calibri" w:eastAsia="Calibri" w:hAnsi="Calibri" w:cs="Calibri"/>
        </w:rPr>
        <w:t>po</w:t>
      </w:r>
      <w:r w:rsidR="6FAF2D8F" w:rsidRPr="7F861CE0">
        <w:rPr>
          <w:rFonts w:ascii="Calibri" w:eastAsia="Calibri" w:hAnsi="Calibri" w:cs="Calibri"/>
        </w:rPr>
        <w:t xml:space="preserve"> en de groepen 1-2 maken gebruik van hetzelfde dagrit</w:t>
      </w:r>
      <w:r w:rsidR="282FDFA0" w:rsidRPr="7F861CE0">
        <w:rPr>
          <w:rFonts w:ascii="Calibri" w:eastAsia="Calibri" w:hAnsi="Calibri" w:cs="Calibri"/>
        </w:rPr>
        <w:t>mekaarten</w:t>
      </w:r>
      <w:r w:rsidR="66BAA558" w:rsidRPr="7F861CE0">
        <w:rPr>
          <w:rFonts w:ascii="Calibri" w:eastAsia="Calibri" w:hAnsi="Calibri" w:cs="Calibri"/>
        </w:rPr>
        <w:t xml:space="preserve">, </w:t>
      </w:r>
      <w:r w:rsidR="282FDFA0" w:rsidRPr="7F861CE0">
        <w:rPr>
          <w:rFonts w:ascii="Calibri" w:eastAsia="Calibri" w:hAnsi="Calibri" w:cs="Calibri"/>
        </w:rPr>
        <w:t>picto's</w:t>
      </w:r>
      <w:r w:rsidR="0254419D" w:rsidRPr="7F861CE0">
        <w:rPr>
          <w:rFonts w:ascii="Calibri" w:eastAsia="Calibri" w:hAnsi="Calibri" w:cs="Calibri"/>
        </w:rPr>
        <w:t>.</w:t>
      </w:r>
    </w:p>
    <w:p w14:paraId="7ED55C90" w14:textId="26F018C5" w:rsidR="12603072" w:rsidRDefault="12603072" w:rsidP="69E47DCF">
      <w:pPr>
        <w:spacing w:after="0" w:line="276" w:lineRule="auto"/>
        <w:rPr>
          <w:rFonts w:ascii="Calibri" w:eastAsia="Calibri" w:hAnsi="Calibri" w:cs="Calibri"/>
        </w:rPr>
      </w:pPr>
      <w:r w:rsidRPr="69E47DCF">
        <w:rPr>
          <w:rFonts w:ascii="Calibri" w:eastAsia="Calibri" w:hAnsi="Calibri" w:cs="Calibri"/>
        </w:rPr>
        <w:t>De PO en de groepen 1-2 maken beiden meerdere keren per week gebruik van gym/speellokaal waardoor ook hier de overgang gemakkelijk gaat.</w:t>
      </w:r>
    </w:p>
    <w:p w14:paraId="169BE031" w14:textId="5FA1B6E7" w:rsidR="69E47DCF" w:rsidRDefault="69E47DCF" w:rsidP="69E47DCF">
      <w:pPr>
        <w:spacing w:after="0" w:line="276" w:lineRule="auto"/>
        <w:rPr>
          <w:rFonts w:ascii="Calibri" w:eastAsia="Calibri" w:hAnsi="Calibri" w:cs="Calibri"/>
        </w:rPr>
      </w:pPr>
    </w:p>
    <w:p w14:paraId="144B1E12" w14:textId="68DC501F" w:rsidR="12145B3E" w:rsidRDefault="25DDD6DA" w:rsidP="69E47DCF">
      <w:pPr>
        <w:spacing w:line="276" w:lineRule="auto"/>
        <w:rPr>
          <w:rFonts w:ascii="Calibri" w:eastAsia="Calibri" w:hAnsi="Calibri" w:cs="Calibri"/>
        </w:rPr>
      </w:pPr>
      <w:r w:rsidRPr="01AE0D43">
        <w:rPr>
          <w:rFonts w:ascii="Calibri" w:eastAsia="Calibri" w:hAnsi="Calibri" w:cs="Calibri"/>
        </w:rPr>
        <w:t xml:space="preserve">De methodes </w:t>
      </w:r>
      <w:r w:rsidR="20EEE40C" w:rsidRPr="01AE0D43">
        <w:rPr>
          <w:rFonts w:ascii="Calibri" w:eastAsia="Calibri" w:hAnsi="Calibri" w:cs="Calibri"/>
        </w:rPr>
        <w:t xml:space="preserve">en de didactische aanpak </w:t>
      </w:r>
      <w:r w:rsidRPr="01AE0D43">
        <w:rPr>
          <w:rFonts w:ascii="Calibri" w:eastAsia="Calibri" w:hAnsi="Calibri" w:cs="Calibri"/>
        </w:rPr>
        <w:t xml:space="preserve">die gebruikt </w:t>
      </w:r>
      <w:r w:rsidR="7EC72C22" w:rsidRPr="01AE0D43">
        <w:rPr>
          <w:rFonts w:ascii="Calibri" w:eastAsia="Calibri" w:hAnsi="Calibri" w:cs="Calibri"/>
        </w:rPr>
        <w:t>wordt</w:t>
      </w:r>
      <w:r w:rsidRPr="01AE0D43">
        <w:rPr>
          <w:rFonts w:ascii="Calibri" w:eastAsia="Calibri" w:hAnsi="Calibri" w:cs="Calibri"/>
        </w:rPr>
        <w:t xml:space="preserve"> </w:t>
      </w:r>
      <w:r w:rsidR="4341ABB6" w:rsidRPr="01AE0D43">
        <w:rPr>
          <w:rFonts w:ascii="Calibri" w:eastAsia="Calibri" w:hAnsi="Calibri" w:cs="Calibri"/>
        </w:rPr>
        <w:t xml:space="preserve">zijn hetzelfde </w:t>
      </w:r>
      <w:r w:rsidRPr="01AE0D43">
        <w:rPr>
          <w:rFonts w:ascii="Calibri" w:eastAsia="Calibri" w:hAnsi="Calibri" w:cs="Calibri"/>
        </w:rPr>
        <w:t>zoals</w:t>
      </w:r>
      <w:r w:rsidR="2E788F0D" w:rsidRPr="01AE0D43">
        <w:rPr>
          <w:rFonts w:ascii="Calibri" w:eastAsia="Calibri" w:hAnsi="Calibri" w:cs="Calibri"/>
        </w:rPr>
        <w:t>:</w:t>
      </w:r>
      <w:r w:rsidR="3BCE38C5" w:rsidRPr="01AE0D43">
        <w:rPr>
          <w:rFonts w:ascii="Calibri" w:eastAsia="Calibri" w:hAnsi="Calibri" w:cs="Calibri"/>
        </w:rPr>
        <w:t xml:space="preserve"> Speelplezier,</w:t>
      </w:r>
      <w:r w:rsidR="2E788F0D" w:rsidRPr="01AE0D43">
        <w:rPr>
          <w:rFonts w:ascii="Calibri" w:eastAsia="Calibri" w:hAnsi="Calibri" w:cs="Calibri"/>
        </w:rPr>
        <w:t xml:space="preserve"> </w:t>
      </w:r>
      <w:r w:rsidR="4874A5A4" w:rsidRPr="01AE0D43">
        <w:rPr>
          <w:rFonts w:ascii="Calibri" w:eastAsia="Calibri" w:hAnsi="Calibri" w:cs="Calibri"/>
        </w:rPr>
        <w:t xml:space="preserve">de </w:t>
      </w:r>
      <w:r w:rsidRPr="01AE0D43">
        <w:rPr>
          <w:rFonts w:ascii="Calibri" w:eastAsia="Calibri" w:hAnsi="Calibri" w:cs="Calibri"/>
        </w:rPr>
        <w:t>LIST aanpak</w:t>
      </w:r>
      <w:r w:rsidR="7D15A208" w:rsidRPr="01AE0D43">
        <w:rPr>
          <w:rFonts w:ascii="Calibri" w:eastAsia="Calibri" w:hAnsi="Calibri" w:cs="Calibri"/>
        </w:rPr>
        <w:t xml:space="preserve">, Logo 3000, Thuis in Taal, </w:t>
      </w:r>
      <w:r w:rsidR="3781FDA7" w:rsidRPr="01AE0D43">
        <w:rPr>
          <w:rFonts w:ascii="Calibri" w:eastAsia="Calibri" w:hAnsi="Calibri" w:cs="Calibri"/>
        </w:rPr>
        <w:t>r</w:t>
      </w:r>
      <w:r w:rsidR="7D15A208" w:rsidRPr="01AE0D43">
        <w:rPr>
          <w:rFonts w:ascii="Calibri" w:eastAsia="Calibri" w:hAnsi="Calibri" w:cs="Calibri"/>
        </w:rPr>
        <w:t xml:space="preserve">ekenmap en </w:t>
      </w:r>
      <w:r w:rsidR="418AE3CF" w:rsidRPr="01AE0D43">
        <w:rPr>
          <w:rFonts w:ascii="Calibri" w:eastAsia="Calibri" w:hAnsi="Calibri" w:cs="Calibri"/>
        </w:rPr>
        <w:t>R</w:t>
      </w:r>
      <w:r w:rsidR="7D15A208" w:rsidRPr="01AE0D43">
        <w:rPr>
          <w:rFonts w:ascii="Calibri" w:eastAsia="Calibri" w:hAnsi="Calibri" w:cs="Calibri"/>
        </w:rPr>
        <w:t>ekenrijk, Vreedzame school, Lekker Fit map.</w:t>
      </w:r>
    </w:p>
    <w:p w14:paraId="0278CEC2" w14:textId="430E21D6" w:rsidR="20DA2D84" w:rsidRDefault="3B230670" w:rsidP="69E47DCF">
      <w:pPr>
        <w:spacing w:line="276" w:lineRule="auto"/>
        <w:rPr>
          <w:rFonts w:ascii="Calibri" w:eastAsia="Calibri" w:hAnsi="Calibri" w:cs="Calibri"/>
        </w:rPr>
      </w:pPr>
      <w:r w:rsidRPr="7F861CE0">
        <w:rPr>
          <w:rFonts w:ascii="Calibri" w:eastAsia="Calibri" w:hAnsi="Calibri" w:cs="Calibri"/>
        </w:rPr>
        <w:t>Het</w:t>
      </w:r>
      <w:r w:rsidR="127D09E8" w:rsidRPr="7F861CE0">
        <w:rPr>
          <w:rFonts w:ascii="Calibri" w:eastAsia="Calibri" w:hAnsi="Calibri" w:cs="Calibri"/>
        </w:rPr>
        <w:t xml:space="preserve"> themavoorbereidingsformat</w:t>
      </w:r>
      <w:r w:rsidR="1FD9F07E" w:rsidRPr="7F861CE0">
        <w:rPr>
          <w:rFonts w:ascii="Calibri" w:eastAsia="Calibri" w:hAnsi="Calibri" w:cs="Calibri"/>
        </w:rPr>
        <w:t xml:space="preserve"> met weekplanning </w:t>
      </w:r>
      <w:r w:rsidR="127D09E8" w:rsidRPr="7F861CE0">
        <w:rPr>
          <w:rFonts w:ascii="Calibri" w:eastAsia="Calibri" w:hAnsi="Calibri" w:cs="Calibri"/>
        </w:rPr>
        <w:t xml:space="preserve">is zo goed als </w:t>
      </w:r>
      <w:r w:rsidR="1683F3AC" w:rsidRPr="7F861CE0">
        <w:rPr>
          <w:rFonts w:ascii="Calibri" w:eastAsia="Calibri" w:hAnsi="Calibri" w:cs="Calibri"/>
        </w:rPr>
        <w:t xml:space="preserve">gelijk </w:t>
      </w:r>
      <w:r w:rsidR="127D09E8" w:rsidRPr="7F861CE0">
        <w:rPr>
          <w:rFonts w:ascii="Calibri" w:eastAsia="Calibri" w:hAnsi="Calibri" w:cs="Calibri"/>
        </w:rPr>
        <w:t xml:space="preserve">in </w:t>
      </w:r>
      <w:r w:rsidR="0C5B4E0B" w:rsidRPr="7F861CE0">
        <w:rPr>
          <w:rFonts w:ascii="Calibri" w:eastAsia="Calibri" w:hAnsi="Calibri" w:cs="Calibri"/>
        </w:rPr>
        <w:t xml:space="preserve">de </w:t>
      </w:r>
      <w:r w:rsidR="5FDA4377" w:rsidRPr="7F861CE0">
        <w:rPr>
          <w:rFonts w:ascii="Calibri" w:eastAsia="Calibri" w:hAnsi="Calibri" w:cs="Calibri"/>
        </w:rPr>
        <w:t>po</w:t>
      </w:r>
      <w:r w:rsidR="127D09E8" w:rsidRPr="7F861CE0">
        <w:rPr>
          <w:rFonts w:ascii="Calibri" w:eastAsia="Calibri" w:hAnsi="Calibri" w:cs="Calibri"/>
        </w:rPr>
        <w:t xml:space="preserve"> en groe</w:t>
      </w:r>
      <w:r w:rsidR="0DB0E0E2" w:rsidRPr="7F861CE0">
        <w:rPr>
          <w:rFonts w:ascii="Calibri" w:eastAsia="Calibri" w:hAnsi="Calibri" w:cs="Calibri"/>
        </w:rPr>
        <w:t>pen 1-2. Thema's worden op dezelfde manier voorbereid, aangepakt en uitgebreid. Hiervoor worden de doelen uit de groepsoverzichten</w:t>
      </w:r>
      <w:r w:rsidR="41B6F0B5" w:rsidRPr="7F861CE0">
        <w:rPr>
          <w:rFonts w:ascii="Calibri" w:eastAsia="Calibri" w:hAnsi="Calibri" w:cs="Calibri"/>
        </w:rPr>
        <w:t xml:space="preserve"> en </w:t>
      </w:r>
      <w:r w:rsidR="0DB0E0E2" w:rsidRPr="7F861CE0">
        <w:rPr>
          <w:rFonts w:ascii="Calibri" w:eastAsia="Calibri" w:hAnsi="Calibri" w:cs="Calibri"/>
        </w:rPr>
        <w:t>groepsplannen gehaald.</w:t>
      </w:r>
    </w:p>
    <w:p w14:paraId="09DACC56" w14:textId="489BD381" w:rsidR="11866C9E" w:rsidRDefault="11866C9E" w:rsidP="37054FCC">
      <w:pPr>
        <w:spacing w:after="0" w:line="276" w:lineRule="auto"/>
        <w:rPr>
          <w:rFonts w:ascii="Calibri" w:eastAsia="Calibri" w:hAnsi="Calibri" w:cs="Calibri"/>
        </w:rPr>
      </w:pPr>
      <w:r w:rsidRPr="37054FCC">
        <w:rPr>
          <w:rFonts w:ascii="Verdana" w:eastAsia="Verdana" w:hAnsi="Verdana" w:cs="Verdana"/>
          <w:sz w:val="20"/>
          <w:szCs w:val="20"/>
        </w:rPr>
        <w:t>Wij zijn tevreden als wij het maximale leerrendement uit elk kind halen. Wij willen de samenwerking met zoveel mogelijk ouders intensiveren om zo een goed fundament te leggen voor de verdere schoolcarrière.</w:t>
      </w:r>
    </w:p>
    <w:p w14:paraId="449BCD8E" w14:textId="3F8309AF" w:rsidR="69E47DCF" w:rsidRDefault="69E47DCF" w:rsidP="69E47DCF">
      <w:pPr>
        <w:spacing w:line="276" w:lineRule="auto"/>
        <w:rPr>
          <w:rFonts w:ascii="Calibri" w:eastAsia="Calibri" w:hAnsi="Calibri" w:cs="Calibri"/>
        </w:rPr>
      </w:pPr>
    </w:p>
    <w:p w14:paraId="4EF3D7D1" w14:textId="6620D88D" w:rsidR="000457BA" w:rsidRDefault="3F6102E2" w:rsidP="69E47DCF">
      <w:pPr>
        <w:pStyle w:val="Kop2"/>
        <w:spacing w:line="276" w:lineRule="auto"/>
        <w:rPr>
          <w:rFonts w:eastAsia="Calibri"/>
          <w:color w:val="00B050"/>
        </w:rPr>
      </w:pPr>
      <w:bookmarkStart w:id="350" w:name="_Toc694651943"/>
      <w:bookmarkStart w:id="351" w:name="_Toc543996170"/>
      <w:bookmarkStart w:id="352" w:name="_Toc1802844058"/>
      <w:bookmarkStart w:id="353" w:name="_Toc231909187"/>
      <w:r w:rsidRPr="279C851B">
        <w:rPr>
          <w:rFonts w:eastAsia="Calibri"/>
          <w:color w:val="00B050"/>
        </w:rPr>
        <w:lastRenderedPageBreak/>
        <w:t>Peuterverlenging</w:t>
      </w:r>
      <w:bookmarkEnd w:id="350"/>
      <w:bookmarkEnd w:id="351"/>
      <w:bookmarkEnd w:id="352"/>
      <w:bookmarkEnd w:id="353"/>
    </w:p>
    <w:p w14:paraId="538B6F2A" w14:textId="77777777" w:rsidR="00C56362" w:rsidRPr="002F4FC0" w:rsidRDefault="00C56362" w:rsidP="00C56362">
      <w:pPr>
        <w:spacing w:line="276" w:lineRule="auto"/>
        <w:rPr>
          <w:rFonts w:ascii="Calibri" w:hAnsi="Calibri" w:cs="Calibri"/>
        </w:rPr>
      </w:pPr>
      <w:r w:rsidRPr="002F4FC0">
        <w:rPr>
          <w:rFonts w:ascii="Calibri" w:hAnsi="Calibri" w:cs="Calibri"/>
        </w:rPr>
        <w:t xml:space="preserve">Wanneer een kind nog niet toe is aan de overstap van de peuteropvang naar groep 1, kan peuterverlenging worden ingezet. Dit betekent dat het kind </w:t>
      </w:r>
      <w:r w:rsidRPr="002079D2">
        <w:rPr>
          <w:rFonts w:ascii="Calibri" w:hAnsi="Calibri" w:cs="Calibri"/>
        </w:rPr>
        <w:t>maximaal zes maanden</w:t>
      </w:r>
      <w:r w:rsidRPr="002F4FC0">
        <w:rPr>
          <w:rFonts w:ascii="Calibri" w:hAnsi="Calibri" w:cs="Calibri"/>
        </w:rPr>
        <w:t xml:space="preserve"> langer op de peuteropvang kan blijven. Deze extra periode wordt </w:t>
      </w:r>
      <w:r>
        <w:rPr>
          <w:rFonts w:ascii="Calibri" w:hAnsi="Calibri" w:cs="Calibri"/>
        </w:rPr>
        <w:t xml:space="preserve">door de peuteropvang </w:t>
      </w:r>
      <w:r w:rsidRPr="002F4FC0">
        <w:rPr>
          <w:rFonts w:ascii="Calibri" w:hAnsi="Calibri" w:cs="Calibri"/>
        </w:rPr>
        <w:t xml:space="preserve">benut om het kind verder te begeleiden richting een passende </w:t>
      </w:r>
      <w:r>
        <w:rPr>
          <w:rFonts w:ascii="Calibri" w:hAnsi="Calibri" w:cs="Calibri"/>
        </w:rPr>
        <w:t>vervolgstap.</w:t>
      </w:r>
      <w:r w:rsidRPr="002F4FC0">
        <w:rPr>
          <w:rFonts w:ascii="Calibri" w:hAnsi="Calibri" w:cs="Calibri"/>
        </w:rPr>
        <w:t xml:space="preserve"> </w:t>
      </w:r>
    </w:p>
    <w:p w14:paraId="27346E22" w14:textId="5ABC460E" w:rsidR="00C56362" w:rsidRPr="00450C01" w:rsidRDefault="00C56362" w:rsidP="16F6E298">
      <w:pPr>
        <w:spacing w:before="100" w:beforeAutospacing="1" w:after="100" w:afterAutospacing="1" w:line="276" w:lineRule="auto"/>
        <w:rPr>
          <w:rFonts w:ascii="Calibri" w:eastAsia="Times New Roman" w:hAnsi="Calibri" w:cs="Calibri"/>
          <w:kern w:val="0"/>
          <w:lang w:eastAsia="nl-NL"/>
          <w14:ligatures w14:val="none"/>
        </w:rPr>
      </w:pPr>
      <w:r w:rsidRPr="00450C01">
        <w:rPr>
          <w:rFonts w:ascii="Calibri" w:eastAsia="Times New Roman" w:hAnsi="Calibri" w:cs="Calibri"/>
          <w:kern w:val="0"/>
          <w:lang w:eastAsia="nl-NL"/>
          <w14:ligatures w14:val="none"/>
        </w:rPr>
        <w:t>Wanneer peuterverlenging aan de orde is, is het van groot belang om ouders goed te informeren over de aanleiding, de inhoud en de voorwaarden. Bespreek hierbij de volgende punten:</w:t>
      </w:r>
    </w:p>
    <w:p w14:paraId="2171D9F5" w14:textId="77777777" w:rsidR="00C56362" w:rsidRPr="00450C01" w:rsidRDefault="00C56362" w:rsidP="16F6E298">
      <w:pPr>
        <w:numPr>
          <w:ilvl w:val="0"/>
          <w:numId w:val="44"/>
        </w:numPr>
        <w:spacing w:before="100" w:beforeAutospacing="1" w:after="100" w:afterAutospacing="1" w:line="276" w:lineRule="auto"/>
        <w:rPr>
          <w:rFonts w:ascii="Calibri" w:eastAsia="Times New Roman" w:hAnsi="Calibri" w:cs="Calibri"/>
          <w:kern w:val="0"/>
          <w:lang w:eastAsia="nl-NL"/>
          <w14:ligatures w14:val="none"/>
        </w:rPr>
      </w:pPr>
      <w:r w:rsidRPr="00450C01">
        <w:rPr>
          <w:rFonts w:ascii="Calibri" w:eastAsia="Times New Roman" w:hAnsi="Calibri" w:cs="Calibri"/>
          <w:b/>
          <w:bCs/>
          <w:kern w:val="0"/>
          <w:lang w:eastAsia="nl-NL"/>
          <w14:ligatures w14:val="none"/>
        </w:rPr>
        <w:t>De reden</w:t>
      </w:r>
      <w:r w:rsidRPr="00450C01">
        <w:rPr>
          <w:rFonts w:ascii="Calibri" w:eastAsia="Times New Roman" w:hAnsi="Calibri" w:cs="Calibri"/>
          <w:kern w:val="0"/>
          <w:lang w:eastAsia="nl-NL"/>
          <w14:ligatures w14:val="none"/>
        </w:rPr>
        <w:t xml:space="preserve"> waarom het kind op dit moment </w:t>
      </w:r>
      <w:r w:rsidRPr="005F0DED">
        <w:rPr>
          <w:rFonts w:ascii="Calibri" w:eastAsia="Times New Roman" w:hAnsi="Calibri" w:cs="Calibri"/>
          <w:kern w:val="0"/>
          <w:lang w:eastAsia="nl-NL"/>
          <w14:ligatures w14:val="none"/>
        </w:rPr>
        <w:t>(</w:t>
      </w:r>
      <w:r w:rsidRPr="00450C01">
        <w:rPr>
          <w:rFonts w:ascii="Calibri" w:eastAsia="Times New Roman" w:hAnsi="Calibri" w:cs="Calibri"/>
          <w:kern w:val="0"/>
          <w:lang w:eastAsia="nl-NL"/>
          <w14:ligatures w14:val="none"/>
        </w:rPr>
        <w:t>nog</w:t>
      </w:r>
      <w:r w:rsidRPr="005F0DED">
        <w:rPr>
          <w:rFonts w:ascii="Calibri" w:eastAsia="Times New Roman" w:hAnsi="Calibri" w:cs="Calibri"/>
          <w:kern w:val="0"/>
          <w:lang w:eastAsia="nl-NL"/>
          <w14:ligatures w14:val="none"/>
        </w:rPr>
        <w:t>)</w:t>
      </w:r>
      <w:r w:rsidRPr="00450C01">
        <w:rPr>
          <w:rFonts w:ascii="Calibri" w:eastAsia="Times New Roman" w:hAnsi="Calibri" w:cs="Calibri"/>
          <w:kern w:val="0"/>
          <w:lang w:eastAsia="nl-NL"/>
          <w14:ligatures w14:val="none"/>
        </w:rPr>
        <w:t xml:space="preserve"> niet kan doorstromen naar groep 1</w:t>
      </w:r>
      <w:r w:rsidRPr="005F0DED">
        <w:rPr>
          <w:rFonts w:ascii="Calibri" w:eastAsia="Times New Roman" w:hAnsi="Calibri" w:cs="Calibri"/>
          <w:kern w:val="0"/>
          <w:lang w:eastAsia="nl-NL"/>
          <w14:ligatures w14:val="none"/>
        </w:rPr>
        <w:t>.</w:t>
      </w:r>
    </w:p>
    <w:p w14:paraId="27C34A0C" w14:textId="77777777" w:rsidR="00C56362" w:rsidRPr="00450C01" w:rsidRDefault="00C56362" w:rsidP="16F6E298">
      <w:pPr>
        <w:numPr>
          <w:ilvl w:val="0"/>
          <w:numId w:val="44"/>
        </w:numPr>
        <w:spacing w:before="100" w:beforeAutospacing="1" w:after="100" w:afterAutospacing="1" w:line="276" w:lineRule="auto"/>
        <w:rPr>
          <w:rFonts w:ascii="Calibri" w:eastAsia="Times New Roman" w:hAnsi="Calibri" w:cs="Calibri"/>
          <w:kern w:val="0"/>
          <w:lang w:eastAsia="nl-NL"/>
          <w14:ligatures w14:val="none"/>
        </w:rPr>
      </w:pPr>
      <w:r w:rsidRPr="00450C01">
        <w:rPr>
          <w:rFonts w:ascii="Calibri" w:eastAsia="Times New Roman" w:hAnsi="Calibri" w:cs="Calibri"/>
          <w:b/>
          <w:bCs/>
          <w:kern w:val="0"/>
          <w:lang w:eastAsia="nl-NL"/>
          <w14:ligatures w14:val="none"/>
        </w:rPr>
        <w:t>De duur</w:t>
      </w:r>
      <w:r w:rsidRPr="00450C01">
        <w:rPr>
          <w:rFonts w:ascii="Calibri" w:eastAsia="Times New Roman" w:hAnsi="Calibri" w:cs="Calibri"/>
          <w:kern w:val="0"/>
          <w:lang w:eastAsia="nl-NL"/>
          <w14:ligatures w14:val="none"/>
        </w:rPr>
        <w:t xml:space="preserve"> van de verlenging (maximaal zes maanden)</w:t>
      </w:r>
    </w:p>
    <w:p w14:paraId="09FC7120" w14:textId="77777777" w:rsidR="00C56362" w:rsidRPr="00450C01" w:rsidRDefault="00C56362" w:rsidP="16F6E298">
      <w:pPr>
        <w:numPr>
          <w:ilvl w:val="0"/>
          <w:numId w:val="44"/>
        </w:numPr>
        <w:spacing w:before="100" w:beforeAutospacing="1" w:after="100" w:afterAutospacing="1" w:line="276" w:lineRule="auto"/>
        <w:rPr>
          <w:rFonts w:ascii="Calibri" w:eastAsia="Times New Roman" w:hAnsi="Calibri" w:cs="Calibri"/>
          <w:kern w:val="0"/>
          <w:lang w:eastAsia="nl-NL"/>
          <w14:ligatures w14:val="none"/>
        </w:rPr>
      </w:pPr>
      <w:r w:rsidRPr="00450C01">
        <w:rPr>
          <w:rFonts w:ascii="Calibri" w:eastAsia="Times New Roman" w:hAnsi="Calibri" w:cs="Calibri"/>
          <w:b/>
          <w:bCs/>
          <w:kern w:val="0"/>
          <w:lang w:eastAsia="nl-NL"/>
          <w14:ligatures w14:val="none"/>
        </w:rPr>
        <w:t>Welke dagen en/of uren</w:t>
      </w:r>
      <w:r w:rsidRPr="00450C01">
        <w:rPr>
          <w:rFonts w:ascii="Calibri" w:eastAsia="Times New Roman" w:hAnsi="Calibri" w:cs="Calibri"/>
          <w:kern w:val="0"/>
          <w:lang w:eastAsia="nl-NL"/>
          <w14:ligatures w14:val="none"/>
        </w:rPr>
        <w:t xml:space="preserve"> het kind de peuteropvang blijft bezoeken</w:t>
      </w:r>
    </w:p>
    <w:p w14:paraId="348C8608" w14:textId="77777777" w:rsidR="00C56362" w:rsidRPr="00450C01" w:rsidRDefault="00C56362" w:rsidP="16F6E298">
      <w:pPr>
        <w:numPr>
          <w:ilvl w:val="0"/>
          <w:numId w:val="44"/>
        </w:numPr>
        <w:spacing w:before="100" w:beforeAutospacing="1" w:after="100" w:afterAutospacing="1" w:line="276" w:lineRule="auto"/>
        <w:rPr>
          <w:rFonts w:ascii="Calibri" w:eastAsia="Times New Roman" w:hAnsi="Calibri" w:cs="Calibri"/>
          <w:kern w:val="0"/>
          <w:lang w:eastAsia="nl-NL"/>
          <w14:ligatures w14:val="none"/>
        </w:rPr>
      </w:pPr>
      <w:r w:rsidRPr="00450C01">
        <w:rPr>
          <w:rFonts w:ascii="Calibri" w:eastAsia="Times New Roman" w:hAnsi="Calibri" w:cs="Calibri"/>
          <w:b/>
          <w:bCs/>
          <w:kern w:val="0"/>
          <w:lang w:eastAsia="nl-NL"/>
          <w14:ligatures w14:val="none"/>
        </w:rPr>
        <w:t>Het stopzetten van de kinderopvangtoeslag</w:t>
      </w:r>
      <w:r w:rsidRPr="00450C01">
        <w:rPr>
          <w:rFonts w:ascii="Calibri" w:eastAsia="Times New Roman" w:hAnsi="Calibri" w:cs="Calibri"/>
          <w:kern w:val="0"/>
          <w:lang w:eastAsia="nl-NL"/>
          <w14:ligatures w14:val="none"/>
        </w:rPr>
        <w:t xml:space="preserve"> (de opvang valt niet meer onder reguliere kinderopvang)</w:t>
      </w:r>
    </w:p>
    <w:p w14:paraId="0DFEBD99" w14:textId="77777777" w:rsidR="00C56362" w:rsidRPr="00450C01" w:rsidRDefault="00C56362" w:rsidP="16F6E298">
      <w:pPr>
        <w:numPr>
          <w:ilvl w:val="0"/>
          <w:numId w:val="44"/>
        </w:numPr>
        <w:spacing w:before="100" w:beforeAutospacing="1" w:after="100" w:afterAutospacing="1" w:line="276" w:lineRule="auto"/>
        <w:rPr>
          <w:rFonts w:ascii="Calibri" w:eastAsia="Times New Roman" w:hAnsi="Calibri" w:cs="Calibri"/>
          <w:kern w:val="0"/>
          <w:lang w:eastAsia="nl-NL"/>
          <w14:ligatures w14:val="none"/>
        </w:rPr>
      </w:pPr>
      <w:r w:rsidRPr="00450C01">
        <w:rPr>
          <w:rFonts w:ascii="Calibri" w:eastAsia="Times New Roman" w:hAnsi="Calibri" w:cs="Calibri"/>
          <w:b/>
          <w:bCs/>
          <w:kern w:val="0"/>
          <w:lang w:eastAsia="nl-NL"/>
          <w14:ligatures w14:val="none"/>
        </w:rPr>
        <w:t>De verlenging is kosteloos</w:t>
      </w:r>
      <w:r w:rsidRPr="00450C01">
        <w:rPr>
          <w:rFonts w:ascii="Calibri" w:eastAsia="Times New Roman" w:hAnsi="Calibri" w:cs="Calibri"/>
          <w:kern w:val="0"/>
          <w:lang w:eastAsia="nl-NL"/>
          <w14:ligatures w14:val="none"/>
        </w:rPr>
        <w:t xml:space="preserve"> </w:t>
      </w:r>
    </w:p>
    <w:p w14:paraId="50A8E7AF" w14:textId="6D96083B" w:rsidR="00C56362" w:rsidRPr="00150046" w:rsidRDefault="00C56362" w:rsidP="16F6E298">
      <w:pPr>
        <w:numPr>
          <w:ilvl w:val="0"/>
          <w:numId w:val="44"/>
        </w:numPr>
        <w:spacing w:before="100" w:beforeAutospacing="1" w:after="100" w:afterAutospacing="1" w:line="276" w:lineRule="auto"/>
        <w:rPr>
          <w:rFonts w:ascii="Calibri" w:eastAsia="Times New Roman" w:hAnsi="Calibri" w:cs="Calibri"/>
          <w:kern w:val="0"/>
          <w:lang w:eastAsia="nl-NL"/>
          <w14:ligatures w14:val="none"/>
        </w:rPr>
      </w:pPr>
      <w:r w:rsidRPr="00450C01">
        <w:rPr>
          <w:rFonts w:ascii="Calibri" w:eastAsia="Times New Roman" w:hAnsi="Calibri" w:cs="Calibri"/>
          <w:b/>
          <w:bCs/>
          <w:kern w:val="0"/>
          <w:lang w:eastAsia="nl-NL"/>
          <w14:ligatures w14:val="none"/>
        </w:rPr>
        <w:t>Het kind blijft verzekerd via PCBO</w:t>
      </w:r>
    </w:p>
    <w:p w14:paraId="7ACD0109" w14:textId="77777777" w:rsidR="00C56362" w:rsidRPr="005F0DED" w:rsidRDefault="00C56362" w:rsidP="00C56362">
      <w:pPr>
        <w:rPr>
          <w:rFonts w:ascii="Calibri" w:hAnsi="Calibri" w:cs="Calibri"/>
        </w:rPr>
      </w:pPr>
      <w:r w:rsidRPr="002079D2">
        <w:rPr>
          <w:rFonts w:ascii="Calibri" w:hAnsi="Calibri" w:cs="Calibri"/>
        </w:rPr>
        <w:t>Kinderen die gebruik maken van peuterverlenging worden niet ingeschreven op de basisschool. Dit</w:t>
      </w:r>
      <w:r w:rsidRPr="005F0DED">
        <w:rPr>
          <w:rFonts w:ascii="Calibri" w:hAnsi="Calibri" w:cs="Calibri"/>
        </w:rPr>
        <w:t xml:space="preserve"> heeft te maken met de wettelijke zorgplicht: zodra een kind is ingeschreven, is de school verantwoordelijk voor het bieden van passende ondersteuning. Als op dat moment blijkt dat het kind meer baat heeft bij een andere school of voorziening, zit de school hier formeel aan vast. Door het kind nog niet in te schrijven, blijft er ruimte om samen met ouders te zoeken naar de best passende vervolgstap voor het kind.</w:t>
      </w:r>
    </w:p>
    <w:p w14:paraId="25ADA11F" w14:textId="77777777" w:rsidR="00C56362" w:rsidRPr="00531BEA" w:rsidRDefault="00C56362" w:rsidP="16F6E298">
      <w:pPr>
        <w:spacing w:before="100" w:beforeAutospacing="1" w:after="100" w:afterAutospacing="1" w:line="276" w:lineRule="auto"/>
        <w:rPr>
          <w:rFonts w:ascii="Calibri" w:eastAsia="Times New Roman" w:hAnsi="Calibri" w:cs="Calibri"/>
          <w:kern w:val="0"/>
          <w:lang w:eastAsia="nl-NL"/>
          <w14:ligatures w14:val="none"/>
        </w:rPr>
      </w:pPr>
      <w:r w:rsidRPr="00531BEA">
        <w:rPr>
          <w:rFonts w:ascii="Calibri" w:eastAsia="Times New Roman" w:hAnsi="Calibri" w:cs="Calibri"/>
          <w:kern w:val="0"/>
          <w:lang w:eastAsia="nl-NL"/>
          <w14:ligatures w14:val="none"/>
        </w:rPr>
        <w:t xml:space="preserve">Omdat </w:t>
      </w:r>
      <w:r w:rsidRPr="005F0DED">
        <w:rPr>
          <w:rFonts w:ascii="Calibri" w:eastAsia="Times New Roman" w:hAnsi="Calibri" w:cs="Calibri"/>
          <w:kern w:val="0"/>
          <w:lang w:eastAsia="nl-NL"/>
          <w14:ligatures w14:val="none"/>
        </w:rPr>
        <w:t>het</w:t>
      </w:r>
      <w:r w:rsidRPr="00531BEA">
        <w:rPr>
          <w:rFonts w:ascii="Calibri" w:eastAsia="Times New Roman" w:hAnsi="Calibri" w:cs="Calibri"/>
          <w:kern w:val="0"/>
          <w:lang w:eastAsia="nl-NL"/>
          <w14:ligatures w14:val="none"/>
        </w:rPr>
        <w:t xml:space="preserve"> kind in deze tussenperiode ook niet meer in het systeem van de peuteropvang geregistreerd staa</w:t>
      </w:r>
      <w:r w:rsidRPr="005F0DED">
        <w:rPr>
          <w:rFonts w:ascii="Calibri" w:eastAsia="Times New Roman" w:hAnsi="Calibri" w:cs="Calibri"/>
          <w:kern w:val="0"/>
          <w:lang w:eastAsia="nl-NL"/>
          <w14:ligatures w14:val="none"/>
        </w:rPr>
        <w:t>t</w:t>
      </w:r>
      <w:r w:rsidRPr="00531BEA">
        <w:rPr>
          <w:rFonts w:ascii="Calibri" w:eastAsia="Times New Roman" w:hAnsi="Calibri" w:cs="Calibri"/>
          <w:kern w:val="0"/>
          <w:lang w:eastAsia="nl-NL"/>
          <w14:ligatures w14:val="none"/>
        </w:rPr>
        <w:t xml:space="preserve">, is het belangrijk dat </w:t>
      </w:r>
      <w:r>
        <w:rPr>
          <w:rFonts w:ascii="Calibri" w:eastAsia="Times New Roman" w:hAnsi="Calibri" w:cs="Calibri"/>
          <w:kern w:val="0"/>
          <w:lang w:eastAsia="nl-NL"/>
          <w14:ligatures w14:val="none"/>
        </w:rPr>
        <w:t>de verlenging</w:t>
      </w:r>
      <w:r w:rsidRPr="00531BEA">
        <w:rPr>
          <w:rFonts w:ascii="Calibri" w:eastAsia="Times New Roman" w:hAnsi="Calibri" w:cs="Calibri"/>
          <w:kern w:val="0"/>
          <w:lang w:eastAsia="nl-NL"/>
          <w14:ligatures w14:val="none"/>
        </w:rPr>
        <w:t xml:space="preserve"> </w:t>
      </w:r>
      <w:r w:rsidRPr="002079D2">
        <w:rPr>
          <w:rFonts w:ascii="Calibri" w:eastAsia="Times New Roman" w:hAnsi="Calibri" w:cs="Calibri"/>
          <w:kern w:val="0"/>
          <w:lang w:eastAsia="nl-NL"/>
          <w14:ligatures w14:val="none"/>
        </w:rPr>
        <w:t>wordt gemeld bij de medewerker voorschooladministratie. Zo blijven</w:t>
      </w:r>
      <w:r w:rsidRPr="00531BEA">
        <w:rPr>
          <w:rFonts w:ascii="Calibri" w:eastAsia="Times New Roman" w:hAnsi="Calibri" w:cs="Calibri"/>
          <w:kern w:val="0"/>
          <w:lang w:eastAsia="nl-NL"/>
          <w14:ligatures w14:val="none"/>
        </w:rPr>
        <w:t xml:space="preserve"> </w:t>
      </w:r>
      <w:r>
        <w:rPr>
          <w:rFonts w:ascii="Calibri" w:eastAsia="Times New Roman" w:hAnsi="Calibri" w:cs="Calibri"/>
          <w:kern w:val="0"/>
          <w:lang w:eastAsia="nl-NL"/>
          <w14:ligatures w14:val="none"/>
        </w:rPr>
        <w:t>de kinderen</w:t>
      </w:r>
      <w:r w:rsidRPr="00531BEA">
        <w:rPr>
          <w:rFonts w:ascii="Calibri" w:eastAsia="Times New Roman" w:hAnsi="Calibri" w:cs="Calibri"/>
          <w:kern w:val="0"/>
          <w:lang w:eastAsia="nl-NL"/>
          <w14:ligatures w14:val="none"/>
        </w:rPr>
        <w:t xml:space="preserve"> </w:t>
      </w:r>
      <w:r>
        <w:rPr>
          <w:rFonts w:ascii="Calibri" w:eastAsia="Times New Roman" w:hAnsi="Calibri" w:cs="Calibri"/>
          <w:kern w:val="0"/>
          <w:lang w:eastAsia="nl-NL"/>
          <w14:ligatures w14:val="none"/>
        </w:rPr>
        <w:t>(</w:t>
      </w:r>
      <w:r w:rsidRPr="00531BEA">
        <w:rPr>
          <w:rFonts w:ascii="Calibri" w:eastAsia="Times New Roman" w:hAnsi="Calibri" w:cs="Calibri"/>
          <w:kern w:val="0"/>
          <w:lang w:eastAsia="nl-NL"/>
          <w14:ligatures w14:val="none"/>
        </w:rPr>
        <w:t>administratief</w:t>
      </w:r>
      <w:r>
        <w:rPr>
          <w:rFonts w:ascii="Calibri" w:eastAsia="Times New Roman" w:hAnsi="Calibri" w:cs="Calibri"/>
          <w:kern w:val="0"/>
          <w:lang w:eastAsia="nl-NL"/>
          <w14:ligatures w14:val="none"/>
        </w:rPr>
        <w:t xml:space="preserve"> ook)</w:t>
      </w:r>
      <w:r w:rsidRPr="00531BEA">
        <w:rPr>
          <w:rFonts w:ascii="Calibri" w:eastAsia="Times New Roman" w:hAnsi="Calibri" w:cs="Calibri"/>
          <w:kern w:val="0"/>
          <w:lang w:eastAsia="nl-NL"/>
          <w14:ligatures w14:val="none"/>
        </w:rPr>
        <w:t xml:space="preserve"> zichtbaar.</w:t>
      </w:r>
    </w:p>
    <w:p w14:paraId="110AD6A4" w14:textId="6949B689" w:rsidR="00C56362" w:rsidRPr="00531BEA" w:rsidRDefault="00C56362" w:rsidP="16F6E298">
      <w:pPr>
        <w:spacing w:before="100" w:beforeAutospacing="1" w:after="100" w:afterAutospacing="1" w:line="276" w:lineRule="auto"/>
        <w:rPr>
          <w:rFonts w:ascii="Calibri" w:eastAsia="Times New Roman" w:hAnsi="Calibri" w:cs="Calibri"/>
          <w:kern w:val="0"/>
          <w:lang w:eastAsia="nl-NL"/>
          <w14:ligatures w14:val="none"/>
        </w:rPr>
      </w:pPr>
      <w:r w:rsidRPr="00531BEA">
        <w:rPr>
          <w:rFonts w:ascii="Calibri" w:eastAsia="Times New Roman" w:hAnsi="Calibri" w:cs="Calibri"/>
          <w:kern w:val="0"/>
          <w:lang w:eastAsia="nl-NL"/>
          <w14:ligatures w14:val="none"/>
        </w:rPr>
        <w:t xml:space="preserve">Tot slot: ouders/verzorgers dienen een verklaring te ondertekenen voor akkoord en ‘voor gezien’. Hiervoor is een brief </w:t>
      </w:r>
      <w:r w:rsidR="00BF09F7">
        <w:rPr>
          <w:rFonts w:ascii="Calibri" w:eastAsia="Times New Roman" w:hAnsi="Calibri" w:cs="Calibri"/>
          <w:kern w:val="0"/>
          <w:lang w:eastAsia="nl-NL"/>
          <w14:ligatures w14:val="none"/>
        </w:rPr>
        <w:t>beschikbaar</w:t>
      </w:r>
      <w:r>
        <w:rPr>
          <w:rFonts w:ascii="Calibri" w:eastAsia="Times New Roman" w:hAnsi="Calibri" w:cs="Calibri"/>
          <w:kern w:val="0"/>
          <w:lang w:eastAsia="nl-NL"/>
          <w14:ligatures w14:val="none"/>
        </w:rPr>
        <w:t>; zie brief peuterverlenging</w:t>
      </w:r>
      <w:r w:rsidR="0000767F">
        <w:rPr>
          <w:rFonts w:ascii="Calibri" w:eastAsia="Times New Roman" w:hAnsi="Calibri" w:cs="Calibri"/>
          <w:kern w:val="0"/>
          <w:lang w:eastAsia="nl-NL"/>
          <w14:ligatures w14:val="none"/>
        </w:rPr>
        <w:t xml:space="preserve"> op </w:t>
      </w:r>
      <w:r w:rsidR="008B5989">
        <w:rPr>
          <w:rFonts w:ascii="Calibri" w:eastAsia="Times New Roman" w:hAnsi="Calibri" w:cs="Calibri"/>
          <w:kern w:val="0"/>
          <w:lang w:eastAsia="nl-NL"/>
          <w14:ligatures w14:val="none"/>
        </w:rPr>
        <w:t>SharePoint</w:t>
      </w:r>
      <w:r w:rsidRPr="00531BEA">
        <w:rPr>
          <w:rFonts w:ascii="Calibri" w:eastAsia="Times New Roman" w:hAnsi="Calibri" w:cs="Calibri"/>
          <w:kern w:val="0"/>
          <w:lang w:eastAsia="nl-NL"/>
          <w14:ligatures w14:val="none"/>
        </w:rPr>
        <w:t>.</w:t>
      </w:r>
    </w:p>
    <w:p w14:paraId="21E72B68" w14:textId="7EF62B18" w:rsidR="00493705" w:rsidRPr="000457BA" w:rsidRDefault="2D80F20C" w:rsidP="69E47DCF">
      <w:pPr>
        <w:pStyle w:val="Kop1"/>
        <w:rPr>
          <w:rFonts w:ascii="Calibri" w:eastAsia="Calibri" w:hAnsi="Calibri" w:cs="Calibri"/>
          <w:color w:val="00B050"/>
        </w:rPr>
      </w:pPr>
      <w:bookmarkStart w:id="354" w:name="_Toc93917924"/>
      <w:bookmarkStart w:id="355" w:name="_Toc1838240157"/>
      <w:bookmarkStart w:id="356" w:name="_Toc1586320518"/>
      <w:bookmarkStart w:id="357" w:name="_Toc2097187333"/>
      <w:bookmarkStart w:id="358" w:name="_Toc356360243"/>
      <w:bookmarkStart w:id="359" w:name="_Toc812518953"/>
      <w:bookmarkStart w:id="360" w:name="_Toc1956855301"/>
      <w:bookmarkStart w:id="361" w:name="_Toc697878710"/>
      <w:bookmarkStart w:id="362" w:name="_Toc231909188"/>
      <w:r w:rsidRPr="279C851B">
        <w:rPr>
          <w:rFonts w:ascii="Calibri" w:eastAsia="Calibri" w:hAnsi="Calibri" w:cs="Calibri"/>
          <w:color w:val="00B050"/>
        </w:rPr>
        <w:t>Ouders</w:t>
      </w:r>
      <w:bookmarkEnd w:id="354"/>
      <w:bookmarkEnd w:id="355"/>
      <w:bookmarkEnd w:id="356"/>
      <w:bookmarkEnd w:id="357"/>
      <w:bookmarkEnd w:id="358"/>
      <w:bookmarkEnd w:id="359"/>
      <w:bookmarkEnd w:id="360"/>
      <w:bookmarkEnd w:id="361"/>
      <w:bookmarkEnd w:id="362"/>
      <w:r w:rsidR="6F1668EB" w:rsidRPr="279C851B">
        <w:rPr>
          <w:rFonts w:ascii="Calibri" w:eastAsia="Calibri" w:hAnsi="Calibri" w:cs="Calibri"/>
          <w:color w:val="00B050"/>
        </w:rPr>
        <w:t> </w:t>
      </w:r>
    </w:p>
    <w:p w14:paraId="39D6BCEE" w14:textId="66AAA799" w:rsidR="00D11773" w:rsidRPr="00D11773" w:rsidRDefault="00D11773" w:rsidP="3459A92C">
      <w:pPr>
        <w:spacing w:line="276" w:lineRule="auto"/>
        <w:rPr>
          <w:rFonts w:ascii="Calibri" w:eastAsia="Calibri" w:hAnsi="Calibri" w:cs="Calibri"/>
        </w:rPr>
      </w:pPr>
      <w:r w:rsidRPr="38007E98">
        <w:rPr>
          <w:rFonts w:ascii="Calibri" w:eastAsia="Calibri" w:hAnsi="Calibri" w:cs="Calibri"/>
        </w:rPr>
        <w:t xml:space="preserve">Ouderbetrokkenheid speelt een </w:t>
      </w:r>
      <w:r w:rsidR="40A8FBE0" w:rsidRPr="38007E98">
        <w:rPr>
          <w:rFonts w:ascii="Calibri" w:eastAsia="Calibri" w:hAnsi="Calibri" w:cs="Calibri"/>
        </w:rPr>
        <w:t>grote rol bij de</w:t>
      </w:r>
      <w:r w:rsidRPr="38007E98">
        <w:rPr>
          <w:rFonts w:ascii="Calibri" w:eastAsia="Calibri" w:hAnsi="Calibri" w:cs="Calibri"/>
        </w:rPr>
        <w:t xml:space="preserve"> </w:t>
      </w:r>
      <w:r w:rsidR="294061AB" w:rsidRPr="38007E98">
        <w:rPr>
          <w:rFonts w:ascii="Calibri" w:eastAsia="Calibri" w:hAnsi="Calibri" w:cs="Calibri"/>
        </w:rPr>
        <w:t>VVE</w:t>
      </w:r>
      <w:r w:rsidRPr="38007E98">
        <w:rPr>
          <w:rFonts w:ascii="Calibri" w:eastAsia="Calibri" w:hAnsi="Calibri" w:cs="Calibri"/>
        </w:rPr>
        <w:t xml:space="preserve">. De ontwikkeling van een kind wordt het sterkst bevorderd wanneer het thuis wordt gestimuleerd in een ondersteunende omgeving. Om ouders actief te betrekken, is een </w:t>
      </w:r>
      <w:r w:rsidR="00B96795" w:rsidRPr="38007E98">
        <w:rPr>
          <w:rFonts w:ascii="Calibri" w:eastAsia="Calibri" w:hAnsi="Calibri" w:cs="Calibri"/>
        </w:rPr>
        <w:t>‘</w:t>
      </w:r>
      <w:r w:rsidRPr="38007E98">
        <w:rPr>
          <w:rFonts w:ascii="Calibri" w:eastAsia="Calibri" w:hAnsi="Calibri" w:cs="Calibri"/>
        </w:rPr>
        <w:t>educatief partnerschap</w:t>
      </w:r>
      <w:r w:rsidR="00B96795" w:rsidRPr="38007E98">
        <w:rPr>
          <w:rFonts w:ascii="Calibri" w:eastAsia="Calibri" w:hAnsi="Calibri" w:cs="Calibri"/>
        </w:rPr>
        <w:t>’</w:t>
      </w:r>
      <w:r w:rsidRPr="38007E98">
        <w:rPr>
          <w:rFonts w:ascii="Calibri" w:eastAsia="Calibri" w:hAnsi="Calibri" w:cs="Calibri"/>
        </w:rPr>
        <w:t xml:space="preserve"> de basis. </w:t>
      </w:r>
      <w:r w:rsidR="00F04D82" w:rsidRPr="38007E98">
        <w:rPr>
          <w:rFonts w:ascii="Calibri" w:eastAsia="Calibri" w:hAnsi="Calibri" w:cs="Calibri"/>
        </w:rPr>
        <w:t>De</w:t>
      </w:r>
      <w:r w:rsidRPr="38007E98">
        <w:rPr>
          <w:rFonts w:ascii="Calibri" w:eastAsia="Calibri" w:hAnsi="Calibri" w:cs="Calibri"/>
        </w:rPr>
        <w:t xml:space="preserve"> samenwerking </w:t>
      </w:r>
      <w:r w:rsidR="00F04D82" w:rsidRPr="38007E98">
        <w:rPr>
          <w:rFonts w:ascii="Calibri" w:eastAsia="Calibri" w:hAnsi="Calibri" w:cs="Calibri"/>
        </w:rPr>
        <w:t xml:space="preserve">is </w:t>
      </w:r>
      <w:r w:rsidRPr="38007E98">
        <w:rPr>
          <w:rFonts w:ascii="Calibri" w:eastAsia="Calibri" w:hAnsi="Calibri" w:cs="Calibri"/>
        </w:rPr>
        <w:t>gebaseerd op wederzijdse verwachtingen, respect voor diversiteit en open communicatie.</w:t>
      </w:r>
    </w:p>
    <w:p w14:paraId="7E1AC01D" w14:textId="794C90E1" w:rsidR="00D11773" w:rsidRDefault="00D11773" w:rsidP="3459A92C">
      <w:pPr>
        <w:spacing w:line="276" w:lineRule="auto"/>
        <w:rPr>
          <w:rFonts w:ascii="Calibri" w:eastAsia="Calibri" w:hAnsi="Calibri" w:cs="Calibri"/>
        </w:rPr>
      </w:pPr>
      <w:r w:rsidRPr="69E47DCF">
        <w:rPr>
          <w:rFonts w:ascii="Calibri" w:eastAsia="Calibri" w:hAnsi="Calibri" w:cs="Calibri"/>
        </w:rPr>
        <w:t>Omdat elke ouder en gezinssituatie anders is, is</w:t>
      </w:r>
      <w:r w:rsidR="5C4FF771" w:rsidRPr="69E47DCF">
        <w:rPr>
          <w:rFonts w:ascii="Calibri" w:eastAsia="Calibri" w:hAnsi="Calibri" w:cs="Calibri"/>
        </w:rPr>
        <w:t xml:space="preserve"> maatwerk </w:t>
      </w:r>
      <w:r w:rsidRPr="69E47DCF">
        <w:rPr>
          <w:rFonts w:ascii="Calibri" w:eastAsia="Calibri" w:hAnsi="Calibri" w:cs="Calibri"/>
        </w:rPr>
        <w:t xml:space="preserve">noodzakelijk. Niet alle ouders kunnen op dezelfde manier benaderd worden; het is belangrijk om in te spelen op hun individuele behoeften en mogelijkheden. Een effectieve samenwerking ontstaat door heldere </w:t>
      </w:r>
      <w:r w:rsidRPr="69E47DCF">
        <w:rPr>
          <w:rFonts w:ascii="Calibri" w:eastAsia="Calibri" w:hAnsi="Calibri" w:cs="Calibri"/>
        </w:rPr>
        <w:lastRenderedPageBreak/>
        <w:t>afspraken te maken en een open dialoog te voeren, waarbij zowel de expertise van professionals als de inbreng van ouders wordt gewaardeerd.</w:t>
      </w:r>
    </w:p>
    <w:p w14:paraId="16841163" w14:textId="2DBBAF85" w:rsidR="00493705" w:rsidRPr="00DA13A5" w:rsidRDefault="64EDECE5" w:rsidP="69E47DCF">
      <w:pPr>
        <w:spacing w:after="0" w:line="241" w:lineRule="atLeast"/>
        <w:rPr>
          <w:rFonts w:ascii="Calibri" w:eastAsia="Calibri" w:hAnsi="Calibri" w:cs="Calibri"/>
          <w:color w:val="000000" w:themeColor="text1"/>
        </w:rPr>
      </w:pPr>
      <w:r w:rsidRPr="69E47DCF">
        <w:rPr>
          <w:rStyle w:val="A1"/>
          <w:rFonts w:ascii="Calibri" w:eastAsia="Calibri" w:hAnsi="Calibri" w:cs="Calibri"/>
          <w:sz w:val="24"/>
          <w:szCs w:val="24"/>
        </w:rPr>
        <w:t xml:space="preserve">Eigenwijs en de Wilhelminaschool werken aan een structureel planmatig beleid op het gebied van ouderbetrokkenheid dit vraagt de inzet en betrokkenheid van alle geledingen van de school. Bij ouderactiviteiten op school zijn de ouders zowel </w:t>
      </w:r>
      <w:r w:rsidRPr="69E47DCF">
        <w:rPr>
          <w:rStyle w:val="A1"/>
          <w:rFonts w:ascii="Calibri" w:eastAsia="Calibri" w:hAnsi="Calibri" w:cs="Calibri"/>
          <w:i/>
          <w:iCs/>
          <w:sz w:val="24"/>
          <w:szCs w:val="24"/>
        </w:rPr>
        <w:t xml:space="preserve">partner </w:t>
      </w:r>
      <w:r w:rsidRPr="69E47DCF">
        <w:rPr>
          <w:rStyle w:val="A1"/>
          <w:rFonts w:ascii="Calibri" w:eastAsia="Calibri" w:hAnsi="Calibri" w:cs="Calibri"/>
          <w:sz w:val="24"/>
          <w:szCs w:val="24"/>
        </w:rPr>
        <w:t xml:space="preserve">als </w:t>
      </w:r>
      <w:r w:rsidRPr="69E47DCF">
        <w:rPr>
          <w:rStyle w:val="A1"/>
          <w:rFonts w:ascii="Calibri" w:eastAsia="Calibri" w:hAnsi="Calibri" w:cs="Calibri"/>
          <w:i/>
          <w:iCs/>
          <w:sz w:val="24"/>
          <w:szCs w:val="24"/>
        </w:rPr>
        <w:t>doelgroep</w:t>
      </w:r>
      <w:r w:rsidRPr="69E47DCF">
        <w:rPr>
          <w:rStyle w:val="A1"/>
          <w:rFonts w:ascii="Calibri" w:eastAsia="Calibri" w:hAnsi="Calibri" w:cs="Calibri"/>
          <w:sz w:val="24"/>
          <w:szCs w:val="24"/>
        </w:rPr>
        <w:t xml:space="preserve">. </w:t>
      </w:r>
    </w:p>
    <w:p w14:paraId="5160461B" w14:textId="1D7DF241" w:rsidR="00493705" w:rsidRPr="00DA13A5" w:rsidRDefault="64EDECE5" w:rsidP="69E47DCF">
      <w:pPr>
        <w:spacing w:after="0" w:line="241" w:lineRule="atLeast"/>
        <w:rPr>
          <w:rFonts w:ascii="Calibri" w:eastAsia="Calibri" w:hAnsi="Calibri" w:cs="Calibri"/>
          <w:color w:val="000000" w:themeColor="text1"/>
        </w:rPr>
      </w:pPr>
      <w:r w:rsidRPr="69E47DCF">
        <w:rPr>
          <w:rStyle w:val="A1"/>
          <w:rFonts w:ascii="Calibri" w:eastAsia="Calibri" w:hAnsi="Calibri" w:cs="Calibri"/>
          <w:sz w:val="24"/>
          <w:szCs w:val="24"/>
        </w:rPr>
        <w:t xml:space="preserve">Zij moeten betrokken worden bij de voorbereiding, uitvoering en evaluatie van de activiteiten. Verhoogde ouderbetrokkenheid leidt tot hogere onderwijsopbrengsten. Daarnaast leidt een sterke ouderbetrokkenheid tot betere gedeelde verantwoordelijkheid en draagt bij aan het welzijn van kinderen. </w:t>
      </w:r>
    </w:p>
    <w:p w14:paraId="0ABEB65F" w14:textId="3857D93C" w:rsidR="00493705" w:rsidRPr="00DA13A5" w:rsidRDefault="64EDECE5" w:rsidP="69E47DCF">
      <w:pPr>
        <w:spacing w:after="0" w:line="241" w:lineRule="atLeast"/>
        <w:rPr>
          <w:rFonts w:ascii="Calibri" w:eastAsia="Calibri" w:hAnsi="Calibri" w:cs="Calibri"/>
          <w:color w:val="000000" w:themeColor="text1"/>
        </w:rPr>
      </w:pPr>
      <w:r w:rsidRPr="69E47DCF">
        <w:rPr>
          <w:rStyle w:val="A1"/>
          <w:rFonts w:ascii="Calibri" w:eastAsia="Calibri" w:hAnsi="Calibri" w:cs="Calibri"/>
          <w:sz w:val="24"/>
          <w:szCs w:val="24"/>
        </w:rPr>
        <w:t>De directie en het onderbouwteam geven de relatie en activiteiten met de ouders samen vorm. Het is daarom van essentieel belang dat het hele onderbouwteam meedenkt en zich gezamenlijk verantwoordelijk voelt voor deze activiteit.</w:t>
      </w:r>
    </w:p>
    <w:p w14:paraId="09496235" w14:textId="09725CA3" w:rsidR="00493705" w:rsidRPr="00DA13A5" w:rsidRDefault="00493705" w:rsidP="69E47DCF">
      <w:pPr>
        <w:spacing w:after="0" w:line="240" w:lineRule="auto"/>
        <w:rPr>
          <w:rFonts w:ascii="Verdana" w:eastAsia="Verdana" w:hAnsi="Verdana" w:cs="Verdana"/>
          <w:color w:val="000000" w:themeColor="text1"/>
          <w:sz w:val="22"/>
          <w:szCs w:val="22"/>
        </w:rPr>
      </w:pPr>
    </w:p>
    <w:p w14:paraId="7FC18B16" w14:textId="42B1664F" w:rsidR="00493705" w:rsidRPr="00DA13A5" w:rsidRDefault="00493705" w:rsidP="69E47DCF">
      <w:pPr>
        <w:spacing w:after="0" w:line="240" w:lineRule="auto"/>
        <w:rPr>
          <w:rFonts w:ascii="Calibri" w:eastAsia="Calibri" w:hAnsi="Calibri" w:cs="Calibri"/>
          <w:color w:val="000000" w:themeColor="text1"/>
        </w:rPr>
      </w:pPr>
    </w:p>
    <w:p w14:paraId="3749A42B" w14:textId="6881AAAE" w:rsidR="00493705" w:rsidRPr="00DA13A5" w:rsidRDefault="2EF93398" w:rsidP="69E47DCF">
      <w:pPr>
        <w:spacing w:after="0" w:line="240" w:lineRule="auto"/>
        <w:rPr>
          <w:rFonts w:ascii="Calibri" w:eastAsia="Calibri" w:hAnsi="Calibri" w:cs="Calibri"/>
          <w:color w:val="000000" w:themeColor="text1"/>
        </w:rPr>
      </w:pPr>
      <w:r w:rsidRPr="69E47DCF">
        <w:rPr>
          <w:rFonts w:ascii="Calibri" w:eastAsia="Calibri" w:hAnsi="Calibri" w:cs="Calibri"/>
          <w:color w:val="000000" w:themeColor="text1"/>
          <w:u w:val="single"/>
        </w:rPr>
        <w:t>Activiteiten die wij uitvoeren om ouders bij school te betrekken:</w:t>
      </w:r>
    </w:p>
    <w:p w14:paraId="46478C9C" w14:textId="06F375F2" w:rsidR="00493705" w:rsidRPr="00DA13A5" w:rsidRDefault="2EF93398" w:rsidP="69E47DCF">
      <w:pPr>
        <w:pStyle w:val="Lijstalinea"/>
        <w:numPr>
          <w:ilvl w:val="0"/>
          <w:numId w:val="14"/>
        </w:numPr>
        <w:spacing w:after="0" w:line="240" w:lineRule="auto"/>
        <w:rPr>
          <w:rFonts w:ascii="Calibri" w:eastAsia="Calibri" w:hAnsi="Calibri" w:cs="Calibri"/>
          <w:color w:val="000000" w:themeColor="text1"/>
        </w:rPr>
      </w:pPr>
      <w:r w:rsidRPr="69E47DCF">
        <w:rPr>
          <w:rFonts w:ascii="Calibri" w:eastAsia="Calibri" w:hAnsi="Calibri" w:cs="Calibri"/>
          <w:color w:val="000000" w:themeColor="text1"/>
        </w:rPr>
        <w:t>Thema-afsluitende activiteiten met ouders.</w:t>
      </w:r>
    </w:p>
    <w:p w14:paraId="48A22643" w14:textId="0A6C52A1" w:rsidR="00493705" w:rsidRPr="00DA13A5" w:rsidRDefault="1192D049" w:rsidP="69E47DCF">
      <w:pPr>
        <w:pStyle w:val="Lijstalinea"/>
        <w:numPr>
          <w:ilvl w:val="0"/>
          <w:numId w:val="14"/>
        </w:numPr>
        <w:spacing w:after="0" w:line="240" w:lineRule="auto"/>
        <w:rPr>
          <w:rFonts w:ascii="Calibri" w:eastAsia="Calibri" w:hAnsi="Calibri" w:cs="Calibri"/>
          <w:color w:val="000000" w:themeColor="text1"/>
        </w:rPr>
      </w:pPr>
      <w:r w:rsidRPr="7F861CE0">
        <w:rPr>
          <w:rFonts w:ascii="Calibri" w:eastAsia="Calibri" w:hAnsi="Calibri" w:cs="Calibri"/>
          <w:color w:val="000000" w:themeColor="text1"/>
        </w:rPr>
        <w:t>Thuis in Taal activiteiten tijdens de spelinloop.</w:t>
      </w:r>
    </w:p>
    <w:p w14:paraId="7B172CC2" w14:textId="469FC7EF" w:rsidR="00493705" w:rsidRPr="00DA13A5" w:rsidRDefault="2EF93398" w:rsidP="69E47DCF">
      <w:pPr>
        <w:pStyle w:val="Lijstalinea"/>
        <w:numPr>
          <w:ilvl w:val="0"/>
          <w:numId w:val="14"/>
        </w:numPr>
        <w:spacing w:after="0" w:line="240" w:lineRule="auto"/>
        <w:rPr>
          <w:rFonts w:ascii="Calibri" w:eastAsia="Calibri" w:hAnsi="Calibri" w:cs="Calibri"/>
          <w:color w:val="000000" w:themeColor="text1"/>
        </w:rPr>
      </w:pPr>
      <w:r w:rsidRPr="69E47DCF">
        <w:rPr>
          <w:rFonts w:ascii="Calibri" w:eastAsia="Calibri" w:hAnsi="Calibri" w:cs="Calibri"/>
          <w:color w:val="000000" w:themeColor="text1"/>
        </w:rPr>
        <w:t>Ouders lezen voor op school tijdens Kinderboekenweek en de Nationale Voorleesdagen.</w:t>
      </w:r>
    </w:p>
    <w:p w14:paraId="7E12E545" w14:textId="6BBC4327" w:rsidR="00493705" w:rsidRPr="00DA13A5" w:rsidRDefault="2EF93398" w:rsidP="69E47DCF">
      <w:pPr>
        <w:pStyle w:val="Lijstalinea"/>
        <w:numPr>
          <w:ilvl w:val="0"/>
          <w:numId w:val="14"/>
        </w:numPr>
        <w:spacing w:after="0" w:line="240" w:lineRule="auto"/>
        <w:rPr>
          <w:rFonts w:ascii="Calibri" w:eastAsia="Calibri" w:hAnsi="Calibri" w:cs="Calibri"/>
          <w:color w:val="000000" w:themeColor="text1"/>
        </w:rPr>
      </w:pPr>
      <w:r w:rsidRPr="69E47DCF">
        <w:rPr>
          <w:rFonts w:ascii="Calibri" w:eastAsia="Calibri" w:hAnsi="Calibri" w:cs="Calibri"/>
          <w:color w:val="000000" w:themeColor="text1"/>
        </w:rPr>
        <w:t>Workshops in samenwerking met ‘leren loont’.</w:t>
      </w:r>
    </w:p>
    <w:p w14:paraId="255B2DA6" w14:textId="48E5C2CE" w:rsidR="00493705" w:rsidRPr="00DA13A5" w:rsidRDefault="2EF93398" w:rsidP="69E47DCF">
      <w:pPr>
        <w:pStyle w:val="Lijstalinea"/>
        <w:numPr>
          <w:ilvl w:val="0"/>
          <w:numId w:val="14"/>
        </w:numPr>
        <w:spacing w:after="0" w:line="240" w:lineRule="auto"/>
        <w:rPr>
          <w:rFonts w:ascii="Calibri" w:eastAsia="Calibri" w:hAnsi="Calibri" w:cs="Calibri"/>
          <w:color w:val="000000" w:themeColor="text1"/>
        </w:rPr>
      </w:pPr>
      <w:r w:rsidRPr="69E47DCF">
        <w:rPr>
          <w:rFonts w:ascii="Calibri" w:eastAsia="Calibri" w:hAnsi="Calibri" w:cs="Calibri"/>
          <w:color w:val="000000" w:themeColor="text1"/>
        </w:rPr>
        <w:t>Huisbezoek bij geboorte of andere feestelijke gebeurtenis.</w:t>
      </w:r>
    </w:p>
    <w:p w14:paraId="3DDF5F29" w14:textId="790C24CA" w:rsidR="00493705" w:rsidRPr="00DA13A5" w:rsidRDefault="22B9A9AF" w:rsidP="69E47DCF">
      <w:pPr>
        <w:pStyle w:val="Lijstalinea"/>
        <w:numPr>
          <w:ilvl w:val="0"/>
          <w:numId w:val="14"/>
        </w:numPr>
        <w:spacing w:after="0" w:line="240" w:lineRule="auto"/>
        <w:rPr>
          <w:rFonts w:ascii="Calibri" w:eastAsia="Calibri" w:hAnsi="Calibri" w:cs="Calibri"/>
          <w:color w:val="000000" w:themeColor="text1"/>
        </w:rPr>
      </w:pPr>
      <w:r w:rsidRPr="7F861CE0">
        <w:rPr>
          <w:rFonts w:ascii="Calibri" w:eastAsia="Calibri" w:hAnsi="Calibri" w:cs="Calibri"/>
          <w:color w:val="000000" w:themeColor="text1"/>
        </w:rPr>
        <w:t xml:space="preserve">Gebruik van Social </w:t>
      </w:r>
      <w:r w:rsidR="3010D5B4" w:rsidRPr="7F861CE0">
        <w:rPr>
          <w:rFonts w:ascii="Calibri" w:eastAsia="Calibri" w:hAnsi="Calibri" w:cs="Calibri"/>
          <w:color w:val="000000" w:themeColor="text1"/>
        </w:rPr>
        <w:t>S</w:t>
      </w:r>
      <w:r w:rsidRPr="7F861CE0">
        <w:rPr>
          <w:rFonts w:ascii="Calibri" w:eastAsia="Calibri" w:hAnsi="Calibri" w:cs="Calibri"/>
          <w:color w:val="000000" w:themeColor="text1"/>
        </w:rPr>
        <w:t>chools over thema’s en dagelijks gebeuren in de groep</w:t>
      </w:r>
    </w:p>
    <w:p w14:paraId="258D3437" w14:textId="0B9A8F4D" w:rsidR="79378160" w:rsidRDefault="79378160" w:rsidP="7F861CE0">
      <w:pPr>
        <w:pStyle w:val="Lijstalinea"/>
        <w:numPr>
          <w:ilvl w:val="0"/>
          <w:numId w:val="14"/>
        </w:numPr>
        <w:spacing w:after="0" w:line="240" w:lineRule="auto"/>
        <w:rPr>
          <w:rFonts w:ascii="Calibri" w:eastAsia="Calibri" w:hAnsi="Calibri" w:cs="Calibri"/>
          <w:color w:val="000000" w:themeColor="text1"/>
        </w:rPr>
      </w:pPr>
      <w:r w:rsidRPr="7F861CE0">
        <w:rPr>
          <w:rFonts w:ascii="Calibri" w:eastAsia="Calibri" w:hAnsi="Calibri" w:cs="Calibri"/>
          <w:color w:val="000000" w:themeColor="text1"/>
        </w:rPr>
        <w:t>Facebook en Instagram</w:t>
      </w:r>
    </w:p>
    <w:p w14:paraId="62CE7814" w14:textId="394BDB93" w:rsidR="577395B2" w:rsidRDefault="577395B2" w:rsidP="7F861CE0">
      <w:pPr>
        <w:pStyle w:val="Lijstalinea"/>
        <w:numPr>
          <w:ilvl w:val="0"/>
          <w:numId w:val="14"/>
        </w:numPr>
        <w:spacing w:after="0" w:line="240" w:lineRule="auto"/>
        <w:rPr>
          <w:rFonts w:ascii="Calibri" w:eastAsia="Calibri" w:hAnsi="Calibri" w:cs="Calibri"/>
          <w:color w:val="000000" w:themeColor="text1"/>
        </w:rPr>
      </w:pPr>
      <w:r w:rsidRPr="7F861CE0">
        <w:rPr>
          <w:rFonts w:ascii="Calibri" w:eastAsia="Calibri" w:hAnsi="Calibri" w:cs="Calibri"/>
          <w:color w:val="000000" w:themeColor="text1"/>
        </w:rPr>
        <w:t>Afsluitende projectavond met ouders en kinderen ism de basisschool.</w:t>
      </w:r>
    </w:p>
    <w:p w14:paraId="77A3C3F8" w14:textId="59DC17AE" w:rsidR="00493705" w:rsidRPr="00DA13A5" w:rsidRDefault="2EF93398" w:rsidP="69E47DCF">
      <w:pPr>
        <w:pStyle w:val="Lijstalinea"/>
        <w:numPr>
          <w:ilvl w:val="0"/>
          <w:numId w:val="14"/>
        </w:numPr>
        <w:spacing w:after="0" w:line="240" w:lineRule="auto"/>
        <w:rPr>
          <w:rFonts w:ascii="Calibri" w:eastAsia="Calibri" w:hAnsi="Calibri" w:cs="Calibri"/>
          <w:color w:val="000000" w:themeColor="text1"/>
        </w:rPr>
      </w:pPr>
      <w:r w:rsidRPr="69E47DCF">
        <w:rPr>
          <w:rFonts w:ascii="Calibri" w:eastAsia="Calibri" w:hAnsi="Calibri" w:cs="Calibri"/>
          <w:color w:val="000000" w:themeColor="text1"/>
        </w:rPr>
        <w:t>Uitstapjes (picknick, kinderboerderij, bibliotheek, speeltuin) en schoolreis.</w:t>
      </w:r>
    </w:p>
    <w:p w14:paraId="051486B9" w14:textId="6B91BB96" w:rsidR="00493705" w:rsidRPr="00DA13A5" w:rsidRDefault="2EF93398" w:rsidP="69E47DCF">
      <w:pPr>
        <w:pStyle w:val="Lijstalinea"/>
        <w:numPr>
          <w:ilvl w:val="0"/>
          <w:numId w:val="14"/>
        </w:numPr>
        <w:spacing w:after="0" w:line="240" w:lineRule="auto"/>
        <w:rPr>
          <w:rFonts w:ascii="Calibri" w:eastAsia="Calibri" w:hAnsi="Calibri" w:cs="Calibri"/>
          <w:color w:val="000000" w:themeColor="text1"/>
        </w:rPr>
      </w:pPr>
      <w:r w:rsidRPr="69E47DCF">
        <w:rPr>
          <w:rFonts w:ascii="Calibri" w:eastAsia="Calibri" w:hAnsi="Calibri" w:cs="Calibri"/>
          <w:color w:val="000000" w:themeColor="text1"/>
        </w:rPr>
        <w:t xml:space="preserve">Prikborden naast het lokaal. </w:t>
      </w:r>
    </w:p>
    <w:p w14:paraId="37435DDA" w14:textId="2E4838C8" w:rsidR="00493705" w:rsidRPr="00DA13A5" w:rsidRDefault="2EF93398" w:rsidP="69E47DCF">
      <w:pPr>
        <w:pStyle w:val="Lijstalinea"/>
        <w:numPr>
          <w:ilvl w:val="0"/>
          <w:numId w:val="14"/>
        </w:numPr>
        <w:spacing w:after="0" w:line="240" w:lineRule="auto"/>
        <w:rPr>
          <w:rFonts w:ascii="Calibri" w:eastAsia="Calibri" w:hAnsi="Calibri" w:cs="Calibri"/>
          <w:color w:val="000000" w:themeColor="text1"/>
        </w:rPr>
      </w:pPr>
      <w:r w:rsidRPr="69E47DCF">
        <w:rPr>
          <w:rFonts w:ascii="Calibri" w:eastAsia="Calibri" w:hAnsi="Calibri" w:cs="Calibri"/>
          <w:color w:val="000000" w:themeColor="text1"/>
        </w:rPr>
        <w:t>Lekker Fit meeneemkaarten voor traktaties.</w:t>
      </w:r>
    </w:p>
    <w:p w14:paraId="54BFEBCE" w14:textId="5079123C" w:rsidR="00493705" w:rsidRPr="00DA13A5" w:rsidRDefault="22B9A9AF" w:rsidP="69E47DCF">
      <w:pPr>
        <w:pStyle w:val="Lijstalinea"/>
        <w:numPr>
          <w:ilvl w:val="0"/>
          <w:numId w:val="14"/>
        </w:numPr>
        <w:spacing w:after="0" w:line="240" w:lineRule="auto"/>
        <w:rPr>
          <w:rFonts w:ascii="Calibri" w:eastAsia="Calibri" w:hAnsi="Calibri" w:cs="Calibri"/>
          <w:color w:val="000000" w:themeColor="text1"/>
        </w:rPr>
      </w:pPr>
      <w:r w:rsidRPr="7F861CE0">
        <w:rPr>
          <w:rFonts w:ascii="Calibri" w:eastAsia="Calibri" w:hAnsi="Calibri" w:cs="Calibri"/>
          <w:color w:val="000000" w:themeColor="text1"/>
        </w:rPr>
        <w:t>Aanbod taaltraining voor ouders op school</w:t>
      </w:r>
      <w:r w:rsidR="244FE548" w:rsidRPr="7F861CE0">
        <w:rPr>
          <w:rFonts w:ascii="Calibri" w:eastAsia="Calibri" w:hAnsi="Calibri" w:cs="Calibri"/>
          <w:color w:val="000000" w:themeColor="text1"/>
        </w:rPr>
        <w:t xml:space="preserve"> of in de wijk.</w:t>
      </w:r>
    </w:p>
    <w:p w14:paraId="43A3A7E2" w14:textId="1BAFF489" w:rsidR="00493705" w:rsidRPr="00DA13A5" w:rsidRDefault="2EF93398" w:rsidP="69E47DCF">
      <w:pPr>
        <w:pStyle w:val="Lijstalinea"/>
        <w:numPr>
          <w:ilvl w:val="0"/>
          <w:numId w:val="14"/>
        </w:numPr>
        <w:spacing w:after="0" w:line="240" w:lineRule="auto"/>
        <w:rPr>
          <w:rFonts w:ascii="Calibri" w:eastAsia="Calibri" w:hAnsi="Calibri" w:cs="Calibri"/>
          <w:color w:val="000000" w:themeColor="text1"/>
        </w:rPr>
      </w:pPr>
      <w:r w:rsidRPr="69E47DCF">
        <w:rPr>
          <w:rFonts w:ascii="Calibri" w:eastAsia="Calibri" w:hAnsi="Calibri" w:cs="Calibri"/>
          <w:color w:val="000000" w:themeColor="text1"/>
        </w:rPr>
        <w:t>Ouders doen mee met belangrijke gebeurtenissen: Kerst, Sint, Pasen, project, fancy fair, vaderavond, sport/</w:t>
      </w:r>
      <w:r w:rsidR="6A8EA3C2" w:rsidRPr="69E47DCF">
        <w:rPr>
          <w:rFonts w:ascii="Calibri" w:eastAsia="Calibri" w:hAnsi="Calibri" w:cs="Calibri"/>
          <w:color w:val="000000" w:themeColor="text1"/>
        </w:rPr>
        <w:t>spelletje dag</w:t>
      </w:r>
      <w:r w:rsidRPr="69E47DCF">
        <w:rPr>
          <w:rFonts w:ascii="Calibri" w:eastAsia="Calibri" w:hAnsi="Calibri" w:cs="Calibri"/>
          <w:color w:val="000000" w:themeColor="text1"/>
        </w:rPr>
        <w:t xml:space="preserve">, Koningsdag. </w:t>
      </w:r>
    </w:p>
    <w:p w14:paraId="47DE0E6A" w14:textId="5FF9593A" w:rsidR="00493705" w:rsidRPr="00DA13A5" w:rsidRDefault="2EF93398" w:rsidP="69E47DCF">
      <w:pPr>
        <w:pStyle w:val="Lijstalinea"/>
        <w:numPr>
          <w:ilvl w:val="0"/>
          <w:numId w:val="14"/>
        </w:numPr>
        <w:spacing w:after="0" w:line="240" w:lineRule="auto"/>
        <w:rPr>
          <w:rFonts w:ascii="Calibri" w:eastAsia="Calibri" w:hAnsi="Calibri" w:cs="Calibri"/>
          <w:color w:val="000000" w:themeColor="text1"/>
        </w:rPr>
      </w:pPr>
      <w:r w:rsidRPr="69E47DCF">
        <w:rPr>
          <w:rFonts w:ascii="Calibri" w:eastAsia="Calibri" w:hAnsi="Calibri" w:cs="Calibri"/>
          <w:color w:val="000000" w:themeColor="text1"/>
        </w:rPr>
        <w:t xml:space="preserve">Informatie over welzijn </w:t>
      </w:r>
      <w:r w:rsidR="343B258F" w:rsidRPr="69E47DCF">
        <w:rPr>
          <w:rFonts w:ascii="Calibri" w:eastAsia="Calibri" w:hAnsi="Calibri" w:cs="Calibri"/>
          <w:color w:val="000000" w:themeColor="text1"/>
        </w:rPr>
        <w:t>instellingen: IB-</w:t>
      </w:r>
      <w:r w:rsidRPr="69E47DCF">
        <w:rPr>
          <w:rFonts w:ascii="Calibri" w:eastAsia="Calibri" w:hAnsi="Calibri" w:cs="Calibri"/>
          <w:color w:val="000000" w:themeColor="text1"/>
        </w:rPr>
        <w:t xml:space="preserve"> kamer.</w:t>
      </w:r>
    </w:p>
    <w:p w14:paraId="70CA4DD8" w14:textId="166E4719" w:rsidR="00493705" w:rsidRPr="00DA13A5" w:rsidRDefault="00493705" w:rsidP="69E47DCF">
      <w:pPr>
        <w:spacing w:after="0" w:line="240" w:lineRule="auto"/>
        <w:rPr>
          <w:rFonts w:ascii="Calibri" w:eastAsia="Calibri" w:hAnsi="Calibri" w:cs="Calibri"/>
          <w:color w:val="000000" w:themeColor="text1"/>
        </w:rPr>
      </w:pPr>
    </w:p>
    <w:p w14:paraId="47AEE7E9" w14:textId="09251268" w:rsidR="00493705" w:rsidRPr="00DA13A5" w:rsidRDefault="2015A9D5" w:rsidP="69E47DCF">
      <w:pPr>
        <w:spacing w:after="0" w:line="240" w:lineRule="auto"/>
        <w:rPr>
          <w:rFonts w:ascii="Calibri" w:eastAsia="Calibri" w:hAnsi="Calibri" w:cs="Calibri"/>
          <w:color w:val="000000" w:themeColor="text1"/>
        </w:rPr>
      </w:pPr>
      <w:r w:rsidRPr="69E47DCF">
        <w:rPr>
          <w:rFonts w:ascii="Calibri" w:eastAsia="Calibri" w:hAnsi="Calibri" w:cs="Calibri"/>
          <w:color w:val="000000" w:themeColor="text1"/>
        </w:rPr>
        <w:t>Op Eigenwijs en de Wilhelminaschool hebben we een 3 dagen per week een medewerker ouderb</w:t>
      </w:r>
      <w:r w:rsidR="74A1D11F" w:rsidRPr="69E47DCF">
        <w:rPr>
          <w:rFonts w:ascii="Calibri" w:eastAsia="Calibri" w:hAnsi="Calibri" w:cs="Calibri"/>
          <w:color w:val="000000" w:themeColor="text1"/>
        </w:rPr>
        <w:t>et</w:t>
      </w:r>
      <w:r w:rsidRPr="69E47DCF">
        <w:rPr>
          <w:rFonts w:ascii="Calibri" w:eastAsia="Calibri" w:hAnsi="Calibri" w:cs="Calibri"/>
          <w:color w:val="000000" w:themeColor="text1"/>
        </w:rPr>
        <w:t xml:space="preserve">rokkenheid. De </w:t>
      </w:r>
      <w:r w:rsidR="35A29045" w:rsidRPr="69E47DCF">
        <w:rPr>
          <w:rFonts w:ascii="Calibri" w:eastAsia="Calibri" w:hAnsi="Calibri" w:cs="Calibri"/>
          <w:color w:val="000000" w:themeColor="text1"/>
        </w:rPr>
        <w:t xml:space="preserve">uitgangspunten </w:t>
      </w:r>
      <w:r w:rsidRPr="69E47DCF">
        <w:rPr>
          <w:rFonts w:ascii="Calibri" w:eastAsia="Calibri" w:hAnsi="Calibri" w:cs="Calibri"/>
          <w:color w:val="000000" w:themeColor="text1"/>
        </w:rPr>
        <w:t>van de medewerker oude</w:t>
      </w:r>
      <w:r w:rsidR="41BE4A0C" w:rsidRPr="69E47DCF">
        <w:rPr>
          <w:rFonts w:ascii="Calibri" w:eastAsia="Calibri" w:hAnsi="Calibri" w:cs="Calibri"/>
          <w:color w:val="000000" w:themeColor="text1"/>
        </w:rPr>
        <w:t xml:space="preserve">rbetrokkenheid zijn: </w:t>
      </w:r>
    </w:p>
    <w:p w14:paraId="24E99E5A" w14:textId="368D9ACF" w:rsidR="00493705" w:rsidRPr="00DA13A5" w:rsidRDefault="41BE4A0C" w:rsidP="69E47DCF">
      <w:pPr>
        <w:pStyle w:val="Lijstalinea"/>
        <w:numPr>
          <w:ilvl w:val="0"/>
          <w:numId w:val="13"/>
        </w:numPr>
        <w:spacing w:after="0" w:line="240" w:lineRule="auto"/>
        <w:rPr>
          <w:rFonts w:ascii="Calibri" w:eastAsia="Calibri" w:hAnsi="Calibri" w:cs="Calibri"/>
          <w:color w:val="000000" w:themeColor="text1"/>
        </w:rPr>
      </w:pPr>
      <w:r w:rsidRPr="69E47DCF">
        <w:rPr>
          <w:rFonts w:ascii="Calibri" w:eastAsia="Calibri" w:hAnsi="Calibri" w:cs="Calibri"/>
          <w:color w:val="000000" w:themeColor="text1"/>
        </w:rPr>
        <w:t>W</w:t>
      </w:r>
      <w:r w:rsidR="2015A9D5" w:rsidRPr="69E47DCF">
        <w:rPr>
          <w:rFonts w:ascii="Calibri" w:eastAsia="Calibri" w:hAnsi="Calibri" w:cs="Calibri"/>
          <w:color w:val="000000" w:themeColor="text1"/>
        </w:rPr>
        <w:t>erkt vanuit de basis van een gezamenlijke zorg voor leerlingen door ouders en school. Dit alles in dienst van de ontwikkeling van de leerlingen.</w:t>
      </w:r>
    </w:p>
    <w:p w14:paraId="6AE6DB91" w14:textId="7BBD9491" w:rsidR="00493705" w:rsidRPr="00DA13A5" w:rsidRDefault="39381D71" w:rsidP="69E47DCF">
      <w:pPr>
        <w:pStyle w:val="Lijstalinea"/>
        <w:numPr>
          <w:ilvl w:val="0"/>
          <w:numId w:val="13"/>
        </w:numPr>
        <w:spacing w:after="0" w:line="240" w:lineRule="auto"/>
        <w:rPr>
          <w:rFonts w:ascii="Calibri" w:eastAsia="Calibri" w:hAnsi="Calibri" w:cs="Calibri"/>
          <w:color w:val="000000" w:themeColor="text1"/>
        </w:rPr>
      </w:pPr>
      <w:r w:rsidRPr="69E47DCF">
        <w:rPr>
          <w:rFonts w:ascii="Calibri" w:eastAsia="Calibri" w:hAnsi="Calibri" w:cs="Calibri"/>
          <w:color w:val="000000" w:themeColor="text1"/>
        </w:rPr>
        <w:t>O</w:t>
      </w:r>
      <w:r w:rsidR="1C8FBA6E" w:rsidRPr="69E47DCF">
        <w:rPr>
          <w:rFonts w:ascii="Calibri" w:eastAsia="Calibri" w:hAnsi="Calibri" w:cs="Calibri"/>
          <w:color w:val="000000" w:themeColor="text1"/>
        </w:rPr>
        <w:t>n</w:t>
      </w:r>
      <w:r w:rsidR="2015A9D5" w:rsidRPr="69E47DCF">
        <w:rPr>
          <w:rFonts w:ascii="Calibri" w:eastAsia="Calibri" w:hAnsi="Calibri" w:cs="Calibri"/>
          <w:color w:val="000000" w:themeColor="text1"/>
        </w:rPr>
        <w:t>dersteunt de leerkrachten bij het vormgeven van ouderbetrokkenheid.</w:t>
      </w:r>
    </w:p>
    <w:p w14:paraId="2BCC64A2" w14:textId="4752189A" w:rsidR="00493705" w:rsidRPr="00DA13A5" w:rsidRDefault="71032847" w:rsidP="69E47DCF">
      <w:pPr>
        <w:pStyle w:val="Lijstalinea"/>
        <w:numPr>
          <w:ilvl w:val="0"/>
          <w:numId w:val="13"/>
        </w:numPr>
        <w:spacing w:after="0" w:line="240" w:lineRule="auto"/>
        <w:rPr>
          <w:rFonts w:ascii="Calibri" w:eastAsia="Calibri" w:hAnsi="Calibri" w:cs="Calibri"/>
          <w:color w:val="000000" w:themeColor="text1"/>
        </w:rPr>
      </w:pPr>
      <w:r w:rsidRPr="69E47DCF">
        <w:rPr>
          <w:rFonts w:ascii="Calibri" w:eastAsia="Calibri" w:hAnsi="Calibri" w:cs="Calibri"/>
          <w:color w:val="000000" w:themeColor="text1"/>
        </w:rPr>
        <w:t>O</w:t>
      </w:r>
      <w:r w:rsidR="6FFDBCD1" w:rsidRPr="69E47DCF">
        <w:rPr>
          <w:rFonts w:ascii="Calibri" w:eastAsia="Calibri" w:hAnsi="Calibri" w:cs="Calibri"/>
          <w:color w:val="000000" w:themeColor="text1"/>
        </w:rPr>
        <w:t>n</w:t>
      </w:r>
      <w:r w:rsidR="2015A9D5" w:rsidRPr="69E47DCF">
        <w:rPr>
          <w:rFonts w:ascii="Calibri" w:eastAsia="Calibri" w:hAnsi="Calibri" w:cs="Calibri"/>
          <w:color w:val="000000" w:themeColor="text1"/>
        </w:rPr>
        <w:t>dersteunt en stimuleert ouders bij onderwijsondersteunend gedrag.</w:t>
      </w:r>
    </w:p>
    <w:p w14:paraId="39707218" w14:textId="7787A13C" w:rsidR="00493705" w:rsidRPr="00DA13A5" w:rsidRDefault="2015A9D5" w:rsidP="69E47DCF">
      <w:pPr>
        <w:pStyle w:val="Lijstalinea"/>
        <w:numPr>
          <w:ilvl w:val="0"/>
          <w:numId w:val="13"/>
        </w:numPr>
        <w:spacing w:after="0" w:line="240" w:lineRule="auto"/>
        <w:rPr>
          <w:rFonts w:ascii="Calibri" w:eastAsia="Calibri" w:hAnsi="Calibri" w:cs="Calibri"/>
          <w:color w:val="000000" w:themeColor="text1"/>
        </w:rPr>
      </w:pPr>
      <w:r w:rsidRPr="69E47DCF">
        <w:rPr>
          <w:rFonts w:ascii="Calibri" w:eastAsia="Calibri" w:hAnsi="Calibri" w:cs="Calibri"/>
          <w:color w:val="000000" w:themeColor="text1"/>
        </w:rPr>
        <w:t>Staat open voor alle ouders, van alle culturen.</w:t>
      </w:r>
    </w:p>
    <w:p w14:paraId="1FA08096" w14:textId="11D0BCD6" w:rsidR="00493705" w:rsidRPr="00DA13A5" w:rsidRDefault="2015A9D5" w:rsidP="69E47DCF">
      <w:pPr>
        <w:pStyle w:val="Lijstalinea"/>
        <w:numPr>
          <w:ilvl w:val="0"/>
          <w:numId w:val="13"/>
        </w:numPr>
        <w:spacing w:after="0" w:line="240" w:lineRule="auto"/>
        <w:rPr>
          <w:rFonts w:ascii="Calibri" w:eastAsia="Calibri" w:hAnsi="Calibri" w:cs="Calibri"/>
          <w:color w:val="000000" w:themeColor="text1"/>
        </w:rPr>
      </w:pPr>
      <w:r w:rsidRPr="7BA88AF4">
        <w:rPr>
          <w:rFonts w:ascii="Calibri" w:eastAsia="Calibri" w:hAnsi="Calibri" w:cs="Calibri"/>
          <w:color w:val="000000" w:themeColor="text1"/>
        </w:rPr>
        <w:t>Zorgt ervoor dat alle ouders zich welkom voelen.</w:t>
      </w:r>
      <w:r w:rsidR="1D02F45C" w:rsidRPr="7BA88AF4">
        <w:rPr>
          <w:rFonts w:ascii="Calibri" w:eastAsia="Calibri" w:hAnsi="Calibri" w:cs="Calibri"/>
          <w:color w:val="000000" w:themeColor="text1"/>
        </w:rPr>
        <w:t xml:space="preserve"> Staat elke ochtend bij de ingang van de VVE.</w:t>
      </w:r>
    </w:p>
    <w:p w14:paraId="2AE905E1" w14:textId="4FDC1EDB" w:rsidR="00493705" w:rsidRPr="00DA13A5" w:rsidRDefault="2015A9D5" w:rsidP="69E47DCF">
      <w:pPr>
        <w:pStyle w:val="Lijstalinea"/>
        <w:numPr>
          <w:ilvl w:val="0"/>
          <w:numId w:val="13"/>
        </w:numPr>
        <w:spacing w:after="0" w:line="240" w:lineRule="auto"/>
        <w:rPr>
          <w:rFonts w:ascii="Calibri" w:eastAsia="Calibri" w:hAnsi="Calibri" w:cs="Calibri"/>
          <w:color w:val="000000" w:themeColor="text1"/>
        </w:rPr>
      </w:pPr>
      <w:r w:rsidRPr="7BA88AF4">
        <w:rPr>
          <w:rFonts w:ascii="Calibri" w:eastAsia="Calibri" w:hAnsi="Calibri" w:cs="Calibri"/>
          <w:color w:val="000000" w:themeColor="text1"/>
        </w:rPr>
        <w:t xml:space="preserve">Organiseert </w:t>
      </w:r>
      <w:r w:rsidR="569719E7" w:rsidRPr="7BA88AF4">
        <w:rPr>
          <w:rFonts w:ascii="Calibri" w:eastAsia="Calibri" w:hAnsi="Calibri" w:cs="Calibri"/>
          <w:color w:val="000000" w:themeColor="text1"/>
        </w:rPr>
        <w:t xml:space="preserve">wekelijkse </w:t>
      </w:r>
      <w:r w:rsidRPr="7BA88AF4">
        <w:rPr>
          <w:rFonts w:ascii="Calibri" w:eastAsia="Calibri" w:hAnsi="Calibri" w:cs="Calibri"/>
          <w:color w:val="000000" w:themeColor="text1"/>
        </w:rPr>
        <w:t>koffieochtenden, VVE themaochtenden, List- ochtenden</w:t>
      </w:r>
      <w:r w:rsidR="3CA7BF48" w:rsidRPr="7BA88AF4">
        <w:rPr>
          <w:rFonts w:ascii="Calibri" w:eastAsia="Calibri" w:hAnsi="Calibri" w:cs="Calibri"/>
          <w:color w:val="000000" w:themeColor="text1"/>
        </w:rPr>
        <w:t xml:space="preserve">, maandelijks voorleesontbijt </w:t>
      </w:r>
      <w:r w:rsidRPr="7BA88AF4">
        <w:rPr>
          <w:rFonts w:ascii="Calibri" w:eastAsia="Calibri" w:hAnsi="Calibri" w:cs="Calibri"/>
          <w:color w:val="000000" w:themeColor="text1"/>
        </w:rPr>
        <w:t>en workshops.</w:t>
      </w:r>
      <w:r w:rsidR="100FB0EB" w:rsidRPr="7BA88AF4">
        <w:rPr>
          <w:rFonts w:ascii="Calibri" w:eastAsia="Calibri" w:hAnsi="Calibri" w:cs="Calibri"/>
          <w:color w:val="000000" w:themeColor="text1"/>
        </w:rPr>
        <w:t xml:space="preserve"> Dit communiceert zij met de ouders dmv</w:t>
      </w:r>
      <w:r w:rsidR="704DA3AA" w:rsidRPr="7BA88AF4">
        <w:rPr>
          <w:rFonts w:ascii="Calibri" w:eastAsia="Calibri" w:hAnsi="Calibri" w:cs="Calibri"/>
          <w:color w:val="000000" w:themeColor="text1"/>
        </w:rPr>
        <w:t xml:space="preserve"> </w:t>
      </w:r>
      <w:r w:rsidR="100FB0EB" w:rsidRPr="7BA88AF4">
        <w:rPr>
          <w:rFonts w:ascii="Calibri" w:eastAsia="Calibri" w:hAnsi="Calibri" w:cs="Calibri"/>
          <w:color w:val="000000" w:themeColor="text1"/>
        </w:rPr>
        <w:t>de Social School app en deze activiteiten staan op het prikbord naast de deur van de ouderkamer</w:t>
      </w:r>
      <w:r w:rsidR="76BDB85F" w:rsidRPr="7BA88AF4">
        <w:rPr>
          <w:rFonts w:ascii="Calibri" w:eastAsia="Calibri" w:hAnsi="Calibri" w:cs="Calibri"/>
          <w:color w:val="000000" w:themeColor="text1"/>
        </w:rPr>
        <w:t>.</w:t>
      </w:r>
    </w:p>
    <w:p w14:paraId="1C5F2797" w14:textId="553577B0" w:rsidR="00493705" w:rsidRPr="00DA13A5" w:rsidRDefault="76BDB85F" w:rsidP="69E47DCF">
      <w:pPr>
        <w:pStyle w:val="Lijstalinea"/>
        <w:numPr>
          <w:ilvl w:val="0"/>
          <w:numId w:val="13"/>
        </w:numPr>
        <w:spacing w:after="0" w:line="240" w:lineRule="auto"/>
        <w:rPr>
          <w:rFonts w:ascii="Calibri" w:eastAsia="Calibri" w:hAnsi="Calibri" w:cs="Calibri"/>
          <w:color w:val="000000" w:themeColor="text1"/>
        </w:rPr>
      </w:pPr>
      <w:r w:rsidRPr="69E47DCF">
        <w:rPr>
          <w:rFonts w:ascii="Calibri" w:eastAsia="Calibri" w:hAnsi="Calibri" w:cs="Calibri"/>
          <w:color w:val="000000" w:themeColor="text1"/>
        </w:rPr>
        <w:t>Werkt mee aan de informatieavond voor de groepen 1-2</w:t>
      </w:r>
    </w:p>
    <w:p w14:paraId="664CBE78" w14:textId="2523F0AF" w:rsidR="00493705" w:rsidRPr="00DA13A5" w:rsidRDefault="2015A9D5" w:rsidP="69E47DCF">
      <w:pPr>
        <w:pStyle w:val="Lijstalinea"/>
        <w:numPr>
          <w:ilvl w:val="0"/>
          <w:numId w:val="13"/>
        </w:numPr>
        <w:spacing w:after="0" w:line="240" w:lineRule="auto"/>
        <w:rPr>
          <w:rFonts w:ascii="Calibri" w:eastAsia="Calibri" w:hAnsi="Calibri" w:cs="Calibri"/>
          <w:color w:val="000000" w:themeColor="text1"/>
        </w:rPr>
      </w:pPr>
      <w:r w:rsidRPr="69E47DCF">
        <w:rPr>
          <w:rFonts w:ascii="Calibri" w:eastAsia="Calibri" w:hAnsi="Calibri" w:cs="Calibri"/>
          <w:color w:val="000000" w:themeColor="text1"/>
        </w:rPr>
        <w:lastRenderedPageBreak/>
        <w:t>Is betrokken bij overkoepelend overleg.</w:t>
      </w:r>
    </w:p>
    <w:p w14:paraId="517240C8" w14:textId="207B3F50" w:rsidR="00493705" w:rsidRPr="00DA13A5" w:rsidRDefault="2015A9D5" w:rsidP="69E47DCF">
      <w:pPr>
        <w:pStyle w:val="Lijstalinea"/>
        <w:numPr>
          <w:ilvl w:val="0"/>
          <w:numId w:val="13"/>
        </w:numPr>
        <w:spacing w:after="0" w:line="240" w:lineRule="auto"/>
        <w:rPr>
          <w:rFonts w:ascii="Calibri" w:eastAsia="Calibri" w:hAnsi="Calibri" w:cs="Calibri"/>
          <w:color w:val="000000" w:themeColor="text1"/>
        </w:rPr>
      </w:pPr>
      <w:r w:rsidRPr="69E47DCF">
        <w:rPr>
          <w:rFonts w:ascii="Calibri" w:eastAsia="Calibri" w:hAnsi="Calibri" w:cs="Calibri"/>
          <w:color w:val="000000" w:themeColor="text1"/>
        </w:rPr>
        <w:t>Is aanwezig bij bouw/teamvergaderingen en studiedagen.</w:t>
      </w:r>
    </w:p>
    <w:p w14:paraId="6E0D5A92" w14:textId="2BE69F25" w:rsidR="00493705" w:rsidRPr="00DA13A5" w:rsidRDefault="00493705" w:rsidP="69E47DCF">
      <w:pPr>
        <w:spacing w:after="0" w:line="240" w:lineRule="auto"/>
        <w:rPr>
          <w:rFonts w:ascii="Calibri" w:eastAsia="Calibri" w:hAnsi="Calibri" w:cs="Calibri"/>
          <w:color w:val="000000" w:themeColor="text1"/>
        </w:rPr>
      </w:pPr>
    </w:p>
    <w:p w14:paraId="3EF3CE85" w14:textId="3903834B" w:rsidR="00493705" w:rsidRPr="00DA13A5" w:rsidRDefault="230F7659" w:rsidP="69E47DCF">
      <w:pPr>
        <w:spacing w:after="0" w:line="240" w:lineRule="auto"/>
        <w:rPr>
          <w:rFonts w:ascii="Calibri" w:eastAsia="Calibri" w:hAnsi="Calibri" w:cs="Calibri"/>
          <w:color w:val="000000" w:themeColor="text1"/>
        </w:rPr>
      </w:pPr>
      <w:r w:rsidRPr="7F861CE0">
        <w:rPr>
          <w:rFonts w:ascii="Calibri" w:eastAsia="Calibri" w:hAnsi="Calibri" w:cs="Calibri"/>
          <w:color w:val="000000" w:themeColor="text1"/>
        </w:rPr>
        <w:t xml:space="preserve">De ouders van de kinderen van de </w:t>
      </w:r>
      <w:r w:rsidR="1E67B161" w:rsidRPr="7F861CE0">
        <w:rPr>
          <w:rFonts w:ascii="Calibri" w:eastAsia="Calibri" w:hAnsi="Calibri" w:cs="Calibri"/>
          <w:color w:val="000000" w:themeColor="text1"/>
        </w:rPr>
        <w:t xml:space="preserve">po </w:t>
      </w:r>
      <w:r w:rsidRPr="7F861CE0">
        <w:rPr>
          <w:rFonts w:ascii="Calibri" w:eastAsia="Calibri" w:hAnsi="Calibri" w:cs="Calibri"/>
          <w:color w:val="000000" w:themeColor="text1"/>
        </w:rPr>
        <w:t xml:space="preserve">t/m </w:t>
      </w:r>
      <w:r w:rsidR="0F01FA82" w:rsidRPr="7F861CE0">
        <w:rPr>
          <w:rFonts w:ascii="Calibri" w:eastAsia="Calibri" w:hAnsi="Calibri" w:cs="Calibri"/>
          <w:color w:val="000000" w:themeColor="text1"/>
        </w:rPr>
        <w:t xml:space="preserve">groep 8 </w:t>
      </w:r>
      <w:r w:rsidR="5357F982" w:rsidRPr="7F861CE0">
        <w:rPr>
          <w:rFonts w:ascii="Calibri" w:eastAsia="Calibri" w:hAnsi="Calibri" w:cs="Calibri"/>
          <w:color w:val="000000" w:themeColor="text1"/>
        </w:rPr>
        <w:t xml:space="preserve">krijgen één keer in de twee jaar </w:t>
      </w:r>
      <w:r w:rsidR="0F01FA82" w:rsidRPr="7F861CE0">
        <w:rPr>
          <w:rFonts w:ascii="Calibri" w:eastAsia="Calibri" w:hAnsi="Calibri" w:cs="Calibri"/>
          <w:color w:val="000000" w:themeColor="text1"/>
        </w:rPr>
        <w:t>digitaal een tevredenheidsonderzoek</w:t>
      </w:r>
      <w:r w:rsidR="7758D6B7" w:rsidRPr="7F861CE0">
        <w:rPr>
          <w:rFonts w:ascii="Calibri" w:eastAsia="Calibri" w:hAnsi="Calibri" w:cs="Calibri"/>
          <w:color w:val="000000" w:themeColor="text1"/>
        </w:rPr>
        <w:t>, In de ze enquête staan vragen over</w:t>
      </w:r>
      <w:r w:rsidRPr="7F861CE0">
        <w:rPr>
          <w:rFonts w:ascii="Calibri" w:eastAsia="Calibri" w:hAnsi="Calibri" w:cs="Calibri"/>
          <w:color w:val="000000" w:themeColor="text1"/>
        </w:rPr>
        <w:t xml:space="preserve"> </w:t>
      </w:r>
      <w:r w:rsidR="7E30ED40" w:rsidRPr="7F861CE0">
        <w:rPr>
          <w:rFonts w:ascii="Calibri" w:eastAsia="Calibri" w:hAnsi="Calibri" w:cs="Calibri"/>
          <w:color w:val="000000" w:themeColor="text1"/>
        </w:rPr>
        <w:t xml:space="preserve">bijv. </w:t>
      </w:r>
      <w:r w:rsidRPr="7F861CE0">
        <w:rPr>
          <w:rFonts w:ascii="Calibri" w:eastAsia="Calibri" w:hAnsi="Calibri" w:cs="Calibri"/>
          <w:color w:val="000000" w:themeColor="text1"/>
        </w:rPr>
        <w:t>werkwijz</w:t>
      </w:r>
      <w:r w:rsidR="07DE1DF7" w:rsidRPr="7F861CE0">
        <w:rPr>
          <w:rFonts w:ascii="Calibri" w:eastAsia="Calibri" w:hAnsi="Calibri" w:cs="Calibri"/>
          <w:color w:val="000000" w:themeColor="text1"/>
        </w:rPr>
        <w:t>e</w:t>
      </w:r>
      <w:r w:rsidR="00B3C9EE" w:rsidRPr="7F861CE0">
        <w:rPr>
          <w:rFonts w:ascii="Calibri" w:eastAsia="Calibri" w:hAnsi="Calibri" w:cs="Calibri"/>
          <w:color w:val="000000" w:themeColor="text1"/>
        </w:rPr>
        <w:t>, aanbod, veiligheid, hygiëne en inrichting</w:t>
      </w:r>
      <w:r w:rsidR="41F18B5E" w:rsidRPr="7F861CE0">
        <w:rPr>
          <w:rFonts w:ascii="Calibri" w:eastAsia="Calibri" w:hAnsi="Calibri" w:cs="Calibri"/>
          <w:color w:val="000000" w:themeColor="text1"/>
        </w:rPr>
        <w:t xml:space="preserve">. </w:t>
      </w:r>
    </w:p>
    <w:p w14:paraId="1AD451D9" w14:textId="5C9DC3E3" w:rsidR="00493705" w:rsidRPr="00DA13A5" w:rsidRDefault="0DAACC6F" w:rsidP="69E47DCF">
      <w:pPr>
        <w:spacing w:after="0" w:line="240" w:lineRule="auto"/>
        <w:rPr>
          <w:rFonts w:ascii="Calibri" w:eastAsia="Calibri" w:hAnsi="Calibri" w:cs="Calibri"/>
          <w:color w:val="000000" w:themeColor="text1"/>
        </w:rPr>
      </w:pPr>
      <w:r w:rsidRPr="69E47DCF">
        <w:rPr>
          <w:rFonts w:ascii="Calibri" w:eastAsia="Calibri" w:hAnsi="Calibri" w:cs="Calibri"/>
          <w:color w:val="000000" w:themeColor="text1"/>
        </w:rPr>
        <w:t>Op deze manier kunnen wij de kwaliteit goed in de gaten houden en eventuele verbeteringen aanbrengen.</w:t>
      </w:r>
    </w:p>
    <w:p w14:paraId="35D6FEC3" w14:textId="482C13C3" w:rsidR="00493705" w:rsidRPr="00DA13A5" w:rsidRDefault="00493705" w:rsidP="69E47DCF">
      <w:pPr>
        <w:spacing w:after="0" w:line="240" w:lineRule="auto"/>
        <w:rPr>
          <w:rFonts w:ascii="Calibri" w:eastAsia="Calibri" w:hAnsi="Calibri" w:cs="Calibri"/>
          <w:color w:val="000000" w:themeColor="text1"/>
        </w:rPr>
      </w:pPr>
    </w:p>
    <w:p w14:paraId="049D2857" w14:textId="33C606C5" w:rsidR="00493705" w:rsidRPr="00DA13A5" w:rsidRDefault="00493705" w:rsidP="69E47DCF">
      <w:pPr>
        <w:spacing w:after="0" w:line="240" w:lineRule="auto"/>
        <w:rPr>
          <w:rFonts w:ascii="Calibri" w:eastAsia="Calibri" w:hAnsi="Calibri" w:cs="Calibri"/>
          <w:color w:val="000000" w:themeColor="text1"/>
        </w:rPr>
      </w:pPr>
    </w:p>
    <w:p w14:paraId="28D444F0" w14:textId="4DFEE9F1" w:rsidR="00493705" w:rsidRPr="00DA13A5" w:rsidRDefault="1495FB86" w:rsidP="69E47DCF">
      <w:pPr>
        <w:pStyle w:val="Kop2"/>
        <w:spacing w:after="0" w:line="240" w:lineRule="auto"/>
        <w:rPr>
          <w:rFonts w:ascii="Calibri" w:eastAsia="Calibri" w:hAnsi="Calibri" w:cs="Calibri"/>
          <w:b/>
          <w:bCs/>
          <w:color w:val="00B050"/>
        </w:rPr>
      </w:pPr>
      <w:bookmarkStart w:id="363" w:name="_Toc188061822"/>
      <w:bookmarkStart w:id="364" w:name="_Toc1834309042"/>
      <w:bookmarkStart w:id="365" w:name="_Toc739454981"/>
      <w:bookmarkStart w:id="366" w:name="_Toc355992918"/>
      <w:bookmarkStart w:id="367" w:name="_Toc1240209120"/>
      <w:bookmarkStart w:id="368" w:name="_Toc1224933335"/>
      <w:bookmarkStart w:id="369" w:name="_Toc575084804"/>
      <w:bookmarkStart w:id="370" w:name="_Toc1758674263"/>
      <w:bookmarkStart w:id="371" w:name="_Toc231909189"/>
      <w:r w:rsidRPr="279C851B">
        <w:rPr>
          <w:rFonts w:ascii="Calibri" w:eastAsia="Calibri" w:hAnsi="Calibri" w:cs="Calibri"/>
          <w:color w:val="00B050"/>
        </w:rPr>
        <w:t>Informatie aan ouders</w:t>
      </w:r>
      <w:bookmarkEnd w:id="363"/>
      <w:bookmarkEnd w:id="364"/>
      <w:bookmarkEnd w:id="365"/>
      <w:bookmarkEnd w:id="366"/>
      <w:bookmarkEnd w:id="367"/>
      <w:bookmarkEnd w:id="368"/>
      <w:bookmarkEnd w:id="369"/>
      <w:bookmarkEnd w:id="370"/>
      <w:bookmarkEnd w:id="371"/>
    </w:p>
    <w:p w14:paraId="35A86272" w14:textId="734298BD" w:rsidR="00493705" w:rsidRPr="003510A4" w:rsidRDefault="6CDCDA0C" w:rsidP="69E47DCF">
      <w:pPr>
        <w:pStyle w:val="Geenafstand"/>
        <w:spacing w:line="276" w:lineRule="auto"/>
        <w:rPr>
          <w:rFonts w:ascii="Calibri" w:eastAsia="Calibri" w:hAnsi="Calibri" w:cs="Calibri"/>
        </w:rPr>
      </w:pPr>
      <w:r w:rsidRPr="69E47DCF">
        <w:rPr>
          <w:rFonts w:ascii="Calibri" w:eastAsia="Calibri" w:hAnsi="Calibri" w:cs="Calibri"/>
        </w:rPr>
        <w:t>De informatie aan ouders worden verstrekt</w:t>
      </w:r>
      <w:r w:rsidR="35DB12D8" w:rsidRPr="69E47DCF">
        <w:rPr>
          <w:rFonts w:ascii="Calibri" w:eastAsia="Calibri" w:hAnsi="Calibri" w:cs="Calibri"/>
        </w:rPr>
        <w:t xml:space="preserve"> via het informatieboekje wat elk kind jaarlijks meekrijgt en op de website van E</w:t>
      </w:r>
      <w:r w:rsidR="74981B39" w:rsidRPr="69E47DCF">
        <w:rPr>
          <w:rFonts w:ascii="Calibri" w:eastAsia="Calibri" w:hAnsi="Calibri" w:cs="Calibri"/>
        </w:rPr>
        <w:t>igenwijs staat.</w:t>
      </w:r>
    </w:p>
    <w:p w14:paraId="01E38184" w14:textId="6425DD95" w:rsidR="7A41F58F" w:rsidRDefault="7A41F58F" w:rsidP="69E47DCF">
      <w:pPr>
        <w:pStyle w:val="Geenafstand"/>
        <w:spacing w:line="276" w:lineRule="auto"/>
        <w:rPr>
          <w:rFonts w:ascii="Calibri" w:eastAsia="Calibri" w:hAnsi="Calibri" w:cs="Calibri"/>
        </w:rPr>
      </w:pPr>
      <w:r w:rsidRPr="69E47DCF">
        <w:rPr>
          <w:rFonts w:ascii="Calibri" w:eastAsia="Calibri" w:hAnsi="Calibri" w:cs="Calibri"/>
        </w:rPr>
        <w:t xml:space="preserve">En elke </w:t>
      </w:r>
      <w:r w:rsidR="74981B39" w:rsidRPr="69E47DCF">
        <w:rPr>
          <w:rFonts w:ascii="Calibri" w:eastAsia="Calibri" w:hAnsi="Calibri" w:cs="Calibri"/>
        </w:rPr>
        <w:t xml:space="preserve">groep heeft een </w:t>
      </w:r>
      <w:r w:rsidR="3367BC84" w:rsidRPr="69E47DCF">
        <w:rPr>
          <w:rFonts w:ascii="Calibri" w:eastAsia="Calibri" w:hAnsi="Calibri" w:cs="Calibri"/>
        </w:rPr>
        <w:t>S</w:t>
      </w:r>
      <w:r w:rsidR="74981B39" w:rsidRPr="69E47DCF">
        <w:rPr>
          <w:rFonts w:ascii="Calibri" w:eastAsia="Calibri" w:hAnsi="Calibri" w:cs="Calibri"/>
        </w:rPr>
        <w:t xml:space="preserve">ocial </w:t>
      </w:r>
      <w:r w:rsidR="10EBCCBB" w:rsidRPr="69E47DCF">
        <w:rPr>
          <w:rFonts w:ascii="Calibri" w:eastAsia="Calibri" w:hAnsi="Calibri" w:cs="Calibri"/>
        </w:rPr>
        <w:t>S</w:t>
      </w:r>
      <w:r w:rsidR="74981B39" w:rsidRPr="69E47DCF">
        <w:rPr>
          <w:rFonts w:ascii="Calibri" w:eastAsia="Calibri" w:hAnsi="Calibri" w:cs="Calibri"/>
        </w:rPr>
        <w:t xml:space="preserve">chools app waarin </w:t>
      </w:r>
      <w:r w:rsidR="13994A6E" w:rsidRPr="69E47DCF">
        <w:rPr>
          <w:rFonts w:ascii="Calibri" w:eastAsia="Calibri" w:hAnsi="Calibri" w:cs="Calibri"/>
        </w:rPr>
        <w:t>2-3</w:t>
      </w:r>
      <w:r w:rsidR="74981B39" w:rsidRPr="69E47DCF">
        <w:rPr>
          <w:rFonts w:ascii="Calibri" w:eastAsia="Calibri" w:hAnsi="Calibri" w:cs="Calibri"/>
        </w:rPr>
        <w:t xml:space="preserve"> </w:t>
      </w:r>
      <w:r w:rsidR="13994A6E" w:rsidRPr="69E47DCF">
        <w:rPr>
          <w:rFonts w:ascii="Calibri" w:eastAsia="Calibri" w:hAnsi="Calibri" w:cs="Calibri"/>
        </w:rPr>
        <w:t xml:space="preserve">keer per week </w:t>
      </w:r>
      <w:r w:rsidR="5E6F6072" w:rsidRPr="69E47DCF">
        <w:rPr>
          <w:rFonts w:ascii="Calibri" w:eastAsia="Calibri" w:hAnsi="Calibri" w:cs="Calibri"/>
        </w:rPr>
        <w:t xml:space="preserve">gecommuniceerd </w:t>
      </w:r>
      <w:r w:rsidR="74981B39" w:rsidRPr="69E47DCF">
        <w:rPr>
          <w:rFonts w:ascii="Calibri" w:eastAsia="Calibri" w:hAnsi="Calibri" w:cs="Calibri"/>
        </w:rPr>
        <w:t xml:space="preserve">wordt aan de ouders waarover we werken </w:t>
      </w:r>
      <w:r w:rsidR="29BF6AD3" w:rsidRPr="69E47DCF">
        <w:rPr>
          <w:rFonts w:ascii="Calibri" w:eastAsia="Calibri" w:hAnsi="Calibri" w:cs="Calibri"/>
        </w:rPr>
        <w:t xml:space="preserve">en </w:t>
      </w:r>
      <w:r w:rsidR="74981B39" w:rsidRPr="69E47DCF">
        <w:rPr>
          <w:rFonts w:ascii="Calibri" w:eastAsia="Calibri" w:hAnsi="Calibri" w:cs="Calibri"/>
        </w:rPr>
        <w:t>dit wordt ondersteund dmv foto's.</w:t>
      </w:r>
      <w:r w:rsidR="548D07BA" w:rsidRPr="69E47DCF">
        <w:rPr>
          <w:rFonts w:ascii="Calibri" w:eastAsia="Calibri" w:hAnsi="Calibri" w:cs="Calibri"/>
        </w:rPr>
        <w:t xml:space="preserve"> Ook worden ouders hiermee geattendeerd op activiteiten die georganiseerd worden</w:t>
      </w:r>
      <w:r w:rsidR="5063A46C" w:rsidRPr="69E47DCF">
        <w:rPr>
          <w:rFonts w:ascii="Calibri" w:eastAsia="Calibri" w:hAnsi="Calibri" w:cs="Calibri"/>
        </w:rPr>
        <w:t xml:space="preserve"> in de klas en in de ouderkamer.</w:t>
      </w:r>
    </w:p>
    <w:p w14:paraId="0B9C139A" w14:textId="415FDB51" w:rsidR="5063A46C" w:rsidRDefault="120541A7" w:rsidP="69E47DCF">
      <w:pPr>
        <w:spacing w:after="0" w:line="276" w:lineRule="auto"/>
        <w:rPr>
          <w:rFonts w:ascii="Calibri" w:eastAsia="Calibri" w:hAnsi="Calibri" w:cs="Calibri"/>
        </w:rPr>
      </w:pPr>
      <w:r w:rsidRPr="7F861CE0">
        <w:rPr>
          <w:rFonts w:ascii="Calibri" w:eastAsia="Calibri" w:hAnsi="Calibri" w:cs="Calibri"/>
        </w:rPr>
        <w:t>De V</w:t>
      </w:r>
      <w:r w:rsidR="56D8F02C" w:rsidRPr="7F861CE0">
        <w:rPr>
          <w:rFonts w:ascii="Calibri" w:eastAsia="Calibri" w:hAnsi="Calibri" w:cs="Calibri"/>
        </w:rPr>
        <w:t>E</w:t>
      </w:r>
      <w:r w:rsidRPr="7F861CE0">
        <w:rPr>
          <w:rFonts w:ascii="Calibri" w:eastAsia="Calibri" w:hAnsi="Calibri" w:cs="Calibri"/>
        </w:rPr>
        <w:t xml:space="preserve"> doet mee met de ouderavonden van de basisschool. Aan het begin van het schooljaar is er voor alle ouders een kennismakingsavond, waarbij de ouders de medewerkers informeren over hun kind. Bij de </w:t>
      </w:r>
      <w:r w:rsidR="06A6B23D" w:rsidRPr="7F861CE0">
        <w:rPr>
          <w:rFonts w:ascii="Calibri" w:eastAsia="Calibri" w:hAnsi="Calibri" w:cs="Calibri"/>
        </w:rPr>
        <w:t>po</w:t>
      </w:r>
      <w:r w:rsidRPr="7F861CE0">
        <w:rPr>
          <w:rFonts w:ascii="Calibri" w:eastAsia="Calibri" w:hAnsi="Calibri" w:cs="Calibri"/>
        </w:rPr>
        <w:t xml:space="preserve"> en de groepen 1 is dat in de maand dat het kind gaat starten in de groep. </w:t>
      </w:r>
    </w:p>
    <w:p w14:paraId="5944030B" w14:textId="556E3A04" w:rsidR="5063A46C" w:rsidRDefault="5063A46C" w:rsidP="69E47DCF">
      <w:pPr>
        <w:spacing w:after="0" w:line="276" w:lineRule="auto"/>
        <w:rPr>
          <w:rFonts w:ascii="Calibri" w:eastAsia="Calibri" w:hAnsi="Calibri" w:cs="Calibri"/>
        </w:rPr>
      </w:pPr>
      <w:r w:rsidRPr="69E47DCF">
        <w:rPr>
          <w:rFonts w:ascii="Calibri" w:eastAsia="Calibri" w:hAnsi="Calibri" w:cs="Calibri"/>
        </w:rPr>
        <w:t>Twee keer per jaar is er een ouderspreekuur, waarbij de ouders een 10 minutengesprek hebben met de mentor mbt de algehele ontwikkeling van hun kind. Het gesprek wordt voorbereid a.d.h.v. de Bosos observaties en genoteerd op een vast format. De groepen 1-2 kinderen krijgen aan het einde van het schooljaar een Bosos-rapport.</w:t>
      </w:r>
    </w:p>
    <w:p w14:paraId="738A5688" w14:textId="365C3CB6" w:rsidR="69E47DCF" w:rsidRDefault="69E47DCF" w:rsidP="69E47DCF">
      <w:pPr>
        <w:pStyle w:val="Geenafstand"/>
        <w:spacing w:line="276" w:lineRule="auto"/>
        <w:rPr>
          <w:rFonts w:ascii="Calibri" w:eastAsia="Calibri" w:hAnsi="Calibri" w:cs="Calibri"/>
        </w:rPr>
      </w:pPr>
    </w:p>
    <w:p w14:paraId="2A87D4D2" w14:textId="503D7859" w:rsidR="69E47DCF" w:rsidRDefault="69E47DCF" w:rsidP="69E47DCF">
      <w:pPr>
        <w:pStyle w:val="Geenafstand"/>
        <w:spacing w:line="276" w:lineRule="auto"/>
        <w:rPr>
          <w:rFonts w:ascii="Calibri" w:eastAsia="Calibri" w:hAnsi="Calibri" w:cs="Calibri"/>
          <w:color w:val="FF0000"/>
          <w:sz w:val="20"/>
          <w:szCs w:val="20"/>
        </w:rPr>
      </w:pPr>
    </w:p>
    <w:p w14:paraId="7732E672" w14:textId="77668991" w:rsidR="00493705" w:rsidRPr="00153142" w:rsidRDefault="50632E6F" w:rsidP="69E47DCF">
      <w:pPr>
        <w:pStyle w:val="Kop2"/>
        <w:rPr>
          <w:rFonts w:ascii="Calibri" w:eastAsia="Calibri" w:hAnsi="Calibri" w:cs="Calibri"/>
          <w:b/>
          <w:bCs/>
          <w:color w:val="00B050"/>
        </w:rPr>
      </w:pPr>
      <w:bookmarkStart w:id="372" w:name="_Toc978388074"/>
      <w:bookmarkStart w:id="373" w:name="_Toc1239907564"/>
      <w:bookmarkStart w:id="374" w:name="_Toc1571545863"/>
      <w:bookmarkStart w:id="375" w:name="_Toc1798192059"/>
      <w:bookmarkStart w:id="376" w:name="_Toc1142037760"/>
      <w:bookmarkStart w:id="377" w:name="_Toc1639762635"/>
      <w:bookmarkStart w:id="378" w:name="_Toc1277748433"/>
      <w:bookmarkStart w:id="379" w:name="_Toc290119668"/>
      <w:bookmarkStart w:id="380" w:name="_Toc231909190"/>
      <w:r w:rsidRPr="279C851B">
        <w:rPr>
          <w:rFonts w:ascii="Calibri" w:eastAsia="Calibri" w:hAnsi="Calibri" w:cs="Calibri"/>
          <w:color w:val="00B050"/>
        </w:rPr>
        <w:t>Adviesrecht</w:t>
      </w:r>
      <w:bookmarkEnd w:id="372"/>
      <w:bookmarkEnd w:id="373"/>
      <w:bookmarkEnd w:id="374"/>
      <w:bookmarkEnd w:id="375"/>
      <w:bookmarkEnd w:id="376"/>
      <w:bookmarkEnd w:id="377"/>
      <w:bookmarkEnd w:id="378"/>
      <w:bookmarkEnd w:id="379"/>
      <w:bookmarkEnd w:id="380"/>
    </w:p>
    <w:p w14:paraId="2E0C3791" w14:textId="16623A10" w:rsidR="00493705" w:rsidRDefault="00901C62" w:rsidP="3459A92C">
      <w:pPr>
        <w:spacing w:line="276" w:lineRule="auto"/>
        <w:rPr>
          <w:rFonts w:ascii="Calibri" w:eastAsia="Calibri" w:hAnsi="Calibri" w:cs="Calibri"/>
        </w:rPr>
      </w:pPr>
      <w:r w:rsidRPr="69E47DCF">
        <w:rPr>
          <w:rFonts w:ascii="Calibri" w:eastAsia="Calibri" w:hAnsi="Calibri" w:cs="Calibri"/>
        </w:rPr>
        <w:t xml:space="preserve">De </w:t>
      </w:r>
      <w:r w:rsidR="03178901" w:rsidRPr="69E47DCF">
        <w:rPr>
          <w:rFonts w:ascii="Calibri" w:eastAsia="Calibri" w:hAnsi="Calibri" w:cs="Calibri"/>
        </w:rPr>
        <w:t>directeur of VVE-coach</w:t>
      </w:r>
      <w:r w:rsidRPr="69E47DCF">
        <w:rPr>
          <w:rFonts w:ascii="Calibri" w:eastAsia="Calibri" w:hAnsi="Calibri" w:cs="Calibri"/>
        </w:rPr>
        <w:t xml:space="preserve"> </w:t>
      </w:r>
      <w:r w:rsidR="2AFD9C51" w:rsidRPr="69E47DCF">
        <w:rPr>
          <w:rFonts w:ascii="Calibri" w:eastAsia="Calibri" w:hAnsi="Calibri" w:cs="Calibri"/>
        </w:rPr>
        <w:t>b</w:t>
      </w:r>
      <w:r w:rsidRPr="69E47DCF">
        <w:rPr>
          <w:rFonts w:ascii="Calibri" w:eastAsia="Calibri" w:hAnsi="Calibri" w:cs="Calibri"/>
        </w:rPr>
        <w:t>espreekt</w:t>
      </w:r>
      <w:r w:rsidR="73BC1C5F" w:rsidRPr="69E47DCF">
        <w:rPr>
          <w:rFonts w:ascii="Calibri" w:eastAsia="Calibri" w:hAnsi="Calibri" w:cs="Calibri"/>
        </w:rPr>
        <w:t xml:space="preserve"> </w:t>
      </w:r>
      <w:r w:rsidRPr="69E47DCF">
        <w:rPr>
          <w:rFonts w:ascii="Calibri" w:eastAsia="Calibri" w:hAnsi="Calibri" w:cs="Calibri"/>
        </w:rPr>
        <w:t>minimaal één keer per jaar het pedagogisch werk</w:t>
      </w:r>
      <w:r w:rsidR="00DA4BE2" w:rsidRPr="69E47DCF">
        <w:rPr>
          <w:rFonts w:ascii="Calibri" w:eastAsia="Calibri" w:hAnsi="Calibri" w:cs="Calibri"/>
        </w:rPr>
        <w:t>- en beleids</w:t>
      </w:r>
      <w:r w:rsidRPr="69E47DCF">
        <w:rPr>
          <w:rFonts w:ascii="Calibri" w:eastAsia="Calibri" w:hAnsi="Calibri" w:cs="Calibri"/>
        </w:rPr>
        <w:t xml:space="preserve">plan met de oudercommissie, waarbij zowel wordt teruggekeken op de afgelopen periode als vooruitgeblikt op toekomstige ontwikkelingen. </w:t>
      </w:r>
      <w:r w:rsidR="00B016F5" w:rsidRPr="69E47DCF">
        <w:rPr>
          <w:rFonts w:ascii="Calibri" w:eastAsia="Calibri" w:hAnsi="Calibri" w:cs="Calibri"/>
        </w:rPr>
        <w:t xml:space="preserve">Wanneer er </w:t>
      </w:r>
      <w:r w:rsidR="00DC713C" w:rsidRPr="69E47DCF">
        <w:rPr>
          <w:rFonts w:ascii="Calibri" w:eastAsia="Calibri" w:hAnsi="Calibri" w:cs="Calibri"/>
        </w:rPr>
        <w:t xml:space="preserve">tussentijds </w:t>
      </w:r>
      <w:r w:rsidR="00B016F5" w:rsidRPr="69E47DCF">
        <w:rPr>
          <w:rFonts w:ascii="Calibri" w:eastAsia="Calibri" w:hAnsi="Calibri" w:cs="Calibri"/>
        </w:rPr>
        <w:t xml:space="preserve">een wijziging plaatsvindt in het </w:t>
      </w:r>
      <w:r w:rsidR="00DA4BE2" w:rsidRPr="69E47DCF">
        <w:rPr>
          <w:rFonts w:ascii="Calibri" w:eastAsia="Calibri" w:hAnsi="Calibri" w:cs="Calibri"/>
        </w:rPr>
        <w:t xml:space="preserve">pedagogisch werk- en beleidsplan zal dit ook </w:t>
      </w:r>
      <w:r w:rsidR="00A45C36" w:rsidRPr="69E47DCF">
        <w:rPr>
          <w:rFonts w:ascii="Calibri" w:eastAsia="Calibri" w:hAnsi="Calibri" w:cs="Calibri"/>
        </w:rPr>
        <w:t>aan de oudercommissie worden voorgelegd</w:t>
      </w:r>
      <w:r w:rsidR="00092E15" w:rsidRPr="69E47DCF">
        <w:rPr>
          <w:rFonts w:ascii="Calibri" w:eastAsia="Calibri" w:hAnsi="Calibri" w:cs="Calibri"/>
        </w:rPr>
        <w:t>/besproken, hier wordt verslag van gemaakt</w:t>
      </w:r>
      <w:r w:rsidR="00016955" w:rsidRPr="69E47DCF">
        <w:rPr>
          <w:rFonts w:ascii="Calibri" w:eastAsia="Calibri" w:hAnsi="Calibri" w:cs="Calibri"/>
        </w:rPr>
        <w:t xml:space="preserve"> of hiervoor wordt door hen getekend. </w:t>
      </w:r>
      <w:r w:rsidR="678AEE29" w:rsidRPr="69E47DCF">
        <w:rPr>
          <w:rFonts w:ascii="Calibri" w:eastAsia="Calibri" w:hAnsi="Calibri" w:cs="Calibri"/>
        </w:rPr>
        <w:t xml:space="preserve">Welke afspraken omtrent </w:t>
      </w:r>
      <w:r w:rsidR="1F5ACC91" w:rsidRPr="69E47DCF">
        <w:rPr>
          <w:rFonts w:ascii="Calibri" w:eastAsia="Calibri" w:hAnsi="Calibri" w:cs="Calibri"/>
        </w:rPr>
        <w:t>onderwerpen die besproken dienen te worden met ouders en oudercommissie en afspraken omtrent de</w:t>
      </w:r>
      <w:r w:rsidR="678AEE29" w:rsidRPr="69E47DCF">
        <w:rPr>
          <w:rFonts w:ascii="Calibri" w:eastAsia="Calibri" w:hAnsi="Calibri" w:cs="Calibri"/>
        </w:rPr>
        <w:t xml:space="preserve"> verslaglegging </w:t>
      </w:r>
      <w:r w:rsidR="77A4A1BB" w:rsidRPr="69E47DCF">
        <w:rPr>
          <w:rFonts w:ascii="Calibri" w:eastAsia="Calibri" w:hAnsi="Calibri" w:cs="Calibri"/>
        </w:rPr>
        <w:t xml:space="preserve">hiervan, </w:t>
      </w:r>
      <w:r w:rsidR="678AEE29" w:rsidRPr="69E47DCF">
        <w:rPr>
          <w:rFonts w:ascii="Calibri" w:eastAsia="Calibri" w:hAnsi="Calibri" w:cs="Calibri"/>
        </w:rPr>
        <w:t xml:space="preserve">staat beschreven in het </w:t>
      </w:r>
      <w:r w:rsidR="135DE51A" w:rsidRPr="69E47DCF">
        <w:rPr>
          <w:rFonts w:ascii="Calibri" w:eastAsia="Calibri" w:hAnsi="Calibri" w:cs="Calibri"/>
          <w:b/>
          <w:bCs/>
        </w:rPr>
        <w:t>'</w:t>
      </w:r>
      <w:r w:rsidR="1C4C8B1D" w:rsidRPr="69E47DCF">
        <w:rPr>
          <w:rFonts w:ascii="Calibri" w:eastAsia="Calibri" w:hAnsi="Calibri" w:cs="Calibri"/>
          <w:b/>
          <w:bCs/>
        </w:rPr>
        <w:t>PCBO-regelement</w:t>
      </w:r>
      <w:r w:rsidR="135DE51A" w:rsidRPr="69E47DCF">
        <w:rPr>
          <w:rFonts w:ascii="Calibri" w:eastAsia="Calibri" w:hAnsi="Calibri" w:cs="Calibri"/>
          <w:b/>
          <w:bCs/>
        </w:rPr>
        <w:t xml:space="preserve"> oudercommissie’</w:t>
      </w:r>
      <w:r w:rsidR="1AE27902" w:rsidRPr="69E47DCF">
        <w:rPr>
          <w:rFonts w:ascii="Calibri" w:eastAsia="Calibri" w:hAnsi="Calibri" w:cs="Calibri"/>
          <w:b/>
          <w:bCs/>
        </w:rPr>
        <w:t>.</w:t>
      </w:r>
    </w:p>
    <w:p w14:paraId="27CCBED2" w14:textId="1901B349" w:rsidR="1D3B3F98" w:rsidRDefault="1D3B3F98" w:rsidP="69E47DCF">
      <w:pPr>
        <w:spacing w:after="0" w:line="276" w:lineRule="auto"/>
        <w:rPr>
          <w:rFonts w:ascii="Calibri" w:eastAsia="Calibri" w:hAnsi="Calibri" w:cs="Calibri"/>
          <w:b/>
          <w:bCs/>
        </w:rPr>
      </w:pPr>
      <w:r w:rsidRPr="69E47DCF">
        <w:rPr>
          <w:rFonts w:ascii="Calibri" w:eastAsia="Calibri" w:hAnsi="Calibri" w:cs="Calibri"/>
        </w:rPr>
        <w:t xml:space="preserve">De oudercommissie van Eigenwijs bestaat uit drie leden. Van elke peuteropvang groep is er </w:t>
      </w:r>
      <w:r w:rsidR="38E13556" w:rsidRPr="69E47DCF">
        <w:rPr>
          <w:rFonts w:ascii="Calibri" w:eastAsia="Calibri" w:hAnsi="Calibri" w:cs="Calibri"/>
        </w:rPr>
        <w:t>één</w:t>
      </w:r>
      <w:r w:rsidRPr="69E47DCF">
        <w:rPr>
          <w:rFonts w:ascii="Calibri" w:eastAsia="Calibri" w:hAnsi="Calibri" w:cs="Calibri"/>
        </w:rPr>
        <w:t xml:space="preserve"> afgevaardigde. De leden van de oudercommissie staan met een foto op </w:t>
      </w:r>
      <w:r w:rsidR="7ACE6F80" w:rsidRPr="69E47DCF">
        <w:rPr>
          <w:rFonts w:ascii="Calibri" w:eastAsia="Calibri" w:hAnsi="Calibri" w:cs="Calibri"/>
        </w:rPr>
        <w:t>de prikborden naast de lokalen. Zodat de ouders weten wie dit zijn en in de gelegenheid zijn om vragen te stellen of onderwerpen in te brengen.</w:t>
      </w:r>
    </w:p>
    <w:p w14:paraId="40838C66" w14:textId="24BF428E" w:rsidR="2E838A9E" w:rsidRDefault="2E838A9E" w:rsidP="69E47DCF">
      <w:pPr>
        <w:spacing w:after="0" w:line="276" w:lineRule="auto"/>
        <w:rPr>
          <w:rFonts w:ascii="Calibri" w:eastAsia="Calibri" w:hAnsi="Calibri" w:cs="Calibri"/>
        </w:rPr>
      </w:pPr>
      <w:r w:rsidRPr="69E47DCF">
        <w:rPr>
          <w:rFonts w:ascii="Calibri" w:eastAsia="Calibri" w:hAnsi="Calibri" w:cs="Calibri"/>
        </w:rPr>
        <w:lastRenderedPageBreak/>
        <w:t>De ouders vergaderen 4 keer per jaar in een leeg PO lokaal hiervoor worden er een agenda en notulen gemaakt.</w:t>
      </w:r>
    </w:p>
    <w:p w14:paraId="722EEEBC" w14:textId="6D2F4185" w:rsidR="2E838A9E" w:rsidRDefault="2E838A9E" w:rsidP="69E47DCF">
      <w:pPr>
        <w:spacing w:after="0" w:line="276" w:lineRule="auto"/>
        <w:rPr>
          <w:rFonts w:ascii="Calibri" w:eastAsia="Calibri" w:hAnsi="Calibri" w:cs="Calibri"/>
        </w:rPr>
      </w:pPr>
      <w:r w:rsidRPr="69E47DCF">
        <w:rPr>
          <w:rFonts w:ascii="Calibri" w:eastAsia="Calibri" w:hAnsi="Calibri" w:cs="Calibri"/>
        </w:rPr>
        <w:t>De onderwerpen zijn: VVE beleidsplan, informatieboekje, uitstapjes, Spelinloop, aan</w:t>
      </w:r>
      <w:r w:rsidR="1A2F0EEA" w:rsidRPr="69E47DCF">
        <w:rPr>
          <w:rFonts w:ascii="Calibri" w:eastAsia="Calibri" w:hAnsi="Calibri" w:cs="Calibri"/>
        </w:rPr>
        <w:t>geboden activiteiten in de PO.</w:t>
      </w:r>
    </w:p>
    <w:p w14:paraId="3E645EA3" w14:textId="2E413FE7" w:rsidR="69E47DCF" w:rsidRDefault="69E47DCF" w:rsidP="69E47DCF">
      <w:pPr>
        <w:spacing w:after="0" w:line="276" w:lineRule="auto"/>
        <w:rPr>
          <w:rFonts w:ascii="Calibri" w:eastAsia="Calibri" w:hAnsi="Calibri" w:cs="Calibri"/>
        </w:rPr>
      </w:pPr>
    </w:p>
    <w:p w14:paraId="4E207A66" w14:textId="77777777" w:rsidR="004E2B04" w:rsidRPr="0000373D" w:rsidRDefault="004E2B04" w:rsidP="3459A92C">
      <w:pPr>
        <w:pStyle w:val="Geenafstand"/>
        <w:spacing w:line="276" w:lineRule="auto"/>
        <w:rPr>
          <w:rFonts w:ascii="Calibri" w:eastAsia="Calibri" w:hAnsi="Calibri" w:cs="Calibri"/>
          <w:color w:val="FF0000"/>
          <w:sz w:val="20"/>
          <w:szCs w:val="20"/>
        </w:rPr>
      </w:pPr>
    </w:p>
    <w:p w14:paraId="0991D87C" w14:textId="4993C34A" w:rsidR="001D347B" w:rsidRPr="001D347B" w:rsidRDefault="2FD277B2" w:rsidP="69E47DCF">
      <w:pPr>
        <w:pStyle w:val="Kop2"/>
        <w:rPr>
          <w:color w:val="00B050"/>
        </w:rPr>
      </w:pPr>
      <w:bookmarkStart w:id="381" w:name="_Toc656427719"/>
      <w:bookmarkStart w:id="382" w:name="_Toc1029075026"/>
      <w:bookmarkStart w:id="383" w:name="_Toc402191388"/>
      <w:bookmarkStart w:id="384" w:name="_Toc231909191"/>
      <w:r w:rsidRPr="279C851B">
        <w:rPr>
          <w:color w:val="00B050"/>
        </w:rPr>
        <w:t>Interne klachtenregeling ouders peuteropvang</w:t>
      </w:r>
      <w:bookmarkEnd w:id="381"/>
      <w:bookmarkEnd w:id="382"/>
      <w:bookmarkEnd w:id="383"/>
      <w:bookmarkEnd w:id="384"/>
    </w:p>
    <w:p w14:paraId="3B2AB56F" w14:textId="77777777" w:rsidR="001D347B" w:rsidRPr="00135FF2" w:rsidRDefault="001D347B" w:rsidP="001D347B">
      <w:pPr>
        <w:pStyle w:val="Geenafstand"/>
        <w:spacing w:line="276" w:lineRule="auto"/>
        <w:rPr>
          <w:rFonts w:ascii="Calibri" w:hAnsi="Calibri" w:cs="Calibri"/>
        </w:rPr>
      </w:pPr>
      <w:r>
        <w:rPr>
          <w:rFonts w:ascii="Calibri" w:hAnsi="Calibri" w:cs="Calibri"/>
        </w:rPr>
        <w:t>A</w:t>
      </w:r>
      <w:r w:rsidRPr="00F2682A">
        <w:rPr>
          <w:rFonts w:ascii="Calibri" w:hAnsi="Calibri" w:cs="Calibri"/>
        </w:rPr>
        <w:t>ls u als ouder niet tevreden bent over de dienstverlening of bejegening, dan stellen wij het op prijs</w:t>
      </w:r>
      <w:r>
        <w:rPr>
          <w:rFonts w:ascii="Calibri" w:hAnsi="Calibri" w:cs="Calibri"/>
        </w:rPr>
        <w:t xml:space="preserve"> </w:t>
      </w:r>
      <w:r w:rsidRPr="00F2682A">
        <w:rPr>
          <w:rFonts w:ascii="Calibri" w:hAnsi="Calibri" w:cs="Calibri"/>
        </w:rPr>
        <w:t>dat u dit zo spoedig mogelijk bespreekt met de betrokken medewerker(s). Mocht dit niet lukken of</w:t>
      </w:r>
      <w:r>
        <w:rPr>
          <w:rFonts w:ascii="Calibri" w:hAnsi="Calibri" w:cs="Calibri"/>
        </w:rPr>
        <w:t xml:space="preserve"> </w:t>
      </w:r>
      <w:r w:rsidRPr="00F2682A">
        <w:rPr>
          <w:rFonts w:ascii="Calibri" w:hAnsi="Calibri" w:cs="Calibri"/>
        </w:rPr>
        <w:t>niet leiden tot een oplossing, dan kunt u uw ongenoegen bespreken met de direct leidinggevende van de medewerker(s). Leidt dit niet tot een bevredigende oplossing, dan kunt u een formele klacht</w:t>
      </w:r>
      <w:r>
        <w:rPr>
          <w:rFonts w:ascii="Calibri" w:hAnsi="Calibri" w:cs="Calibri"/>
        </w:rPr>
        <w:t xml:space="preserve"> </w:t>
      </w:r>
      <w:r w:rsidRPr="00F2682A">
        <w:rPr>
          <w:rFonts w:ascii="Calibri" w:hAnsi="Calibri" w:cs="Calibri"/>
        </w:rPr>
        <w:t xml:space="preserve">indienen via </w:t>
      </w:r>
      <w:hyperlink r:id="rId15" w:history="1">
        <w:r w:rsidRPr="00BF5D39">
          <w:rPr>
            <w:rStyle w:val="Hyperlink"/>
            <w:rFonts w:ascii="Calibri" w:hAnsi="Calibri" w:cs="Calibri"/>
            <w:b/>
            <w:bCs/>
          </w:rPr>
          <w:t>klachtencoördinator@pcbordam.nl</w:t>
        </w:r>
      </w:hyperlink>
      <w:r w:rsidRPr="00BF5D39">
        <w:rPr>
          <w:rFonts w:ascii="Calibri" w:hAnsi="Calibri" w:cs="Calibri"/>
          <w:b/>
          <w:bCs/>
        </w:rPr>
        <w:t>.</w:t>
      </w:r>
      <w:r w:rsidRPr="00BF5D39">
        <w:rPr>
          <w:rFonts w:ascii="Calibri" w:hAnsi="Calibri" w:cs="Calibri"/>
        </w:rPr>
        <w:t xml:space="preserve"> Houd </w:t>
      </w:r>
      <w:r w:rsidRPr="00AA7C14">
        <w:rPr>
          <w:rFonts w:ascii="Calibri" w:hAnsi="Calibri" w:cs="Calibri"/>
        </w:rPr>
        <w:t>er rekening mee dat u hiermee een formele klachtenprocedure start. Deze wordt binnen maximaal zes weken afgehandeld.</w:t>
      </w:r>
    </w:p>
    <w:p w14:paraId="64C3ED53" w14:textId="77777777" w:rsidR="004E2B04" w:rsidRPr="005771B2" w:rsidRDefault="004E2B04" w:rsidP="001D347B">
      <w:pPr>
        <w:pStyle w:val="Geenafstand"/>
        <w:spacing w:line="276" w:lineRule="auto"/>
        <w:rPr>
          <w:rFonts w:ascii="Calibri" w:hAnsi="Calibri" w:cs="Calibri"/>
        </w:rPr>
      </w:pPr>
    </w:p>
    <w:p w14:paraId="5BCD6C44" w14:textId="77777777" w:rsidR="001D347B" w:rsidRPr="00792467" w:rsidRDefault="001D347B" w:rsidP="00792467">
      <w:pPr>
        <w:rPr>
          <w:rFonts w:ascii="Calibri" w:hAnsi="Calibri" w:cs="Calibri"/>
          <w:b/>
          <w:bCs/>
        </w:rPr>
      </w:pPr>
      <w:r w:rsidRPr="00792467">
        <w:rPr>
          <w:rFonts w:ascii="Calibri" w:hAnsi="Calibri" w:cs="Calibri"/>
          <w:b/>
          <w:bCs/>
        </w:rPr>
        <w:t>Vermeld bij het indienen van een klacht minimaal:</w:t>
      </w:r>
    </w:p>
    <w:p w14:paraId="72BF5048" w14:textId="77777777" w:rsidR="001D347B" w:rsidRPr="005F548B" w:rsidRDefault="001D347B" w:rsidP="001D347B">
      <w:pPr>
        <w:pStyle w:val="Geenafstand"/>
        <w:numPr>
          <w:ilvl w:val="0"/>
          <w:numId w:val="43"/>
        </w:numPr>
        <w:spacing w:line="276" w:lineRule="auto"/>
        <w:rPr>
          <w:rFonts w:ascii="Calibri" w:hAnsi="Calibri" w:cs="Calibri"/>
        </w:rPr>
      </w:pPr>
      <w:r w:rsidRPr="005F548B">
        <w:rPr>
          <w:rFonts w:ascii="Calibri" w:hAnsi="Calibri" w:cs="Calibri"/>
        </w:rPr>
        <w:t>Datum</w:t>
      </w:r>
    </w:p>
    <w:p w14:paraId="3077C35B" w14:textId="77777777" w:rsidR="001D347B" w:rsidRDefault="001D347B" w:rsidP="001D347B">
      <w:pPr>
        <w:pStyle w:val="Geenafstand"/>
        <w:numPr>
          <w:ilvl w:val="0"/>
          <w:numId w:val="43"/>
        </w:numPr>
        <w:spacing w:line="276" w:lineRule="auto"/>
        <w:rPr>
          <w:rFonts w:ascii="Calibri" w:hAnsi="Calibri" w:cs="Calibri"/>
        </w:rPr>
      </w:pPr>
      <w:r w:rsidRPr="005F548B">
        <w:rPr>
          <w:rFonts w:ascii="Calibri" w:hAnsi="Calibri" w:cs="Calibri"/>
        </w:rPr>
        <w:t>Uw naam en adres</w:t>
      </w:r>
    </w:p>
    <w:p w14:paraId="7D8E54CB" w14:textId="77777777" w:rsidR="001D347B" w:rsidRDefault="001D347B" w:rsidP="001D347B">
      <w:pPr>
        <w:pStyle w:val="Geenafstand"/>
        <w:numPr>
          <w:ilvl w:val="0"/>
          <w:numId w:val="43"/>
        </w:numPr>
        <w:spacing w:line="276" w:lineRule="auto"/>
        <w:rPr>
          <w:rFonts w:ascii="Calibri" w:hAnsi="Calibri" w:cs="Calibri"/>
        </w:rPr>
      </w:pPr>
      <w:r w:rsidRPr="005F548B">
        <w:rPr>
          <w:rFonts w:ascii="Calibri" w:hAnsi="Calibri" w:cs="Calibri"/>
        </w:rPr>
        <w:t>Indien van toepassing: de naam van de medewerker op wie de klacht betrekking heeft</w:t>
      </w:r>
    </w:p>
    <w:p w14:paraId="5857EEAC" w14:textId="77777777" w:rsidR="001D347B" w:rsidRDefault="001D347B" w:rsidP="001D347B">
      <w:pPr>
        <w:pStyle w:val="Geenafstand"/>
        <w:numPr>
          <w:ilvl w:val="0"/>
          <w:numId w:val="43"/>
        </w:numPr>
        <w:spacing w:line="276" w:lineRule="auto"/>
        <w:rPr>
          <w:rFonts w:ascii="Calibri" w:hAnsi="Calibri" w:cs="Calibri"/>
        </w:rPr>
      </w:pPr>
      <w:r w:rsidRPr="005F548B">
        <w:rPr>
          <w:rFonts w:ascii="Calibri" w:hAnsi="Calibri" w:cs="Calibri"/>
        </w:rPr>
        <w:t>De locatie en de groep/de betreffende afdeling van het bestuursbureau</w:t>
      </w:r>
    </w:p>
    <w:p w14:paraId="406C314C" w14:textId="77777777" w:rsidR="001D347B" w:rsidRDefault="001D347B" w:rsidP="001D347B">
      <w:pPr>
        <w:pStyle w:val="Geenafstand"/>
        <w:numPr>
          <w:ilvl w:val="0"/>
          <w:numId w:val="43"/>
        </w:numPr>
        <w:spacing w:line="276" w:lineRule="auto"/>
        <w:rPr>
          <w:rFonts w:ascii="Calibri" w:hAnsi="Calibri" w:cs="Calibri"/>
        </w:rPr>
      </w:pPr>
      <w:r w:rsidRPr="005F548B">
        <w:rPr>
          <w:rFonts w:ascii="Calibri" w:hAnsi="Calibri" w:cs="Calibri"/>
        </w:rPr>
        <w:t>Een omschrijving van de klacht</w:t>
      </w:r>
      <w:r w:rsidRPr="005F548B">
        <w:rPr>
          <w:rFonts w:ascii="Calibri" w:hAnsi="Calibri" w:cs="Calibri"/>
        </w:rPr>
        <w:cr/>
      </w:r>
    </w:p>
    <w:p w14:paraId="11AC1145" w14:textId="77777777" w:rsidR="001D347B" w:rsidRDefault="001D347B" w:rsidP="001D347B">
      <w:pPr>
        <w:pStyle w:val="Geenafstand"/>
        <w:spacing w:line="276" w:lineRule="auto"/>
        <w:rPr>
          <w:rFonts w:ascii="Calibri" w:hAnsi="Calibri" w:cs="Calibri"/>
        </w:rPr>
      </w:pPr>
      <w:r w:rsidRPr="00792467">
        <w:rPr>
          <w:rFonts w:ascii="Calibri" w:hAnsi="Calibri" w:cs="Calibri"/>
        </w:rPr>
        <w:t>Tijdens het intakegesprek worden ouders op de hoogte gesteld van de interne klachtenregeling.</w:t>
      </w:r>
      <w:r w:rsidRPr="003C1C72">
        <w:rPr>
          <w:rFonts w:ascii="Calibri" w:hAnsi="Calibri" w:cs="Calibri"/>
        </w:rPr>
        <w:t xml:space="preserve"> </w:t>
      </w:r>
      <w:r w:rsidRPr="00135FF2">
        <w:rPr>
          <w:rFonts w:ascii="Calibri" w:hAnsi="Calibri" w:cs="Calibri"/>
        </w:rPr>
        <w:t>D</w:t>
      </w:r>
      <w:r>
        <w:rPr>
          <w:rFonts w:ascii="Calibri" w:hAnsi="Calibri" w:cs="Calibri"/>
        </w:rPr>
        <w:t xml:space="preserve">aarnaast </w:t>
      </w:r>
      <w:r w:rsidRPr="00135FF2">
        <w:rPr>
          <w:rFonts w:ascii="Calibri" w:hAnsi="Calibri" w:cs="Calibri"/>
        </w:rPr>
        <w:t xml:space="preserve">kunt u </w:t>
      </w:r>
      <w:r>
        <w:rPr>
          <w:rFonts w:ascii="Calibri" w:hAnsi="Calibri" w:cs="Calibri"/>
        </w:rPr>
        <w:t xml:space="preserve">als ouder de klachtenregeling </w:t>
      </w:r>
      <w:r w:rsidRPr="00135FF2">
        <w:rPr>
          <w:rFonts w:ascii="Calibri" w:hAnsi="Calibri" w:cs="Calibri"/>
        </w:rPr>
        <w:t xml:space="preserve">nalezen in de </w:t>
      </w:r>
      <w:r w:rsidRPr="00A72F08">
        <w:rPr>
          <w:rFonts w:ascii="Calibri" w:hAnsi="Calibri" w:cs="Calibri"/>
          <w:b/>
          <w:bCs/>
        </w:rPr>
        <w:t>Interne klachtenregeling ouders peuteropvang</w:t>
      </w:r>
      <w:r w:rsidRPr="00135FF2">
        <w:rPr>
          <w:rFonts w:ascii="Calibri" w:hAnsi="Calibri" w:cs="Calibri"/>
        </w:rPr>
        <w:t xml:space="preserve"> </w:t>
      </w:r>
      <w:r w:rsidRPr="00B61CE4">
        <w:rPr>
          <w:rFonts w:ascii="Calibri" w:hAnsi="Calibri" w:cs="Calibri"/>
        </w:rPr>
        <w:t xml:space="preserve">via </w:t>
      </w:r>
      <w:hyperlink r:id="rId16" w:history="1">
        <w:r w:rsidRPr="00B61CE4">
          <w:rPr>
            <w:rStyle w:val="Hyperlink"/>
            <w:rFonts w:ascii="Calibri" w:hAnsi="Calibri" w:cs="Calibri"/>
          </w:rPr>
          <w:t>www.pcbo.nl</w:t>
        </w:r>
      </w:hyperlink>
      <w:r w:rsidRPr="00B61CE4">
        <w:rPr>
          <w:rFonts w:ascii="Calibri" w:hAnsi="Calibri" w:cs="Calibri"/>
        </w:rPr>
        <w:t xml:space="preserve">. Wij streven </w:t>
      </w:r>
      <w:r w:rsidRPr="00135FF2">
        <w:rPr>
          <w:rFonts w:ascii="Calibri" w:hAnsi="Calibri" w:cs="Calibri"/>
        </w:rPr>
        <w:t>er te allen tijde naar om samen tot een oplossing te komen.</w:t>
      </w:r>
      <w:r w:rsidRPr="00135FF2">
        <w:rPr>
          <w:rFonts w:ascii="Calibri" w:hAnsi="Calibri" w:cs="Calibri"/>
        </w:rPr>
        <w:br/>
      </w:r>
    </w:p>
    <w:p w14:paraId="111F43AF" w14:textId="77777777" w:rsidR="001D347B" w:rsidRDefault="001D347B" w:rsidP="001D347B">
      <w:pPr>
        <w:pStyle w:val="Geenafstand"/>
        <w:spacing w:line="276" w:lineRule="auto"/>
        <w:rPr>
          <w:rFonts w:ascii="Calibri" w:hAnsi="Calibri" w:cs="Calibri"/>
        </w:rPr>
      </w:pPr>
      <w:r w:rsidRPr="00135FF2">
        <w:rPr>
          <w:rFonts w:ascii="Calibri" w:hAnsi="Calibri" w:cs="Calibri"/>
        </w:rPr>
        <w:t xml:space="preserve">Bent u niet tevreden over de interne afhandeling van uw klacht? Dan kunt u voor advies terecht bij het </w:t>
      </w:r>
      <w:r w:rsidRPr="00135FF2">
        <w:rPr>
          <w:rFonts w:ascii="Calibri" w:hAnsi="Calibri" w:cs="Calibri"/>
          <w:b/>
          <w:bCs/>
        </w:rPr>
        <w:t>Klachtenloket Kinderopvang</w:t>
      </w:r>
      <w:r w:rsidRPr="00135FF2">
        <w:rPr>
          <w:rFonts w:ascii="Calibri" w:hAnsi="Calibri" w:cs="Calibri"/>
        </w:rPr>
        <w:t xml:space="preserve"> of uw klacht indienen bij de</w:t>
      </w:r>
      <w:r>
        <w:rPr>
          <w:rFonts w:ascii="Calibri" w:hAnsi="Calibri" w:cs="Calibri"/>
        </w:rPr>
        <w:t xml:space="preserve"> </w:t>
      </w:r>
      <w:r w:rsidRPr="00135FF2">
        <w:rPr>
          <w:rFonts w:ascii="Calibri" w:hAnsi="Calibri" w:cs="Calibri"/>
          <w:b/>
          <w:bCs/>
        </w:rPr>
        <w:t>Geschillencommissie Kinderopvang</w:t>
      </w:r>
      <w:r w:rsidRPr="00135FF2">
        <w:rPr>
          <w:rFonts w:ascii="Calibri" w:hAnsi="Calibri" w:cs="Calibri"/>
        </w:rPr>
        <w:t>.</w:t>
      </w:r>
      <w:r>
        <w:rPr>
          <w:rFonts w:ascii="Calibri" w:hAnsi="Calibri" w:cs="Calibri"/>
        </w:rPr>
        <w:t xml:space="preserve"> </w:t>
      </w:r>
      <w:r w:rsidRPr="00135FF2">
        <w:rPr>
          <w:rFonts w:ascii="Calibri" w:hAnsi="Calibri" w:cs="Calibri"/>
        </w:rPr>
        <w:t>U kunt er ook voor kiezen om uw klacht direct bij de Geschillencommissie Kinderopvang in te dienen</w:t>
      </w:r>
      <w:r>
        <w:rPr>
          <w:rFonts w:ascii="Calibri" w:hAnsi="Calibri" w:cs="Calibri"/>
        </w:rPr>
        <w:t>.</w:t>
      </w:r>
    </w:p>
    <w:p w14:paraId="77744C37" w14:textId="77777777" w:rsidR="001D347B" w:rsidRPr="005771B2" w:rsidRDefault="001D347B" w:rsidP="001D347B">
      <w:pPr>
        <w:pStyle w:val="Geenafstand"/>
        <w:spacing w:line="276" w:lineRule="auto"/>
        <w:rPr>
          <w:rFonts w:ascii="Calibri" w:hAnsi="Calibri" w:cs="Calibri"/>
        </w:rPr>
      </w:pPr>
    </w:p>
    <w:p w14:paraId="292F84D7" w14:textId="20F1AC12" w:rsidR="00AB6740" w:rsidRPr="00AB1E4D" w:rsidRDefault="001D347B" w:rsidP="00AB1E4D">
      <w:pPr>
        <w:rPr>
          <w:rFonts w:ascii="Calibri" w:hAnsi="Calibri" w:cs="Calibri"/>
        </w:rPr>
      </w:pPr>
      <w:r w:rsidRPr="00AB1E4D">
        <w:rPr>
          <w:rFonts w:ascii="Calibri" w:hAnsi="Calibri" w:cs="Calibri"/>
        </w:rPr>
        <w:t>*Ieder jaar levert PCBO een klachtenverslag van het afgelopen jaar aan bij de GGD. Hierin is opgenomen hoe de klachten zijn afgehandeld.</w:t>
      </w:r>
      <w:r w:rsidR="00390B28">
        <w:rPr>
          <w:rFonts w:ascii="Calibri" w:hAnsi="Calibri" w:cs="Calibri"/>
        </w:rPr>
        <w:t xml:space="preserve"> </w:t>
      </w:r>
      <w:r w:rsidR="00390B28" w:rsidRPr="005C0B3F">
        <w:rPr>
          <w:rFonts w:ascii="Calibri" w:hAnsi="Calibri" w:cs="Calibri"/>
        </w:rPr>
        <w:t>Het verslag wordt vervolgens ook geplaatst op de website van PCBO.</w:t>
      </w:r>
    </w:p>
    <w:p w14:paraId="6168E385" w14:textId="7DFE8B36" w:rsidR="0000373D" w:rsidRDefault="0000373D" w:rsidP="3459A92C">
      <w:pPr>
        <w:spacing w:line="276" w:lineRule="auto"/>
        <w:rPr>
          <w:rFonts w:ascii="Calibri" w:eastAsia="Calibri" w:hAnsi="Calibri" w:cs="Calibri"/>
        </w:rPr>
      </w:pPr>
      <w:r w:rsidRPr="38007E98">
        <w:rPr>
          <w:rFonts w:ascii="Calibri" w:eastAsia="Calibri" w:hAnsi="Calibri" w:cs="Calibri"/>
        </w:rPr>
        <w:br w:type="page"/>
      </w:r>
    </w:p>
    <w:p w14:paraId="3F72D48F" w14:textId="20697054" w:rsidR="38007E98" w:rsidRDefault="57176DA8" w:rsidP="7BA88AF4">
      <w:pPr>
        <w:pStyle w:val="Kop1"/>
        <w:spacing w:line="276" w:lineRule="auto"/>
        <w:rPr>
          <w:rFonts w:ascii="Calibri" w:eastAsia="Calibri" w:hAnsi="Calibri" w:cs="Calibri"/>
          <w:color w:val="00B050"/>
          <w:sz w:val="32"/>
          <w:szCs w:val="32"/>
        </w:rPr>
      </w:pPr>
      <w:bookmarkStart w:id="385" w:name="_Toc13024311"/>
      <w:bookmarkStart w:id="386" w:name="_Toc1579476679"/>
      <w:bookmarkStart w:id="387" w:name="_Toc1261207519"/>
      <w:bookmarkStart w:id="388" w:name="_Toc760055793"/>
      <w:bookmarkStart w:id="389" w:name="_Toc1195423067"/>
      <w:bookmarkStart w:id="390" w:name="_Toc966734435"/>
      <w:bookmarkStart w:id="391" w:name="_Toc1895258130"/>
      <w:bookmarkStart w:id="392" w:name="_Toc2037123742"/>
      <w:bookmarkStart w:id="393" w:name="_Toc231909192"/>
      <w:r w:rsidRPr="279C851B">
        <w:rPr>
          <w:rFonts w:ascii="Calibri" w:eastAsia="Calibri" w:hAnsi="Calibri" w:cs="Calibri"/>
          <w:color w:val="00B050"/>
        </w:rPr>
        <w:lastRenderedPageBreak/>
        <w:t>Slotwoord</w:t>
      </w:r>
      <w:bookmarkEnd w:id="385"/>
      <w:bookmarkEnd w:id="386"/>
      <w:bookmarkEnd w:id="387"/>
      <w:bookmarkEnd w:id="388"/>
      <w:bookmarkEnd w:id="389"/>
      <w:bookmarkEnd w:id="390"/>
      <w:bookmarkEnd w:id="391"/>
      <w:bookmarkEnd w:id="392"/>
      <w:bookmarkEnd w:id="393"/>
    </w:p>
    <w:p w14:paraId="4466DD13" w14:textId="390A572E" w:rsidR="00B710B3" w:rsidRDefault="2848E887" w:rsidP="69E47DCF">
      <w:pPr>
        <w:pStyle w:val="Normaalweb"/>
        <w:spacing w:line="276" w:lineRule="auto"/>
        <w:rPr>
          <w:rFonts w:ascii="Calibri" w:eastAsia="Calibri" w:hAnsi="Calibri" w:cs="Calibri"/>
        </w:rPr>
      </w:pPr>
      <w:r w:rsidRPr="69E47DCF">
        <w:rPr>
          <w:rFonts w:ascii="Calibri" w:eastAsia="Calibri" w:hAnsi="Calibri" w:cs="Calibri"/>
        </w:rPr>
        <w:t xml:space="preserve">Dit pedagogisch werk- en beleidsplan vormt de basis voor de dagelijkse praktijk binnen </w:t>
      </w:r>
      <w:r w:rsidR="53F227B3" w:rsidRPr="69E47DCF">
        <w:rPr>
          <w:rFonts w:ascii="Calibri" w:eastAsia="Calibri" w:hAnsi="Calibri" w:cs="Calibri"/>
        </w:rPr>
        <w:t>Eigenwijs en de Wilhelminaschool</w:t>
      </w:r>
      <w:r w:rsidRPr="69E47DCF">
        <w:rPr>
          <w:rFonts w:ascii="Calibri" w:eastAsia="Calibri" w:hAnsi="Calibri" w:cs="Calibri"/>
          <w:b/>
          <w:bCs/>
        </w:rPr>
        <w:t>.</w:t>
      </w:r>
      <w:r w:rsidRPr="69E47DCF">
        <w:rPr>
          <w:rFonts w:ascii="Calibri" w:eastAsia="Calibri" w:hAnsi="Calibri" w:cs="Calibri"/>
        </w:rPr>
        <w:t xml:space="preserve"> Het biedt houvast voor medewerkers. </w:t>
      </w:r>
      <w:r w:rsidR="6BEFE807" w:rsidRPr="69E47DCF">
        <w:rPr>
          <w:rFonts w:ascii="Calibri" w:eastAsia="Calibri" w:hAnsi="Calibri" w:cs="Calibri"/>
        </w:rPr>
        <w:t>De naleving van dit beleid is van groot belang.</w:t>
      </w:r>
      <w:r w:rsidR="34C1C853" w:rsidRPr="69E47DCF">
        <w:rPr>
          <w:rFonts w:ascii="Calibri" w:eastAsia="Calibri" w:hAnsi="Calibri" w:cs="Calibri"/>
        </w:rPr>
        <w:t xml:space="preserve"> Er wordt zorggedragen</w:t>
      </w:r>
      <w:r w:rsidRPr="69E47DCF">
        <w:rPr>
          <w:rFonts w:ascii="Calibri" w:eastAsia="Calibri" w:hAnsi="Calibri" w:cs="Calibri"/>
        </w:rPr>
        <w:t xml:space="preserve"> dat alle betrokkenen hiernaar handelen in de dagelijkse </w:t>
      </w:r>
      <w:r w:rsidR="4360437E" w:rsidRPr="69E47DCF">
        <w:rPr>
          <w:rFonts w:ascii="Calibri" w:eastAsia="Calibri" w:hAnsi="Calibri" w:cs="Calibri"/>
        </w:rPr>
        <w:t xml:space="preserve">praktijk. Dit is terug te zien in de </w:t>
      </w:r>
      <w:r w:rsidRPr="69E47DCF">
        <w:rPr>
          <w:rFonts w:ascii="Calibri" w:eastAsia="Calibri" w:hAnsi="Calibri" w:cs="Calibri"/>
        </w:rPr>
        <w:t>begeleiding van de kinderen</w:t>
      </w:r>
      <w:r w:rsidR="7173A68E" w:rsidRPr="69E47DCF">
        <w:rPr>
          <w:rFonts w:ascii="Calibri" w:eastAsia="Calibri" w:hAnsi="Calibri" w:cs="Calibri"/>
        </w:rPr>
        <w:t>, binnen de samenwerking</w:t>
      </w:r>
      <w:r w:rsidR="23DF269F" w:rsidRPr="69E47DCF">
        <w:rPr>
          <w:rFonts w:ascii="Calibri" w:eastAsia="Calibri" w:hAnsi="Calibri" w:cs="Calibri"/>
        </w:rPr>
        <w:t xml:space="preserve"> met ouders, binnen het team</w:t>
      </w:r>
      <w:r w:rsidR="7173A68E" w:rsidRPr="69E47DCF">
        <w:rPr>
          <w:rFonts w:ascii="Calibri" w:eastAsia="Calibri" w:hAnsi="Calibri" w:cs="Calibri"/>
        </w:rPr>
        <w:t xml:space="preserve"> en de doorgaande lijn</w:t>
      </w:r>
      <w:r w:rsidRPr="69E47DCF">
        <w:rPr>
          <w:rFonts w:ascii="Calibri" w:eastAsia="Calibri" w:hAnsi="Calibri" w:cs="Calibri"/>
        </w:rPr>
        <w:t>.</w:t>
      </w:r>
    </w:p>
    <w:p w14:paraId="27E9212C" w14:textId="72678C66" w:rsidR="701FB46E" w:rsidRDefault="2848E887" w:rsidP="69E47DCF">
      <w:pPr>
        <w:pStyle w:val="Normaalweb"/>
        <w:spacing w:line="276" w:lineRule="auto"/>
        <w:rPr>
          <w:rFonts w:ascii="Calibri" w:eastAsia="Calibri" w:hAnsi="Calibri" w:cs="Calibri"/>
        </w:rPr>
      </w:pPr>
      <w:r w:rsidRPr="69E47DCF">
        <w:rPr>
          <w:rFonts w:ascii="Calibri" w:eastAsia="Calibri" w:hAnsi="Calibri" w:cs="Calibri"/>
        </w:rPr>
        <w:t>Om de kwaliteit en effectiviteit van</w:t>
      </w:r>
      <w:r w:rsidR="02769216" w:rsidRPr="69E47DCF">
        <w:rPr>
          <w:rFonts w:ascii="Calibri" w:eastAsia="Calibri" w:hAnsi="Calibri" w:cs="Calibri"/>
        </w:rPr>
        <w:t xml:space="preserve"> de</w:t>
      </w:r>
      <w:r w:rsidRPr="69E47DCF">
        <w:rPr>
          <w:rFonts w:ascii="Calibri" w:eastAsia="Calibri" w:hAnsi="Calibri" w:cs="Calibri"/>
        </w:rPr>
        <w:t xml:space="preserve"> aanpak te waarborgen, wordt dit beleidsplan jaarlijks geëvalueerd. Op basis van observaties, ervaringen uit de praktijk en eventuele nieuwe inzichten of wet- en regelgeving </w:t>
      </w:r>
      <w:r w:rsidR="02769216" w:rsidRPr="69E47DCF">
        <w:rPr>
          <w:rFonts w:ascii="Calibri" w:eastAsia="Calibri" w:hAnsi="Calibri" w:cs="Calibri"/>
        </w:rPr>
        <w:t>wordt</w:t>
      </w:r>
      <w:r w:rsidRPr="69E47DCF">
        <w:rPr>
          <w:rFonts w:ascii="Calibri" w:eastAsia="Calibri" w:hAnsi="Calibri" w:cs="Calibri"/>
        </w:rPr>
        <w:t xml:space="preserve"> het plan waar nodig bij</w:t>
      </w:r>
      <w:r w:rsidR="02769216" w:rsidRPr="69E47DCF">
        <w:rPr>
          <w:rFonts w:ascii="Calibri" w:eastAsia="Calibri" w:hAnsi="Calibri" w:cs="Calibri"/>
        </w:rPr>
        <w:t>ges</w:t>
      </w:r>
      <w:r w:rsidR="28CE6834" w:rsidRPr="69E47DCF">
        <w:rPr>
          <w:rFonts w:ascii="Calibri" w:eastAsia="Calibri" w:hAnsi="Calibri" w:cs="Calibri"/>
        </w:rPr>
        <w:t>teld</w:t>
      </w:r>
      <w:r w:rsidRPr="69E47DCF">
        <w:rPr>
          <w:rFonts w:ascii="Calibri" w:eastAsia="Calibri" w:hAnsi="Calibri" w:cs="Calibri"/>
        </w:rPr>
        <w:t xml:space="preserve">. Op deze manier blijft </w:t>
      </w:r>
      <w:r w:rsidR="05142703" w:rsidRPr="69E47DCF">
        <w:rPr>
          <w:rFonts w:ascii="Calibri" w:eastAsia="Calibri" w:hAnsi="Calibri" w:cs="Calibri"/>
        </w:rPr>
        <w:t>het</w:t>
      </w:r>
      <w:r w:rsidRPr="69E47DCF">
        <w:rPr>
          <w:rFonts w:ascii="Calibri" w:eastAsia="Calibri" w:hAnsi="Calibri" w:cs="Calibri"/>
        </w:rPr>
        <w:t xml:space="preserve"> pedagogisch </w:t>
      </w:r>
      <w:r w:rsidR="05142703" w:rsidRPr="69E47DCF">
        <w:rPr>
          <w:rFonts w:ascii="Calibri" w:eastAsia="Calibri" w:hAnsi="Calibri" w:cs="Calibri"/>
        </w:rPr>
        <w:t xml:space="preserve">werk- en </w:t>
      </w:r>
      <w:r w:rsidRPr="69E47DCF">
        <w:rPr>
          <w:rFonts w:ascii="Calibri" w:eastAsia="Calibri" w:hAnsi="Calibri" w:cs="Calibri"/>
        </w:rPr>
        <w:t>beleid</w:t>
      </w:r>
      <w:r w:rsidR="05142703" w:rsidRPr="69E47DCF">
        <w:rPr>
          <w:rFonts w:ascii="Calibri" w:eastAsia="Calibri" w:hAnsi="Calibri" w:cs="Calibri"/>
        </w:rPr>
        <w:t>splan</w:t>
      </w:r>
      <w:r w:rsidRPr="69E47DCF">
        <w:rPr>
          <w:rFonts w:ascii="Calibri" w:eastAsia="Calibri" w:hAnsi="Calibri" w:cs="Calibri"/>
        </w:rPr>
        <w:t xml:space="preserve"> actueel en in lijn met de behoeften van de kinderen</w:t>
      </w:r>
      <w:r w:rsidR="2CF8A26C" w:rsidRPr="69E47DCF">
        <w:rPr>
          <w:rFonts w:ascii="Calibri" w:eastAsia="Calibri" w:hAnsi="Calibri" w:cs="Calibri"/>
        </w:rPr>
        <w:t>, ouders</w:t>
      </w:r>
      <w:r w:rsidRPr="69E47DCF">
        <w:rPr>
          <w:rFonts w:ascii="Calibri" w:eastAsia="Calibri" w:hAnsi="Calibri" w:cs="Calibri"/>
        </w:rPr>
        <w:t xml:space="preserve"> en de kwaliteitseisen.</w:t>
      </w:r>
    </w:p>
    <w:p w14:paraId="5CB725DA" w14:textId="621B6333" w:rsidR="0058791F" w:rsidRPr="0058791F" w:rsidRDefault="05142703" w:rsidP="69E47DCF">
      <w:pPr>
        <w:pStyle w:val="Normaalweb"/>
        <w:spacing w:line="276" w:lineRule="auto"/>
        <w:rPr>
          <w:rFonts w:ascii="Calibri" w:eastAsia="Calibri" w:hAnsi="Calibri" w:cs="Calibri"/>
        </w:rPr>
      </w:pPr>
      <w:r w:rsidRPr="69E47DCF">
        <w:rPr>
          <w:rFonts w:ascii="Calibri" w:eastAsia="Calibri" w:hAnsi="Calibri" w:cs="Calibri"/>
        </w:rPr>
        <w:t xml:space="preserve">Er zal </w:t>
      </w:r>
      <w:r w:rsidR="2749A8D9" w:rsidRPr="69E47DCF">
        <w:rPr>
          <w:rFonts w:ascii="Calibri" w:eastAsia="Calibri" w:hAnsi="Calibri" w:cs="Calibri"/>
        </w:rPr>
        <w:t xml:space="preserve">te allen tijde </w:t>
      </w:r>
      <w:r w:rsidRPr="69E47DCF">
        <w:rPr>
          <w:rFonts w:ascii="Calibri" w:eastAsia="Calibri" w:hAnsi="Calibri" w:cs="Calibri"/>
        </w:rPr>
        <w:t>inspanning worden geleverd</w:t>
      </w:r>
      <w:r w:rsidR="2A1542BF" w:rsidRPr="69E47DCF">
        <w:rPr>
          <w:rFonts w:ascii="Calibri" w:eastAsia="Calibri" w:hAnsi="Calibri" w:cs="Calibri"/>
        </w:rPr>
        <w:t xml:space="preserve"> om een veilige en uitdagende omgeving te bieden, </w:t>
      </w:r>
      <w:r w:rsidR="2848E887" w:rsidRPr="69E47DCF">
        <w:rPr>
          <w:rFonts w:ascii="Calibri" w:eastAsia="Calibri" w:hAnsi="Calibri" w:cs="Calibri"/>
        </w:rPr>
        <w:t xml:space="preserve">waarin ieder kind de ruimte </w:t>
      </w:r>
      <w:r w:rsidR="62FDED20" w:rsidRPr="69E47DCF">
        <w:rPr>
          <w:rFonts w:ascii="Calibri" w:eastAsia="Calibri" w:hAnsi="Calibri" w:cs="Calibri"/>
        </w:rPr>
        <w:t xml:space="preserve">krijgt </w:t>
      </w:r>
      <w:r w:rsidR="58927695" w:rsidRPr="69E47DCF">
        <w:rPr>
          <w:rFonts w:ascii="Calibri" w:eastAsia="Calibri" w:hAnsi="Calibri" w:cs="Calibri"/>
        </w:rPr>
        <w:t>om zich op</w:t>
      </w:r>
      <w:r w:rsidR="2848E887" w:rsidRPr="69E47DCF">
        <w:rPr>
          <w:rFonts w:ascii="Calibri" w:eastAsia="Calibri" w:hAnsi="Calibri" w:cs="Calibri"/>
        </w:rPr>
        <w:t xml:space="preserve"> zijn of haar eigen manier optimaal te ontwikkelen.</w:t>
      </w:r>
    </w:p>
    <w:p w14:paraId="2BB3A4B8" w14:textId="12AE3354" w:rsidR="701FB46E" w:rsidRDefault="701FB46E" w:rsidP="701FB46E">
      <w:pPr>
        <w:pStyle w:val="Normaalweb"/>
        <w:spacing w:line="276" w:lineRule="auto"/>
        <w:rPr>
          <w:rFonts w:ascii="Calibri" w:eastAsia="Calibri" w:hAnsi="Calibri" w:cs="Calibri"/>
        </w:rPr>
      </w:pPr>
    </w:p>
    <w:p w14:paraId="25F07F49" w14:textId="5FA1E1DA" w:rsidR="5FA1F771" w:rsidRDefault="5FA1F771" w:rsidP="38007E98">
      <w:pPr>
        <w:spacing w:line="276" w:lineRule="auto"/>
        <w:rPr>
          <w:rFonts w:ascii="Calibri" w:eastAsia="Calibri" w:hAnsi="Calibri" w:cs="Calibri"/>
          <w:b/>
          <w:bCs/>
        </w:rPr>
      </w:pPr>
      <w:r w:rsidRPr="38007E98">
        <w:rPr>
          <w:rFonts w:ascii="Calibri" w:eastAsia="Calibri" w:hAnsi="Calibri" w:cs="Calibri"/>
          <w:b/>
          <w:bCs/>
        </w:rPr>
        <w:t xml:space="preserve">Documenten mogelijk op te vragen door ouders: </w:t>
      </w:r>
    </w:p>
    <w:p w14:paraId="5AD607C3" w14:textId="42EEDB61" w:rsidR="5FA1F771" w:rsidRDefault="5FA1F771" w:rsidP="38007E98">
      <w:pPr>
        <w:spacing w:line="276" w:lineRule="auto"/>
        <w:rPr>
          <w:rFonts w:ascii="Calibri" w:eastAsia="Calibri" w:hAnsi="Calibri" w:cs="Calibri"/>
          <w:color w:val="000000" w:themeColor="text1"/>
        </w:rPr>
      </w:pPr>
      <w:r w:rsidRPr="38007E98">
        <w:rPr>
          <w:rFonts w:ascii="Calibri" w:eastAsia="Calibri" w:hAnsi="Calibri" w:cs="Calibri"/>
          <w:color w:val="000000" w:themeColor="text1"/>
        </w:rPr>
        <w:t>Oudercommissieregelement PCBO</w:t>
      </w:r>
    </w:p>
    <w:p w14:paraId="62741180" w14:textId="1F52B92C" w:rsidR="5FA1F771" w:rsidRDefault="5FA1F771" w:rsidP="38007E98">
      <w:pPr>
        <w:spacing w:line="276" w:lineRule="auto"/>
        <w:rPr>
          <w:rFonts w:ascii="Calibri" w:eastAsia="Calibri" w:hAnsi="Calibri" w:cs="Calibri"/>
          <w:color w:val="000000" w:themeColor="text1"/>
        </w:rPr>
      </w:pPr>
      <w:r w:rsidRPr="38007E98">
        <w:rPr>
          <w:rFonts w:ascii="Calibri" w:eastAsia="Calibri" w:hAnsi="Calibri" w:cs="Calibri"/>
          <w:color w:val="000000" w:themeColor="text1"/>
        </w:rPr>
        <w:t xml:space="preserve">Beleidsplan veiligheid en gezondheid </w:t>
      </w:r>
    </w:p>
    <w:p w14:paraId="32283817" w14:textId="011F7DF4" w:rsidR="5FA1F771" w:rsidRDefault="5FA1F771" w:rsidP="5BE56341">
      <w:pPr>
        <w:spacing w:after="120" w:line="276" w:lineRule="auto"/>
        <w:rPr>
          <w:rFonts w:ascii="Calibri" w:eastAsia="Calibri" w:hAnsi="Calibri" w:cs="Calibri"/>
        </w:rPr>
      </w:pPr>
      <w:r w:rsidRPr="0964E1DA">
        <w:rPr>
          <w:rFonts w:ascii="Calibri" w:eastAsia="Calibri" w:hAnsi="Calibri" w:cs="Calibri"/>
        </w:rPr>
        <w:t>Ouderbeleidsplan</w:t>
      </w:r>
    </w:p>
    <w:p w14:paraId="1ACCCB10" w14:textId="3FCE43DD" w:rsidR="0964E1DA" w:rsidRDefault="0964E1DA" w:rsidP="0964E1DA">
      <w:pPr>
        <w:spacing w:line="276" w:lineRule="auto"/>
        <w:rPr>
          <w:rFonts w:ascii="Calibri" w:eastAsia="Calibri" w:hAnsi="Calibri" w:cs="Calibri"/>
        </w:rPr>
      </w:pPr>
    </w:p>
    <w:p w14:paraId="1A961D5E" w14:textId="4DF51ACA" w:rsidR="4BE0DBC9" w:rsidRDefault="4BE0DBC9" w:rsidP="734E024B">
      <w:pPr>
        <w:spacing w:after="0" w:line="276" w:lineRule="auto"/>
        <w:rPr>
          <w:rFonts w:ascii="Calibri" w:eastAsia="Calibri" w:hAnsi="Calibri" w:cs="Calibri"/>
        </w:rPr>
      </w:pPr>
      <w:r w:rsidRPr="0964E1DA">
        <w:rPr>
          <w:rFonts w:ascii="Calibri" w:eastAsia="Calibri" w:hAnsi="Calibri" w:cs="Calibri"/>
          <w:b/>
          <w:bCs/>
        </w:rPr>
        <w:t>Bijlagen:</w:t>
      </w:r>
    </w:p>
    <w:p w14:paraId="43E5E2EB" w14:textId="4C55B756" w:rsidR="4BE0DBC9" w:rsidRDefault="4BE0DBC9" w:rsidP="008D4F00">
      <w:pPr>
        <w:spacing w:after="100" w:afterAutospacing="1" w:line="276" w:lineRule="auto"/>
        <w:rPr>
          <w:rFonts w:ascii="Calibri" w:eastAsia="Calibri" w:hAnsi="Calibri" w:cs="Calibri"/>
        </w:rPr>
      </w:pPr>
      <w:r w:rsidRPr="0964E1DA">
        <w:rPr>
          <w:rFonts w:ascii="Calibri" w:eastAsia="Calibri" w:hAnsi="Calibri" w:cs="Calibri"/>
        </w:rPr>
        <w:t xml:space="preserve">Bijlage 1: </w:t>
      </w:r>
      <w:r w:rsidR="45DB4672" w:rsidRPr="0964E1DA">
        <w:rPr>
          <w:rFonts w:ascii="Calibri" w:eastAsia="Calibri" w:hAnsi="Calibri" w:cs="Calibri"/>
        </w:rPr>
        <w:t>Stappenplan Zorg PO PCBO</w:t>
      </w:r>
    </w:p>
    <w:p w14:paraId="3B364B54" w14:textId="5482FFA7" w:rsidR="45DB4672" w:rsidRDefault="45DB4672" w:rsidP="008D4F00">
      <w:pPr>
        <w:spacing w:after="100" w:afterAutospacing="1" w:line="276" w:lineRule="auto"/>
        <w:rPr>
          <w:rFonts w:ascii="Calibri" w:eastAsia="Calibri" w:hAnsi="Calibri" w:cs="Calibri"/>
        </w:rPr>
      </w:pPr>
      <w:r w:rsidRPr="0964E1DA">
        <w:rPr>
          <w:rFonts w:ascii="Calibri" w:eastAsia="Calibri" w:hAnsi="Calibri" w:cs="Calibri"/>
        </w:rPr>
        <w:t>Bijlage 2: Stappenplan Zorg VVE Eigenwijs-Wilhelminaschool</w:t>
      </w:r>
    </w:p>
    <w:p w14:paraId="583E324A" w14:textId="450822DB" w:rsidR="45DB4672" w:rsidRDefault="45DB4672" w:rsidP="008D4F00">
      <w:pPr>
        <w:spacing w:after="100" w:afterAutospacing="1" w:line="276" w:lineRule="auto"/>
        <w:rPr>
          <w:rFonts w:ascii="Calibri" w:eastAsia="Calibri" w:hAnsi="Calibri" w:cs="Calibri"/>
        </w:rPr>
      </w:pPr>
      <w:r w:rsidRPr="0964E1DA">
        <w:rPr>
          <w:rFonts w:ascii="Calibri" w:eastAsia="Calibri" w:hAnsi="Calibri" w:cs="Calibri"/>
        </w:rPr>
        <w:t xml:space="preserve">Bijlage 3: Nascholing </w:t>
      </w:r>
    </w:p>
    <w:p w14:paraId="5793A6BF" w14:textId="44DB9871" w:rsidR="11D532DF" w:rsidRDefault="7B2EF227" w:rsidP="008D4F00">
      <w:pPr>
        <w:spacing w:after="100" w:afterAutospacing="1" w:line="276" w:lineRule="auto"/>
        <w:rPr>
          <w:rFonts w:ascii="Calibri" w:eastAsia="Calibri" w:hAnsi="Calibri" w:cs="Calibri"/>
        </w:rPr>
      </w:pPr>
      <w:r w:rsidRPr="38E881C7">
        <w:rPr>
          <w:rFonts w:ascii="Calibri" w:eastAsia="Calibri" w:hAnsi="Calibri" w:cs="Calibri"/>
        </w:rPr>
        <w:t>Bijlage 4: Dagindeling PO groep</w:t>
      </w:r>
    </w:p>
    <w:p w14:paraId="37CC90C3" w14:textId="7D30D45F" w:rsidR="7B2EF227" w:rsidRDefault="7B2EF227" w:rsidP="008D4F00">
      <w:pPr>
        <w:spacing w:after="100" w:afterAutospacing="1" w:line="276" w:lineRule="auto"/>
        <w:rPr>
          <w:rFonts w:ascii="Calibri" w:eastAsia="Calibri" w:hAnsi="Calibri" w:cs="Calibri"/>
        </w:rPr>
      </w:pPr>
      <w:r w:rsidRPr="35DB4EAE">
        <w:rPr>
          <w:rFonts w:ascii="Calibri" w:eastAsia="Calibri" w:hAnsi="Calibri" w:cs="Calibri"/>
        </w:rPr>
        <w:t xml:space="preserve">Bijlage 5: werkzaamheden pedagogische </w:t>
      </w:r>
      <w:r w:rsidRPr="0FE81842">
        <w:rPr>
          <w:rFonts w:ascii="Calibri" w:eastAsia="Calibri" w:hAnsi="Calibri" w:cs="Calibri"/>
        </w:rPr>
        <w:t xml:space="preserve">coach en </w:t>
      </w:r>
      <w:r w:rsidRPr="40F958CD">
        <w:rPr>
          <w:rFonts w:ascii="Calibri" w:eastAsia="Calibri" w:hAnsi="Calibri" w:cs="Calibri"/>
        </w:rPr>
        <w:t xml:space="preserve">pedagogisch </w:t>
      </w:r>
      <w:r w:rsidR="2D708A6F" w:rsidRPr="49C3CC54">
        <w:rPr>
          <w:rFonts w:ascii="Calibri" w:eastAsia="Calibri" w:hAnsi="Calibri" w:cs="Calibri"/>
        </w:rPr>
        <w:t>beleids</w:t>
      </w:r>
      <w:r w:rsidRPr="49C3CC54">
        <w:rPr>
          <w:rFonts w:ascii="Calibri" w:eastAsia="Calibri" w:hAnsi="Calibri" w:cs="Calibri"/>
        </w:rPr>
        <w:t>medewerker</w:t>
      </w:r>
      <w:r w:rsidRPr="3298561B">
        <w:rPr>
          <w:rFonts w:ascii="Calibri" w:eastAsia="Calibri" w:hAnsi="Calibri" w:cs="Calibri"/>
        </w:rPr>
        <w:t>.</w:t>
      </w:r>
    </w:p>
    <w:p w14:paraId="24C134FE" w14:textId="64391D4B" w:rsidR="00587AC1" w:rsidRDefault="00587AC1" w:rsidP="008D4F00">
      <w:pPr>
        <w:spacing w:after="100" w:afterAutospacing="1" w:line="276" w:lineRule="auto"/>
        <w:rPr>
          <w:rFonts w:ascii="Calibri" w:eastAsia="Calibri" w:hAnsi="Calibri" w:cs="Calibri"/>
        </w:rPr>
      </w:pPr>
      <w:r>
        <w:rPr>
          <w:rFonts w:ascii="Calibri" w:eastAsia="Calibri" w:hAnsi="Calibri" w:cs="Calibri"/>
        </w:rPr>
        <w:t>Bijlage 6: plan van aanpak en opleidingsplan.</w:t>
      </w:r>
    </w:p>
    <w:p w14:paraId="18A0B5BD" w14:textId="3467683E" w:rsidR="0964E1DA" w:rsidRDefault="0964E1DA" w:rsidP="0964E1DA">
      <w:pPr>
        <w:spacing w:line="276" w:lineRule="auto"/>
        <w:rPr>
          <w:rFonts w:ascii="Calibri" w:eastAsia="Calibri" w:hAnsi="Calibri" w:cs="Calibri"/>
        </w:rPr>
      </w:pPr>
    </w:p>
    <w:p w14:paraId="0B9F0D0E" w14:textId="0BC129BD" w:rsidR="00F53E9C" w:rsidRPr="005C0B3F" w:rsidRDefault="00F53E9C" w:rsidP="69E47DCF">
      <w:pPr>
        <w:pStyle w:val="Lijstalinea"/>
        <w:spacing w:line="276" w:lineRule="auto"/>
        <w:rPr>
          <w:rFonts w:ascii="Calibri" w:eastAsia="Calibri" w:hAnsi="Calibri" w:cs="Calibri"/>
          <w:color w:val="EE0000"/>
        </w:rPr>
      </w:pPr>
    </w:p>
    <w:p w14:paraId="268758C8" w14:textId="5F4EB263" w:rsidR="38007E98" w:rsidRDefault="38007E98" w:rsidP="38007E98">
      <w:pPr>
        <w:rPr>
          <w:rFonts w:ascii="Calibri" w:eastAsia="Calibri" w:hAnsi="Calibri" w:cs="Calibri"/>
        </w:rPr>
      </w:pPr>
    </w:p>
    <w:p w14:paraId="51F2240E" w14:textId="77777777" w:rsidR="008236DA" w:rsidRPr="003510A4" w:rsidRDefault="008236DA" w:rsidP="3459A92C">
      <w:pPr>
        <w:spacing w:line="276" w:lineRule="auto"/>
        <w:rPr>
          <w:rFonts w:ascii="Calibri" w:eastAsia="Calibri" w:hAnsi="Calibri" w:cs="Calibri"/>
          <w:color w:val="0070C0"/>
        </w:rPr>
      </w:pPr>
    </w:p>
    <w:p w14:paraId="0D546F65" w14:textId="36856EF8" w:rsidR="111595D5" w:rsidRDefault="111595D5" w:rsidP="38007E98">
      <w:pPr>
        <w:spacing w:line="276" w:lineRule="auto"/>
        <w:rPr>
          <w:rFonts w:ascii="Calibri" w:eastAsia="Calibri" w:hAnsi="Calibri" w:cs="Calibri"/>
          <w:color w:val="0070C0"/>
        </w:rPr>
      </w:pPr>
    </w:p>
    <w:sectPr w:rsidR="111595D5">
      <w:headerReference w:type="default" r:id="rId17"/>
      <w:footerReference w:type="default" r:id="rId18"/>
      <w:headerReference w:type="first" r:id="rId19"/>
      <w:foot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7141A" w14:textId="77777777" w:rsidR="00112A5F" w:rsidRDefault="00112A5F">
      <w:pPr>
        <w:spacing w:after="0" w:line="240" w:lineRule="auto"/>
      </w:pPr>
      <w:r>
        <w:separator/>
      </w:r>
    </w:p>
  </w:endnote>
  <w:endnote w:type="continuationSeparator" w:id="0">
    <w:p w14:paraId="3E7F41EA" w14:textId="77777777" w:rsidR="00112A5F" w:rsidRDefault="00112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9C77E98" w14:paraId="222A4760" w14:textId="77777777" w:rsidTr="701FB46E">
      <w:trPr>
        <w:trHeight w:val="300"/>
      </w:trPr>
      <w:tc>
        <w:tcPr>
          <w:tcW w:w="3020" w:type="dxa"/>
        </w:tcPr>
        <w:p w14:paraId="68EED8A3" w14:textId="7D4DF36F" w:rsidR="19C77E98" w:rsidRDefault="19C77E98" w:rsidP="19C77E98">
          <w:pPr>
            <w:pStyle w:val="Koptekst"/>
            <w:ind w:left="-115"/>
          </w:pPr>
        </w:p>
      </w:tc>
      <w:tc>
        <w:tcPr>
          <w:tcW w:w="3020" w:type="dxa"/>
        </w:tcPr>
        <w:p w14:paraId="74AC2D94" w14:textId="37956B01" w:rsidR="19C77E98" w:rsidRDefault="19C77E98" w:rsidP="19C77E98">
          <w:pPr>
            <w:pStyle w:val="Koptekst"/>
            <w:jc w:val="center"/>
          </w:pPr>
        </w:p>
      </w:tc>
      <w:tc>
        <w:tcPr>
          <w:tcW w:w="3020" w:type="dxa"/>
        </w:tcPr>
        <w:p w14:paraId="5BE11D90" w14:textId="6624A22A" w:rsidR="19C77E98" w:rsidRDefault="19C77E98" w:rsidP="19C77E98">
          <w:pPr>
            <w:pStyle w:val="Koptekst"/>
            <w:ind w:right="-115"/>
            <w:jc w:val="right"/>
          </w:pPr>
          <w:r>
            <w:fldChar w:fldCharType="begin"/>
          </w:r>
          <w:r>
            <w:instrText>PAGE</w:instrText>
          </w:r>
          <w:r>
            <w:fldChar w:fldCharType="separate"/>
          </w:r>
          <w:r w:rsidR="00605555">
            <w:rPr>
              <w:noProof/>
            </w:rPr>
            <w:t>2</w:t>
          </w:r>
          <w:r>
            <w:fldChar w:fldCharType="end"/>
          </w:r>
        </w:p>
      </w:tc>
    </w:tr>
  </w:tbl>
  <w:p w14:paraId="1996926C" w14:textId="5C3D2B7E" w:rsidR="19C77E98" w:rsidRDefault="19C77E98" w:rsidP="19C77E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5507347"/>
      <w:docPartObj>
        <w:docPartGallery w:val="Page Numbers (Bottom of Page)"/>
        <w:docPartUnique/>
      </w:docPartObj>
    </w:sdtPr>
    <w:sdtEndPr/>
    <w:sdtContent>
      <w:p w14:paraId="4B90E932" w14:textId="47422681" w:rsidR="006B1D79" w:rsidRDefault="006B1D79">
        <w:pPr>
          <w:pStyle w:val="Voettekst"/>
          <w:jc w:val="right"/>
        </w:pPr>
        <w:r>
          <w:fldChar w:fldCharType="begin"/>
        </w:r>
        <w:r>
          <w:instrText>PAGE   \* MERGEFORMAT</w:instrText>
        </w:r>
        <w:r>
          <w:fldChar w:fldCharType="separate"/>
        </w:r>
        <w:r>
          <w:t>2</w:t>
        </w:r>
        <w:r>
          <w:fldChar w:fldCharType="end"/>
        </w:r>
      </w:p>
    </w:sdtContent>
  </w:sdt>
  <w:p w14:paraId="629EF807" w14:textId="2CB69650" w:rsidR="19C77E98" w:rsidRDefault="19C77E98" w:rsidP="19C77E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ABB70" w14:textId="77777777" w:rsidR="00112A5F" w:rsidRDefault="00112A5F">
      <w:pPr>
        <w:spacing w:after="0" w:line="240" w:lineRule="auto"/>
      </w:pPr>
      <w:r>
        <w:separator/>
      </w:r>
    </w:p>
  </w:footnote>
  <w:footnote w:type="continuationSeparator" w:id="0">
    <w:p w14:paraId="4CF1F2AD" w14:textId="77777777" w:rsidR="00112A5F" w:rsidRDefault="00112A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A03D515" w14:paraId="1282E5DF" w14:textId="77777777" w:rsidTr="2A03D515">
      <w:trPr>
        <w:trHeight w:val="300"/>
      </w:trPr>
      <w:tc>
        <w:tcPr>
          <w:tcW w:w="3020" w:type="dxa"/>
        </w:tcPr>
        <w:p w14:paraId="4C1979D0" w14:textId="5AB2E808" w:rsidR="2A03D515" w:rsidRDefault="2A03D515" w:rsidP="2A03D515">
          <w:pPr>
            <w:pStyle w:val="Koptekst"/>
            <w:ind w:left="-115"/>
          </w:pPr>
        </w:p>
      </w:tc>
      <w:tc>
        <w:tcPr>
          <w:tcW w:w="3020" w:type="dxa"/>
        </w:tcPr>
        <w:p w14:paraId="5F8C6751" w14:textId="19E5CAD7" w:rsidR="2A03D515" w:rsidRDefault="2A03D515" w:rsidP="2A03D515">
          <w:pPr>
            <w:pStyle w:val="Koptekst"/>
            <w:jc w:val="center"/>
          </w:pPr>
        </w:p>
      </w:tc>
      <w:tc>
        <w:tcPr>
          <w:tcW w:w="3020" w:type="dxa"/>
        </w:tcPr>
        <w:p w14:paraId="09F5DD1B" w14:textId="6E3672F5" w:rsidR="2A03D515" w:rsidRDefault="2A03D515" w:rsidP="2A03D515">
          <w:pPr>
            <w:pStyle w:val="Koptekst"/>
            <w:ind w:right="-115"/>
            <w:jc w:val="right"/>
          </w:pPr>
        </w:p>
      </w:tc>
    </w:tr>
  </w:tbl>
  <w:p w14:paraId="0232360B" w14:textId="4162B454" w:rsidR="2A03D515" w:rsidRDefault="2A03D515" w:rsidP="2A03D5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A03D515" w14:paraId="1C6F2759" w14:textId="77777777" w:rsidTr="2A03D515">
      <w:trPr>
        <w:trHeight w:val="300"/>
      </w:trPr>
      <w:tc>
        <w:tcPr>
          <w:tcW w:w="3020" w:type="dxa"/>
        </w:tcPr>
        <w:p w14:paraId="7602BA46" w14:textId="27D11C9C" w:rsidR="2A03D515" w:rsidRDefault="2A03D515" w:rsidP="2A03D515">
          <w:pPr>
            <w:pStyle w:val="Koptekst"/>
            <w:ind w:left="-115"/>
          </w:pPr>
        </w:p>
      </w:tc>
      <w:tc>
        <w:tcPr>
          <w:tcW w:w="3020" w:type="dxa"/>
        </w:tcPr>
        <w:p w14:paraId="0D87A98D" w14:textId="0FDB49DD" w:rsidR="2A03D515" w:rsidRDefault="2A03D515" w:rsidP="2A03D515">
          <w:pPr>
            <w:pStyle w:val="Koptekst"/>
            <w:jc w:val="center"/>
          </w:pPr>
        </w:p>
      </w:tc>
      <w:tc>
        <w:tcPr>
          <w:tcW w:w="3020" w:type="dxa"/>
        </w:tcPr>
        <w:p w14:paraId="3F320333" w14:textId="57783082" w:rsidR="2A03D515" w:rsidRDefault="2A03D515" w:rsidP="2A03D515">
          <w:pPr>
            <w:pStyle w:val="Koptekst"/>
            <w:ind w:right="-115"/>
            <w:jc w:val="right"/>
          </w:pPr>
        </w:p>
      </w:tc>
    </w:tr>
  </w:tbl>
  <w:p w14:paraId="194B4E94" w14:textId="76E2E4D7" w:rsidR="2A03D515" w:rsidRDefault="2A03D515" w:rsidP="2A03D515">
    <w:pPr>
      <w:pStyle w:val="Kopteks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135"/>
    <w:multiLevelType w:val="hybridMultilevel"/>
    <w:tmpl w:val="18D85BE0"/>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30E455"/>
    <w:multiLevelType w:val="hybridMultilevel"/>
    <w:tmpl w:val="FFFFFFFF"/>
    <w:lvl w:ilvl="0" w:tplc="F6387F9E">
      <w:start w:val="1"/>
      <w:numFmt w:val="bullet"/>
      <w:lvlText w:val=""/>
      <w:lvlJc w:val="left"/>
      <w:pPr>
        <w:ind w:left="720" w:hanging="360"/>
      </w:pPr>
      <w:rPr>
        <w:rFonts w:ascii="Symbol" w:hAnsi="Symbol" w:hint="default"/>
      </w:rPr>
    </w:lvl>
    <w:lvl w:ilvl="1" w:tplc="44B086E4">
      <w:start w:val="1"/>
      <w:numFmt w:val="bullet"/>
      <w:lvlText w:val="o"/>
      <w:lvlJc w:val="left"/>
      <w:pPr>
        <w:ind w:left="1440" w:hanging="360"/>
      </w:pPr>
      <w:rPr>
        <w:rFonts w:ascii="Courier New" w:hAnsi="Courier New" w:hint="default"/>
      </w:rPr>
    </w:lvl>
    <w:lvl w:ilvl="2" w:tplc="3AC0456E">
      <w:start w:val="1"/>
      <w:numFmt w:val="bullet"/>
      <w:lvlText w:val=""/>
      <w:lvlJc w:val="left"/>
      <w:pPr>
        <w:ind w:left="2160" w:hanging="360"/>
      </w:pPr>
      <w:rPr>
        <w:rFonts w:ascii="Wingdings" w:hAnsi="Wingdings" w:hint="default"/>
      </w:rPr>
    </w:lvl>
    <w:lvl w:ilvl="3" w:tplc="23549DD2">
      <w:start w:val="1"/>
      <w:numFmt w:val="bullet"/>
      <w:lvlText w:val=""/>
      <w:lvlJc w:val="left"/>
      <w:pPr>
        <w:ind w:left="2880" w:hanging="360"/>
      </w:pPr>
      <w:rPr>
        <w:rFonts w:ascii="Symbol" w:hAnsi="Symbol" w:hint="default"/>
      </w:rPr>
    </w:lvl>
    <w:lvl w:ilvl="4" w:tplc="08A4BEDA">
      <w:start w:val="1"/>
      <w:numFmt w:val="bullet"/>
      <w:lvlText w:val="o"/>
      <w:lvlJc w:val="left"/>
      <w:pPr>
        <w:ind w:left="3600" w:hanging="360"/>
      </w:pPr>
      <w:rPr>
        <w:rFonts w:ascii="Courier New" w:hAnsi="Courier New" w:hint="default"/>
      </w:rPr>
    </w:lvl>
    <w:lvl w:ilvl="5" w:tplc="57B2D862">
      <w:start w:val="1"/>
      <w:numFmt w:val="bullet"/>
      <w:lvlText w:val=""/>
      <w:lvlJc w:val="left"/>
      <w:pPr>
        <w:ind w:left="4320" w:hanging="360"/>
      </w:pPr>
      <w:rPr>
        <w:rFonts w:ascii="Wingdings" w:hAnsi="Wingdings" w:hint="default"/>
      </w:rPr>
    </w:lvl>
    <w:lvl w:ilvl="6" w:tplc="A5065EE2">
      <w:start w:val="1"/>
      <w:numFmt w:val="bullet"/>
      <w:lvlText w:val=""/>
      <w:lvlJc w:val="left"/>
      <w:pPr>
        <w:ind w:left="5040" w:hanging="360"/>
      </w:pPr>
      <w:rPr>
        <w:rFonts w:ascii="Symbol" w:hAnsi="Symbol" w:hint="default"/>
      </w:rPr>
    </w:lvl>
    <w:lvl w:ilvl="7" w:tplc="93AA69A8">
      <w:start w:val="1"/>
      <w:numFmt w:val="bullet"/>
      <w:lvlText w:val="o"/>
      <w:lvlJc w:val="left"/>
      <w:pPr>
        <w:ind w:left="5760" w:hanging="360"/>
      </w:pPr>
      <w:rPr>
        <w:rFonts w:ascii="Courier New" w:hAnsi="Courier New" w:hint="default"/>
      </w:rPr>
    </w:lvl>
    <w:lvl w:ilvl="8" w:tplc="AEB6F700">
      <w:start w:val="1"/>
      <w:numFmt w:val="bullet"/>
      <w:lvlText w:val=""/>
      <w:lvlJc w:val="left"/>
      <w:pPr>
        <w:ind w:left="6480" w:hanging="360"/>
      </w:pPr>
      <w:rPr>
        <w:rFonts w:ascii="Wingdings" w:hAnsi="Wingdings" w:hint="default"/>
      </w:rPr>
    </w:lvl>
  </w:abstractNum>
  <w:abstractNum w:abstractNumId="2" w15:restartNumberingAfterBreak="0">
    <w:nsid w:val="03D98A75"/>
    <w:multiLevelType w:val="hybridMultilevel"/>
    <w:tmpl w:val="A3BC063E"/>
    <w:lvl w:ilvl="0" w:tplc="B8CE3536">
      <w:start w:val="1"/>
      <w:numFmt w:val="bullet"/>
      <w:lvlText w:val="-"/>
      <w:lvlJc w:val="left"/>
      <w:pPr>
        <w:ind w:left="720" w:hanging="360"/>
      </w:pPr>
      <w:rPr>
        <w:rFonts w:ascii="Aptos" w:hAnsi="Aptos" w:hint="default"/>
      </w:rPr>
    </w:lvl>
    <w:lvl w:ilvl="1" w:tplc="A30ECE1C">
      <w:start w:val="1"/>
      <w:numFmt w:val="bullet"/>
      <w:lvlText w:val="o"/>
      <w:lvlJc w:val="left"/>
      <w:pPr>
        <w:ind w:left="1440" w:hanging="360"/>
      </w:pPr>
      <w:rPr>
        <w:rFonts w:ascii="Courier New" w:hAnsi="Courier New" w:hint="default"/>
      </w:rPr>
    </w:lvl>
    <w:lvl w:ilvl="2" w:tplc="7FCA080E">
      <w:start w:val="1"/>
      <w:numFmt w:val="bullet"/>
      <w:lvlText w:val=""/>
      <w:lvlJc w:val="left"/>
      <w:pPr>
        <w:ind w:left="2160" w:hanging="360"/>
      </w:pPr>
      <w:rPr>
        <w:rFonts w:ascii="Wingdings" w:hAnsi="Wingdings" w:hint="default"/>
      </w:rPr>
    </w:lvl>
    <w:lvl w:ilvl="3" w:tplc="571E9E3C">
      <w:start w:val="1"/>
      <w:numFmt w:val="bullet"/>
      <w:lvlText w:val=""/>
      <w:lvlJc w:val="left"/>
      <w:pPr>
        <w:ind w:left="2880" w:hanging="360"/>
      </w:pPr>
      <w:rPr>
        <w:rFonts w:ascii="Symbol" w:hAnsi="Symbol" w:hint="default"/>
      </w:rPr>
    </w:lvl>
    <w:lvl w:ilvl="4" w:tplc="D9F4FFD4">
      <w:start w:val="1"/>
      <w:numFmt w:val="bullet"/>
      <w:lvlText w:val="o"/>
      <w:lvlJc w:val="left"/>
      <w:pPr>
        <w:ind w:left="3600" w:hanging="360"/>
      </w:pPr>
      <w:rPr>
        <w:rFonts w:ascii="Courier New" w:hAnsi="Courier New" w:hint="default"/>
      </w:rPr>
    </w:lvl>
    <w:lvl w:ilvl="5" w:tplc="2842DDE0">
      <w:start w:val="1"/>
      <w:numFmt w:val="bullet"/>
      <w:lvlText w:val=""/>
      <w:lvlJc w:val="left"/>
      <w:pPr>
        <w:ind w:left="4320" w:hanging="360"/>
      </w:pPr>
      <w:rPr>
        <w:rFonts w:ascii="Wingdings" w:hAnsi="Wingdings" w:hint="default"/>
      </w:rPr>
    </w:lvl>
    <w:lvl w:ilvl="6" w:tplc="9454D404">
      <w:start w:val="1"/>
      <w:numFmt w:val="bullet"/>
      <w:lvlText w:val=""/>
      <w:lvlJc w:val="left"/>
      <w:pPr>
        <w:ind w:left="5040" w:hanging="360"/>
      </w:pPr>
      <w:rPr>
        <w:rFonts w:ascii="Symbol" w:hAnsi="Symbol" w:hint="default"/>
      </w:rPr>
    </w:lvl>
    <w:lvl w:ilvl="7" w:tplc="27E29012">
      <w:start w:val="1"/>
      <w:numFmt w:val="bullet"/>
      <w:lvlText w:val="o"/>
      <w:lvlJc w:val="left"/>
      <w:pPr>
        <w:ind w:left="5760" w:hanging="360"/>
      </w:pPr>
      <w:rPr>
        <w:rFonts w:ascii="Courier New" w:hAnsi="Courier New" w:hint="default"/>
      </w:rPr>
    </w:lvl>
    <w:lvl w:ilvl="8" w:tplc="ADA4122C">
      <w:start w:val="1"/>
      <w:numFmt w:val="bullet"/>
      <w:lvlText w:val=""/>
      <w:lvlJc w:val="left"/>
      <w:pPr>
        <w:ind w:left="6480" w:hanging="360"/>
      </w:pPr>
      <w:rPr>
        <w:rFonts w:ascii="Wingdings" w:hAnsi="Wingdings" w:hint="default"/>
      </w:rPr>
    </w:lvl>
  </w:abstractNum>
  <w:abstractNum w:abstractNumId="3" w15:restartNumberingAfterBreak="0">
    <w:nsid w:val="042E7CF6"/>
    <w:multiLevelType w:val="hybridMultilevel"/>
    <w:tmpl w:val="6F929FEA"/>
    <w:lvl w:ilvl="0" w:tplc="65E47D20">
      <w:start w:val="1"/>
      <w:numFmt w:val="bullet"/>
      <w:lvlText w:val=""/>
      <w:lvlJc w:val="left"/>
      <w:pPr>
        <w:ind w:left="720" w:hanging="360"/>
      </w:pPr>
      <w:rPr>
        <w:rFonts w:ascii="Symbol" w:hAnsi="Symbol" w:hint="default"/>
      </w:rPr>
    </w:lvl>
    <w:lvl w:ilvl="1" w:tplc="C76C3830">
      <w:start w:val="1"/>
      <w:numFmt w:val="bullet"/>
      <w:lvlText w:val="o"/>
      <w:lvlJc w:val="left"/>
      <w:pPr>
        <w:ind w:left="1440" w:hanging="360"/>
      </w:pPr>
      <w:rPr>
        <w:rFonts w:ascii="Courier New" w:hAnsi="Courier New" w:hint="default"/>
      </w:rPr>
    </w:lvl>
    <w:lvl w:ilvl="2" w:tplc="DC1A553C">
      <w:start w:val="1"/>
      <w:numFmt w:val="bullet"/>
      <w:lvlText w:val=""/>
      <w:lvlJc w:val="left"/>
      <w:pPr>
        <w:ind w:left="2160" w:hanging="360"/>
      </w:pPr>
      <w:rPr>
        <w:rFonts w:ascii="Wingdings" w:hAnsi="Wingdings" w:hint="default"/>
      </w:rPr>
    </w:lvl>
    <w:lvl w:ilvl="3" w:tplc="6B4EEB94">
      <w:start w:val="1"/>
      <w:numFmt w:val="bullet"/>
      <w:lvlText w:val=""/>
      <w:lvlJc w:val="left"/>
      <w:pPr>
        <w:ind w:left="2880" w:hanging="360"/>
      </w:pPr>
      <w:rPr>
        <w:rFonts w:ascii="Symbol" w:hAnsi="Symbol" w:hint="default"/>
      </w:rPr>
    </w:lvl>
    <w:lvl w:ilvl="4" w:tplc="2280FA3C">
      <w:start w:val="1"/>
      <w:numFmt w:val="bullet"/>
      <w:lvlText w:val="o"/>
      <w:lvlJc w:val="left"/>
      <w:pPr>
        <w:ind w:left="3600" w:hanging="360"/>
      </w:pPr>
      <w:rPr>
        <w:rFonts w:ascii="Courier New" w:hAnsi="Courier New" w:hint="default"/>
      </w:rPr>
    </w:lvl>
    <w:lvl w:ilvl="5" w:tplc="5B482F78">
      <w:start w:val="1"/>
      <w:numFmt w:val="bullet"/>
      <w:lvlText w:val=""/>
      <w:lvlJc w:val="left"/>
      <w:pPr>
        <w:ind w:left="4320" w:hanging="360"/>
      </w:pPr>
      <w:rPr>
        <w:rFonts w:ascii="Wingdings" w:hAnsi="Wingdings" w:hint="default"/>
      </w:rPr>
    </w:lvl>
    <w:lvl w:ilvl="6" w:tplc="60587CB4">
      <w:start w:val="1"/>
      <w:numFmt w:val="bullet"/>
      <w:lvlText w:val=""/>
      <w:lvlJc w:val="left"/>
      <w:pPr>
        <w:ind w:left="5040" w:hanging="360"/>
      </w:pPr>
      <w:rPr>
        <w:rFonts w:ascii="Symbol" w:hAnsi="Symbol" w:hint="default"/>
      </w:rPr>
    </w:lvl>
    <w:lvl w:ilvl="7" w:tplc="721065CE">
      <w:start w:val="1"/>
      <w:numFmt w:val="bullet"/>
      <w:lvlText w:val="o"/>
      <w:lvlJc w:val="left"/>
      <w:pPr>
        <w:ind w:left="5760" w:hanging="360"/>
      </w:pPr>
      <w:rPr>
        <w:rFonts w:ascii="Courier New" w:hAnsi="Courier New" w:hint="default"/>
      </w:rPr>
    </w:lvl>
    <w:lvl w:ilvl="8" w:tplc="FFBA4DFA">
      <w:start w:val="1"/>
      <w:numFmt w:val="bullet"/>
      <w:lvlText w:val=""/>
      <w:lvlJc w:val="left"/>
      <w:pPr>
        <w:ind w:left="6480" w:hanging="360"/>
      </w:pPr>
      <w:rPr>
        <w:rFonts w:ascii="Wingdings" w:hAnsi="Wingdings" w:hint="default"/>
      </w:rPr>
    </w:lvl>
  </w:abstractNum>
  <w:abstractNum w:abstractNumId="4" w15:restartNumberingAfterBreak="0">
    <w:nsid w:val="067A5587"/>
    <w:multiLevelType w:val="hybridMultilevel"/>
    <w:tmpl w:val="EFE6CECC"/>
    <w:lvl w:ilvl="0" w:tplc="E6389F94">
      <w:start w:val="1"/>
      <w:numFmt w:val="bullet"/>
      <w:lvlText w:val="-"/>
      <w:lvlJc w:val="left"/>
      <w:pPr>
        <w:ind w:left="720" w:hanging="360"/>
      </w:pPr>
      <w:rPr>
        <w:rFonts w:ascii="Aptos" w:hAnsi="Aptos" w:hint="default"/>
      </w:rPr>
    </w:lvl>
    <w:lvl w:ilvl="1" w:tplc="6E84614C">
      <w:start w:val="1"/>
      <w:numFmt w:val="bullet"/>
      <w:lvlText w:val="o"/>
      <w:lvlJc w:val="left"/>
      <w:pPr>
        <w:ind w:left="1440" w:hanging="360"/>
      </w:pPr>
      <w:rPr>
        <w:rFonts w:ascii="Courier New" w:hAnsi="Courier New" w:hint="default"/>
      </w:rPr>
    </w:lvl>
    <w:lvl w:ilvl="2" w:tplc="27706968">
      <w:start w:val="1"/>
      <w:numFmt w:val="bullet"/>
      <w:lvlText w:val=""/>
      <w:lvlJc w:val="left"/>
      <w:pPr>
        <w:ind w:left="2160" w:hanging="360"/>
      </w:pPr>
      <w:rPr>
        <w:rFonts w:ascii="Wingdings" w:hAnsi="Wingdings" w:hint="default"/>
      </w:rPr>
    </w:lvl>
    <w:lvl w:ilvl="3" w:tplc="4EA22744">
      <w:start w:val="1"/>
      <w:numFmt w:val="bullet"/>
      <w:lvlText w:val=""/>
      <w:lvlJc w:val="left"/>
      <w:pPr>
        <w:ind w:left="2880" w:hanging="360"/>
      </w:pPr>
      <w:rPr>
        <w:rFonts w:ascii="Symbol" w:hAnsi="Symbol" w:hint="default"/>
      </w:rPr>
    </w:lvl>
    <w:lvl w:ilvl="4" w:tplc="A6B29684">
      <w:start w:val="1"/>
      <w:numFmt w:val="bullet"/>
      <w:lvlText w:val="o"/>
      <w:lvlJc w:val="left"/>
      <w:pPr>
        <w:ind w:left="3600" w:hanging="360"/>
      </w:pPr>
      <w:rPr>
        <w:rFonts w:ascii="Courier New" w:hAnsi="Courier New" w:hint="default"/>
      </w:rPr>
    </w:lvl>
    <w:lvl w:ilvl="5" w:tplc="DCE6E23E">
      <w:start w:val="1"/>
      <w:numFmt w:val="bullet"/>
      <w:lvlText w:val=""/>
      <w:lvlJc w:val="left"/>
      <w:pPr>
        <w:ind w:left="4320" w:hanging="360"/>
      </w:pPr>
      <w:rPr>
        <w:rFonts w:ascii="Wingdings" w:hAnsi="Wingdings" w:hint="default"/>
      </w:rPr>
    </w:lvl>
    <w:lvl w:ilvl="6" w:tplc="10EC7F0C">
      <w:start w:val="1"/>
      <w:numFmt w:val="bullet"/>
      <w:lvlText w:val=""/>
      <w:lvlJc w:val="left"/>
      <w:pPr>
        <w:ind w:left="5040" w:hanging="360"/>
      </w:pPr>
      <w:rPr>
        <w:rFonts w:ascii="Symbol" w:hAnsi="Symbol" w:hint="default"/>
      </w:rPr>
    </w:lvl>
    <w:lvl w:ilvl="7" w:tplc="96FCE460">
      <w:start w:val="1"/>
      <w:numFmt w:val="bullet"/>
      <w:lvlText w:val="o"/>
      <w:lvlJc w:val="left"/>
      <w:pPr>
        <w:ind w:left="5760" w:hanging="360"/>
      </w:pPr>
      <w:rPr>
        <w:rFonts w:ascii="Courier New" w:hAnsi="Courier New" w:hint="default"/>
      </w:rPr>
    </w:lvl>
    <w:lvl w:ilvl="8" w:tplc="D4D80018">
      <w:start w:val="1"/>
      <w:numFmt w:val="bullet"/>
      <w:lvlText w:val=""/>
      <w:lvlJc w:val="left"/>
      <w:pPr>
        <w:ind w:left="6480" w:hanging="360"/>
      </w:pPr>
      <w:rPr>
        <w:rFonts w:ascii="Wingdings" w:hAnsi="Wingdings" w:hint="default"/>
      </w:rPr>
    </w:lvl>
  </w:abstractNum>
  <w:abstractNum w:abstractNumId="5" w15:restartNumberingAfterBreak="0">
    <w:nsid w:val="06D3DEEB"/>
    <w:multiLevelType w:val="hybridMultilevel"/>
    <w:tmpl w:val="FFFFFFFF"/>
    <w:lvl w:ilvl="0" w:tplc="C8AE71A2">
      <w:start w:val="1"/>
      <w:numFmt w:val="bullet"/>
      <w:lvlText w:val=""/>
      <w:lvlJc w:val="left"/>
      <w:pPr>
        <w:ind w:left="720" w:hanging="360"/>
      </w:pPr>
      <w:rPr>
        <w:rFonts w:ascii="Symbol" w:hAnsi="Symbol" w:hint="default"/>
      </w:rPr>
    </w:lvl>
    <w:lvl w:ilvl="1" w:tplc="CAF49FD8">
      <w:start w:val="1"/>
      <w:numFmt w:val="bullet"/>
      <w:lvlText w:val="o"/>
      <w:lvlJc w:val="left"/>
      <w:pPr>
        <w:ind w:left="1440" w:hanging="360"/>
      </w:pPr>
      <w:rPr>
        <w:rFonts w:ascii="Courier New" w:hAnsi="Courier New" w:hint="default"/>
      </w:rPr>
    </w:lvl>
    <w:lvl w:ilvl="2" w:tplc="89A059F8">
      <w:start w:val="1"/>
      <w:numFmt w:val="bullet"/>
      <w:lvlText w:val=""/>
      <w:lvlJc w:val="left"/>
      <w:pPr>
        <w:ind w:left="2160" w:hanging="360"/>
      </w:pPr>
      <w:rPr>
        <w:rFonts w:ascii="Wingdings" w:hAnsi="Wingdings" w:hint="default"/>
      </w:rPr>
    </w:lvl>
    <w:lvl w:ilvl="3" w:tplc="E6A4B11E">
      <w:start w:val="1"/>
      <w:numFmt w:val="bullet"/>
      <w:lvlText w:val=""/>
      <w:lvlJc w:val="left"/>
      <w:pPr>
        <w:ind w:left="2880" w:hanging="360"/>
      </w:pPr>
      <w:rPr>
        <w:rFonts w:ascii="Symbol" w:hAnsi="Symbol" w:hint="default"/>
      </w:rPr>
    </w:lvl>
    <w:lvl w:ilvl="4" w:tplc="63ECF1B8">
      <w:start w:val="1"/>
      <w:numFmt w:val="bullet"/>
      <w:lvlText w:val="o"/>
      <w:lvlJc w:val="left"/>
      <w:pPr>
        <w:ind w:left="3600" w:hanging="360"/>
      </w:pPr>
      <w:rPr>
        <w:rFonts w:ascii="Courier New" w:hAnsi="Courier New" w:hint="default"/>
      </w:rPr>
    </w:lvl>
    <w:lvl w:ilvl="5" w:tplc="D64A8ECE">
      <w:start w:val="1"/>
      <w:numFmt w:val="bullet"/>
      <w:lvlText w:val=""/>
      <w:lvlJc w:val="left"/>
      <w:pPr>
        <w:ind w:left="4320" w:hanging="360"/>
      </w:pPr>
      <w:rPr>
        <w:rFonts w:ascii="Wingdings" w:hAnsi="Wingdings" w:hint="default"/>
      </w:rPr>
    </w:lvl>
    <w:lvl w:ilvl="6" w:tplc="E436B014">
      <w:start w:val="1"/>
      <w:numFmt w:val="bullet"/>
      <w:lvlText w:val=""/>
      <w:lvlJc w:val="left"/>
      <w:pPr>
        <w:ind w:left="5040" w:hanging="360"/>
      </w:pPr>
      <w:rPr>
        <w:rFonts w:ascii="Symbol" w:hAnsi="Symbol" w:hint="default"/>
      </w:rPr>
    </w:lvl>
    <w:lvl w:ilvl="7" w:tplc="698A7226">
      <w:start w:val="1"/>
      <w:numFmt w:val="bullet"/>
      <w:lvlText w:val="o"/>
      <w:lvlJc w:val="left"/>
      <w:pPr>
        <w:ind w:left="5760" w:hanging="360"/>
      </w:pPr>
      <w:rPr>
        <w:rFonts w:ascii="Courier New" w:hAnsi="Courier New" w:hint="default"/>
      </w:rPr>
    </w:lvl>
    <w:lvl w:ilvl="8" w:tplc="88F483C6">
      <w:start w:val="1"/>
      <w:numFmt w:val="bullet"/>
      <w:lvlText w:val=""/>
      <w:lvlJc w:val="left"/>
      <w:pPr>
        <w:ind w:left="6480" w:hanging="360"/>
      </w:pPr>
      <w:rPr>
        <w:rFonts w:ascii="Wingdings" w:hAnsi="Wingdings" w:hint="default"/>
      </w:rPr>
    </w:lvl>
  </w:abstractNum>
  <w:abstractNum w:abstractNumId="6" w15:restartNumberingAfterBreak="0">
    <w:nsid w:val="0791034A"/>
    <w:multiLevelType w:val="hybridMultilevel"/>
    <w:tmpl w:val="C2DABED8"/>
    <w:lvl w:ilvl="0" w:tplc="4906C0AA">
      <w:start w:val="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8F279F6"/>
    <w:multiLevelType w:val="hybridMultilevel"/>
    <w:tmpl w:val="1D34D460"/>
    <w:lvl w:ilvl="0" w:tplc="22E06676">
      <w:start w:val="1"/>
      <w:numFmt w:val="bullet"/>
      <w:lvlText w:val="-"/>
      <w:lvlJc w:val="left"/>
      <w:pPr>
        <w:ind w:left="720" w:hanging="360"/>
      </w:pPr>
      <w:rPr>
        <w:rFonts w:ascii="Aptos" w:hAnsi="Aptos" w:hint="default"/>
      </w:rPr>
    </w:lvl>
    <w:lvl w:ilvl="1" w:tplc="5AB42D7C">
      <w:start w:val="1"/>
      <w:numFmt w:val="bullet"/>
      <w:lvlText w:val="o"/>
      <w:lvlJc w:val="left"/>
      <w:pPr>
        <w:ind w:left="1440" w:hanging="360"/>
      </w:pPr>
      <w:rPr>
        <w:rFonts w:ascii="Courier New" w:hAnsi="Courier New" w:hint="default"/>
      </w:rPr>
    </w:lvl>
    <w:lvl w:ilvl="2" w:tplc="71D2107A">
      <w:start w:val="1"/>
      <w:numFmt w:val="bullet"/>
      <w:lvlText w:val=""/>
      <w:lvlJc w:val="left"/>
      <w:pPr>
        <w:ind w:left="2160" w:hanging="360"/>
      </w:pPr>
      <w:rPr>
        <w:rFonts w:ascii="Wingdings" w:hAnsi="Wingdings" w:hint="default"/>
      </w:rPr>
    </w:lvl>
    <w:lvl w:ilvl="3" w:tplc="731EB36A">
      <w:start w:val="1"/>
      <w:numFmt w:val="bullet"/>
      <w:lvlText w:val=""/>
      <w:lvlJc w:val="left"/>
      <w:pPr>
        <w:ind w:left="2880" w:hanging="360"/>
      </w:pPr>
      <w:rPr>
        <w:rFonts w:ascii="Symbol" w:hAnsi="Symbol" w:hint="default"/>
      </w:rPr>
    </w:lvl>
    <w:lvl w:ilvl="4" w:tplc="587A912E">
      <w:start w:val="1"/>
      <w:numFmt w:val="bullet"/>
      <w:lvlText w:val="o"/>
      <w:lvlJc w:val="left"/>
      <w:pPr>
        <w:ind w:left="3600" w:hanging="360"/>
      </w:pPr>
      <w:rPr>
        <w:rFonts w:ascii="Courier New" w:hAnsi="Courier New" w:hint="default"/>
      </w:rPr>
    </w:lvl>
    <w:lvl w:ilvl="5" w:tplc="F710B806">
      <w:start w:val="1"/>
      <w:numFmt w:val="bullet"/>
      <w:lvlText w:val=""/>
      <w:lvlJc w:val="left"/>
      <w:pPr>
        <w:ind w:left="4320" w:hanging="360"/>
      </w:pPr>
      <w:rPr>
        <w:rFonts w:ascii="Wingdings" w:hAnsi="Wingdings" w:hint="default"/>
      </w:rPr>
    </w:lvl>
    <w:lvl w:ilvl="6" w:tplc="66182440">
      <w:start w:val="1"/>
      <w:numFmt w:val="bullet"/>
      <w:lvlText w:val=""/>
      <w:lvlJc w:val="left"/>
      <w:pPr>
        <w:ind w:left="5040" w:hanging="360"/>
      </w:pPr>
      <w:rPr>
        <w:rFonts w:ascii="Symbol" w:hAnsi="Symbol" w:hint="default"/>
      </w:rPr>
    </w:lvl>
    <w:lvl w:ilvl="7" w:tplc="F12A89A2">
      <w:start w:val="1"/>
      <w:numFmt w:val="bullet"/>
      <w:lvlText w:val="o"/>
      <w:lvlJc w:val="left"/>
      <w:pPr>
        <w:ind w:left="5760" w:hanging="360"/>
      </w:pPr>
      <w:rPr>
        <w:rFonts w:ascii="Courier New" w:hAnsi="Courier New" w:hint="default"/>
      </w:rPr>
    </w:lvl>
    <w:lvl w:ilvl="8" w:tplc="75C0BD7C">
      <w:start w:val="1"/>
      <w:numFmt w:val="bullet"/>
      <w:lvlText w:val=""/>
      <w:lvlJc w:val="left"/>
      <w:pPr>
        <w:ind w:left="6480" w:hanging="360"/>
      </w:pPr>
      <w:rPr>
        <w:rFonts w:ascii="Wingdings" w:hAnsi="Wingdings" w:hint="default"/>
      </w:rPr>
    </w:lvl>
  </w:abstractNum>
  <w:abstractNum w:abstractNumId="8" w15:restartNumberingAfterBreak="0">
    <w:nsid w:val="10A07AD5"/>
    <w:multiLevelType w:val="hybridMultilevel"/>
    <w:tmpl w:val="6EA65ADC"/>
    <w:lvl w:ilvl="0" w:tplc="13282692">
      <w:start w:val="1"/>
      <w:numFmt w:val="bullet"/>
      <w:lvlText w:val="-"/>
      <w:lvlJc w:val="left"/>
      <w:pPr>
        <w:ind w:left="720" w:hanging="360"/>
      </w:pPr>
      <w:rPr>
        <w:rFonts w:ascii="Aptos" w:hAnsi="Aptos" w:hint="default"/>
      </w:rPr>
    </w:lvl>
    <w:lvl w:ilvl="1" w:tplc="302090FE">
      <w:start w:val="1"/>
      <w:numFmt w:val="bullet"/>
      <w:lvlText w:val="o"/>
      <w:lvlJc w:val="left"/>
      <w:pPr>
        <w:ind w:left="1440" w:hanging="360"/>
      </w:pPr>
      <w:rPr>
        <w:rFonts w:ascii="Courier New" w:hAnsi="Courier New" w:hint="default"/>
      </w:rPr>
    </w:lvl>
    <w:lvl w:ilvl="2" w:tplc="D43CA44A">
      <w:start w:val="1"/>
      <w:numFmt w:val="bullet"/>
      <w:lvlText w:val=""/>
      <w:lvlJc w:val="left"/>
      <w:pPr>
        <w:ind w:left="2160" w:hanging="360"/>
      </w:pPr>
      <w:rPr>
        <w:rFonts w:ascii="Wingdings" w:hAnsi="Wingdings" w:hint="default"/>
      </w:rPr>
    </w:lvl>
    <w:lvl w:ilvl="3" w:tplc="53903A64">
      <w:start w:val="1"/>
      <w:numFmt w:val="bullet"/>
      <w:lvlText w:val=""/>
      <w:lvlJc w:val="left"/>
      <w:pPr>
        <w:ind w:left="2880" w:hanging="360"/>
      </w:pPr>
      <w:rPr>
        <w:rFonts w:ascii="Symbol" w:hAnsi="Symbol" w:hint="default"/>
      </w:rPr>
    </w:lvl>
    <w:lvl w:ilvl="4" w:tplc="92F8D956">
      <w:start w:val="1"/>
      <w:numFmt w:val="bullet"/>
      <w:lvlText w:val="o"/>
      <w:lvlJc w:val="left"/>
      <w:pPr>
        <w:ind w:left="3600" w:hanging="360"/>
      </w:pPr>
      <w:rPr>
        <w:rFonts w:ascii="Courier New" w:hAnsi="Courier New" w:hint="default"/>
      </w:rPr>
    </w:lvl>
    <w:lvl w:ilvl="5" w:tplc="35D2322C">
      <w:start w:val="1"/>
      <w:numFmt w:val="bullet"/>
      <w:lvlText w:val=""/>
      <w:lvlJc w:val="left"/>
      <w:pPr>
        <w:ind w:left="4320" w:hanging="360"/>
      </w:pPr>
      <w:rPr>
        <w:rFonts w:ascii="Wingdings" w:hAnsi="Wingdings" w:hint="default"/>
      </w:rPr>
    </w:lvl>
    <w:lvl w:ilvl="6" w:tplc="433E06BE">
      <w:start w:val="1"/>
      <w:numFmt w:val="bullet"/>
      <w:lvlText w:val=""/>
      <w:lvlJc w:val="left"/>
      <w:pPr>
        <w:ind w:left="5040" w:hanging="360"/>
      </w:pPr>
      <w:rPr>
        <w:rFonts w:ascii="Symbol" w:hAnsi="Symbol" w:hint="default"/>
      </w:rPr>
    </w:lvl>
    <w:lvl w:ilvl="7" w:tplc="0B62FF20">
      <w:start w:val="1"/>
      <w:numFmt w:val="bullet"/>
      <w:lvlText w:val="o"/>
      <w:lvlJc w:val="left"/>
      <w:pPr>
        <w:ind w:left="5760" w:hanging="360"/>
      </w:pPr>
      <w:rPr>
        <w:rFonts w:ascii="Courier New" w:hAnsi="Courier New" w:hint="default"/>
      </w:rPr>
    </w:lvl>
    <w:lvl w:ilvl="8" w:tplc="068EB30C">
      <w:start w:val="1"/>
      <w:numFmt w:val="bullet"/>
      <w:lvlText w:val=""/>
      <w:lvlJc w:val="left"/>
      <w:pPr>
        <w:ind w:left="6480" w:hanging="360"/>
      </w:pPr>
      <w:rPr>
        <w:rFonts w:ascii="Wingdings" w:hAnsi="Wingdings" w:hint="default"/>
      </w:rPr>
    </w:lvl>
  </w:abstractNum>
  <w:abstractNum w:abstractNumId="9" w15:restartNumberingAfterBreak="0">
    <w:nsid w:val="14ED48D5"/>
    <w:multiLevelType w:val="hybridMultilevel"/>
    <w:tmpl w:val="FFFFFFFF"/>
    <w:lvl w:ilvl="0" w:tplc="C79EA22C">
      <w:start w:val="1"/>
      <w:numFmt w:val="bullet"/>
      <w:lvlText w:val=""/>
      <w:lvlJc w:val="left"/>
      <w:pPr>
        <w:ind w:left="720" w:hanging="360"/>
      </w:pPr>
      <w:rPr>
        <w:rFonts w:ascii="Symbol" w:hAnsi="Symbol" w:hint="default"/>
      </w:rPr>
    </w:lvl>
    <w:lvl w:ilvl="1" w:tplc="F38254BA">
      <w:start w:val="1"/>
      <w:numFmt w:val="bullet"/>
      <w:lvlText w:val="o"/>
      <w:lvlJc w:val="left"/>
      <w:pPr>
        <w:ind w:left="1440" w:hanging="360"/>
      </w:pPr>
      <w:rPr>
        <w:rFonts w:ascii="Courier New" w:hAnsi="Courier New" w:hint="default"/>
      </w:rPr>
    </w:lvl>
    <w:lvl w:ilvl="2" w:tplc="FB848866">
      <w:start w:val="1"/>
      <w:numFmt w:val="bullet"/>
      <w:lvlText w:val=""/>
      <w:lvlJc w:val="left"/>
      <w:pPr>
        <w:ind w:left="2160" w:hanging="360"/>
      </w:pPr>
      <w:rPr>
        <w:rFonts w:ascii="Wingdings" w:hAnsi="Wingdings" w:hint="default"/>
      </w:rPr>
    </w:lvl>
    <w:lvl w:ilvl="3" w:tplc="42A65114">
      <w:start w:val="1"/>
      <w:numFmt w:val="bullet"/>
      <w:lvlText w:val=""/>
      <w:lvlJc w:val="left"/>
      <w:pPr>
        <w:ind w:left="2880" w:hanging="360"/>
      </w:pPr>
      <w:rPr>
        <w:rFonts w:ascii="Symbol" w:hAnsi="Symbol" w:hint="default"/>
      </w:rPr>
    </w:lvl>
    <w:lvl w:ilvl="4" w:tplc="CAC8E07E">
      <w:start w:val="1"/>
      <w:numFmt w:val="bullet"/>
      <w:lvlText w:val="o"/>
      <w:lvlJc w:val="left"/>
      <w:pPr>
        <w:ind w:left="3600" w:hanging="360"/>
      </w:pPr>
      <w:rPr>
        <w:rFonts w:ascii="Courier New" w:hAnsi="Courier New" w:hint="default"/>
      </w:rPr>
    </w:lvl>
    <w:lvl w:ilvl="5" w:tplc="EA961DEE">
      <w:start w:val="1"/>
      <w:numFmt w:val="bullet"/>
      <w:lvlText w:val=""/>
      <w:lvlJc w:val="left"/>
      <w:pPr>
        <w:ind w:left="4320" w:hanging="360"/>
      </w:pPr>
      <w:rPr>
        <w:rFonts w:ascii="Wingdings" w:hAnsi="Wingdings" w:hint="default"/>
      </w:rPr>
    </w:lvl>
    <w:lvl w:ilvl="6" w:tplc="88F6C4E4">
      <w:start w:val="1"/>
      <w:numFmt w:val="bullet"/>
      <w:lvlText w:val=""/>
      <w:lvlJc w:val="left"/>
      <w:pPr>
        <w:ind w:left="5040" w:hanging="360"/>
      </w:pPr>
      <w:rPr>
        <w:rFonts w:ascii="Symbol" w:hAnsi="Symbol" w:hint="default"/>
      </w:rPr>
    </w:lvl>
    <w:lvl w:ilvl="7" w:tplc="EFE83022">
      <w:start w:val="1"/>
      <w:numFmt w:val="bullet"/>
      <w:lvlText w:val="o"/>
      <w:lvlJc w:val="left"/>
      <w:pPr>
        <w:ind w:left="5760" w:hanging="360"/>
      </w:pPr>
      <w:rPr>
        <w:rFonts w:ascii="Courier New" w:hAnsi="Courier New" w:hint="default"/>
      </w:rPr>
    </w:lvl>
    <w:lvl w:ilvl="8" w:tplc="057CDA38">
      <w:start w:val="1"/>
      <w:numFmt w:val="bullet"/>
      <w:lvlText w:val=""/>
      <w:lvlJc w:val="left"/>
      <w:pPr>
        <w:ind w:left="6480" w:hanging="360"/>
      </w:pPr>
      <w:rPr>
        <w:rFonts w:ascii="Wingdings" w:hAnsi="Wingdings" w:hint="default"/>
      </w:rPr>
    </w:lvl>
  </w:abstractNum>
  <w:abstractNum w:abstractNumId="10" w15:restartNumberingAfterBreak="0">
    <w:nsid w:val="1A7401EE"/>
    <w:multiLevelType w:val="hybridMultilevel"/>
    <w:tmpl w:val="D75A365A"/>
    <w:lvl w:ilvl="0" w:tplc="7862E576">
      <w:start w:val="1"/>
      <w:numFmt w:val="bullet"/>
      <w:lvlText w:val=""/>
      <w:lvlJc w:val="left"/>
      <w:pPr>
        <w:ind w:left="720" w:hanging="360"/>
      </w:pPr>
      <w:rPr>
        <w:rFonts w:ascii="Symbol" w:hAnsi="Symbol" w:hint="default"/>
      </w:rPr>
    </w:lvl>
    <w:lvl w:ilvl="1" w:tplc="6EFE7916">
      <w:start w:val="1"/>
      <w:numFmt w:val="bullet"/>
      <w:lvlText w:val="o"/>
      <w:lvlJc w:val="left"/>
      <w:pPr>
        <w:ind w:left="1440" w:hanging="360"/>
      </w:pPr>
      <w:rPr>
        <w:rFonts w:ascii="Courier New" w:hAnsi="Courier New" w:hint="default"/>
      </w:rPr>
    </w:lvl>
    <w:lvl w:ilvl="2" w:tplc="B2FC07D6">
      <w:start w:val="1"/>
      <w:numFmt w:val="bullet"/>
      <w:lvlText w:val=""/>
      <w:lvlJc w:val="left"/>
      <w:pPr>
        <w:ind w:left="2160" w:hanging="360"/>
      </w:pPr>
      <w:rPr>
        <w:rFonts w:ascii="Wingdings" w:hAnsi="Wingdings" w:hint="default"/>
      </w:rPr>
    </w:lvl>
    <w:lvl w:ilvl="3" w:tplc="E65281C8">
      <w:start w:val="1"/>
      <w:numFmt w:val="bullet"/>
      <w:lvlText w:val=""/>
      <w:lvlJc w:val="left"/>
      <w:pPr>
        <w:ind w:left="2880" w:hanging="360"/>
      </w:pPr>
      <w:rPr>
        <w:rFonts w:ascii="Symbol" w:hAnsi="Symbol" w:hint="default"/>
      </w:rPr>
    </w:lvl>
    <w:lvl w:ilvl="4" w:tplc="69B02180">
      <w:start w:val="1"/>
      <w:numFmt w:val="bullet"/>
      <w:lvlText w:val="o"/>
      <w:lvlJc w:val="left"/>
      <w:pPr>
        <w:ind w:left="3600" w:hanging="360"/>
      </w:pPr>
      <w:rPr>
        <w:rFonts w:ascii="Courier New" w:hAnsi="Courier New" w:hint="default"/>
      </w:rPr>
    </w:lvl>
    <w:lvl w:ilvl="5" w:tplc="8188B504">
      <w:start w:val="1"/>
      <w:numFmt w:val="bullet"/>
      <w:lvlText w:val=""/>
      <w:lvlJc w:val="left"/>
      <w:pPr>
        <w:ind w:left="4320" w:hanging="360"/>
      </w:pPr>
      <w:rPr>
        <w:rFonts w:ascii="Wingdings" w:hAnsi="Wingdings" w:hint="default"/>
      </w:rPr>
    </w:lvl>
    <w:lvl w:ilvl="6" w:tplc="0512E5A0">
      <w:start w:val="1"/>
      <w:numFmt w:val="bullet"/>
      <w:lvlText w:val=""/>
      <w:lvlJc w:val="left"/>
      <w:pPr>
        <w:ind w:left="5040" w:hanging="360"/>
      </w:pPr>
      <w:rPr>
        <w:rFonts w:ascii="Symbol" w:hAnsi="Symbol" w:hint="default"/>
      </w:rPr>
    </w:lvl>
    <w:lvl w:ilvl="7" w:tplc="CB0661DA">
      <w:start w:val="1"/>
      <w:numFmt w:val="bullet"/>
      <w:lvlText w:val="o"/>
      <w:lvlJc w:val="left"/>
      <w:pPr>
        <w:ind w:left="5760" w:hanging="360"/>
      </w:pPr>
      <w:rPr>
        <w:rFonts w:ascii="Courier New" w:hAnsi="Courier New" w:hint="default"/>
      </w:rPr>
    </w:lvl>
    <w:lvl w:ilvl="8" w:tplc="7DF251A0">
      <w:start w:val="1"/>
      <w:numFmt w:val="bullet"/>
      <w:lvlText w:val=""/>
      <w:lvlJc w:val="left"/>
      <w:pPr>
        <w:ind w:left="6480" w:hanging="360"/>
      </w:pPr>
      <w:rPr>
        <w:rFonts w:ascii="Wingdings" w:hAnsi="Wingdings" w:hint="default"/>
      </w:rPr>
    </w:lvl>
  </w:abstractNum>
  <w:abstractNum w:abstractNumId="11" w15:restartNumberingAfterBreak="0">
    <w:nsid w:val="1B8CA2DC"/>
    <w:multiLevelType w:val="hybridMultilevel"/>
    <w:tmpl w:val="D87EFA12"/>
    <w:lvl w:ilvl="0" w:tplc="1B284F66">
      <w:start w:val="1"/>
      <w:numFmt w:val="bullet"/>
      <w:lvlText w:val="-"/>
      <w:lvlJc w:val="left"/>
      <w:pPr>
        <w:ind w:left="720" w:hanging="360"/>
      </w:pPr>
      <w:rPr>
        <w:rFonts w:ascii="Aptos" w:hAnsi="Aptos" w:hint="default"/>
      </w:rPr>
    </w:lvl>
    <w:lvl w:ilvl="1" w:tplc="55A4FFFA">
      <w:start w:val="1"/>
      <w:numFmt w:val="bullet"/>
      <w:lvlText w:val="o"/>
      <w:lvlJc w:val="left"/>
      <w:pPr>
        <w:ind w:left="1440" w:hanging="360"/>
      </w:pPr>
      <w:rPr>
        <w:rFonts w:ascii="Courier New" w:hAnsi="Courier New" w:hint="default"/>
      </w:rPr>
    </w:lvl>
    <w:lvl w:ilvl="2" w:tplc="DDB4FF3C">
      <w:start w:val="1"/>
      <w:numFmt w:val="bullet"/>
      <w:lvlText w:val=""/>
      <w:lvlJc w:val="left"/>
      <w:pPr>
        <w:ind w:left="2160" w:hanging="360"/>
      </w:pPr>
      <w:rPr>
        <w:rFonts w:ascii="Wingdings" w:hAnsi="Wingdings" w:hint="default"/>
      </w:rPr>
    </w:lvl>
    <w:lvl w:ilvl="3" w:tplc="5128F7AC">
      <w:start w:val="1"/>
      <w:numFmt w:val="bullet"/>
      <w:lvlText w:val=""/>
      <w:lvlJc w:val="left"/>
      <w:pPr>
        <w:ind w:left="2880" w:hanging="360"/>
      </w:pPr>
      <w:rPr>
        <w:rFonts w:ascii="Symbol" w:hAnsi="Symbol" w:hint="default"/>
      </w:rPr>
    </w:lvl>
    <w:lvl w:ilvl="4" w:tplc="308E3ACC">
      <w:start w:val="1"/>
      <w:numFmt w:val="bullet"/>
      <w:lvlText w:val="o"/>
      <w:lvlJc w:val="left"/>
      <w:pPr>
        <w:ind w:left="3600" w:hanging="360"/>
      </w:pPr>
      <w:rPr>
        <w:rFonts w:ascii="Courier New" w:hAnsi="Courier New" w:hint="default"/>
      </w:rPr>
    </w:lvl>
    <w:lvl w:ilvl="5" w:tplc="0F5233AA">
      <w:start w:val="1"/>
      <w:numFmt w:val="bullet"/>
      <w:lvlText w:val=""/>
      <w:lvlJc w:val="left"/>
      <w:pPr>
        <w:ind w:left="4320" w:hanging="360"/>
      </w:pPr>
      <w:rPr>
        <w:rFonts w:ascii="Wingdings" w:hAnsi="Wingdings" w:hint="default"/>
      </w:rPr>
    </w:lvl>
    <w:lvl w:ilvl="6" w:tplc="5A7E3038">
      <w:start w:val="1"/>
      <w:numFmt w:val="bullet"/>
      <w:lvlText w:val=""/>
      <w:lvlJc w:val="left"/>
      <w:pPr>
        <w:ind w:left="5040" w:hanging="360"/>
      </w:pPr>
      <w:rPr>
        <w:rFonts w:ascii="Symbol" w:hAnsi="Symbol" w:hint="default"/>
      </w:rPr>
    </w:lvl>
    <w:lvl w:ilvl="7" w:tplc="2ABCE56E">
      <w:start w:val="1"/>
      <w:numFmt w:val="bullet"/>
      <w:lvlText w:val="o"/>
      <w:lvlJc w:val="left"/>
      <w:pPr>
        <w:ind w:left="5760" w:hanging="360"/>
      </w:pPr>
      <w:rPr>
        <w:rFonts w:ascii="Courier New" w:hAnsi="Courier New" w:hint="default"/>
      </w:rPr>
    </w:lvl>
    <w:lvl w:ilvl="8" w:tplc="6842165C">
      <w:start w:val="1"/>
      <w:numFmt w:val="bullet"/>
      <w:lvlText w:val=""/>
      <w:lvlJc w:val="left"/>
      <w:pPr>
        <w:ind w:left="6480" w:hanging="360"/>
      </w:pPr>
      <w:rPr>
        <w:rFonts w:ascii="Wingdings" w:hAnsi="Wingdings" w:hint="default"/>
      </w:rPr>
    </w:lvl>
  </w:abstractNum>
  <w:abstractNum w:abstractNumId="12" w15:restartNumberingAfterBreak="0">
    <w:nsid w:val="1FF3CCF6"/>
    <w:multiLevelType w:val="hybridMultilevel"/>
    <w:tmpl w:val="FBCE90FA"/>
    <w:lvl w:ilvl="0" w:tplc="34503046">
      <w:start w:val="1"/>
      <w:numFmt w:val="bullet"/>
      <w:lvlText w:val=""/>
      <w:lvlJc w:val="left"/>
      <w:pPr>
        <w:ind w:left="720" w:hanging="360"/>
      </w:pPr>
      <w:rPr>
        <w:rFonts w:ascii="Symbol" w:hAnsi="Symbol" w:hint="default"/>
      </w:rPr>
    </w:lvl>
    <w:lvl w:ilvl="1" w:tplc="360851A0">
      <w:start w:val="1"/>
      <w:numFmt w:val="bullet"/>
      <w:lvlText w:val="o"/>
      <w:lvlJc w:val="left"/>
      <w:pPr>
        <w:ind w:left="1440" w:hanging="360"/>
      </w:pPr>
      <w:rPr>
        <w:rFonts w:ascii="Courier New" w:hAnsi="Courier New" w:hint="default"/>
      </w:rPr>
    </w:lvl>
    <w:lvl w:ilvl="2" w:tplc="EC08AA02">
      <w:start w:val="1"/>
      <w:numFmt w:val="bullet"/>
      <w:lvlText w:val=""/>
      <w:lvlJc w:val="left"/>
      <w:pPr>
        <w:ind w:left="2160" w:hanging="360"/>
      </w:pPr>
      <w:rPr>
        <w:rFonts w:ascii="Wingdings" w:hAnsi="Wingdings" w:hint="default"/>
      </w:rPr>
    </w:lvl>
    <w:lvl w:ilvl="3" w:tplc="B85E8798">
      <w:start w:val="1"/>
      <w:numFmt w:val="bullet"/>
      <w:lvlText w:val=""/>
      <w:lvlJc w:val="left"/>
      <w:pPr>
        <w:ind w:left="2880" w:hanging="360"/>
      </w:pPr>
      <w:rPr>
        <w:rFonts w:ascii="Symbol" w:hAnsi="Symbol" w:hint="default"/>
      </w:rPr>
    </w:lvl>
    <w:lvl w:ilvl="4" w:tplc="5F42EBC2">
      <w:start w:val="1"/>
      <w:numFmt w:val="bullet"/>
      <w:lvlText w:val="o"/>
      <w:lvlJc w:val="left"/>
      <w:pPr>
        <w:ind w:left="3600" w:hanging="360"/>
      </w:pPr>
      <w:rPr>
        <w:rFonts w:ascii="Courier New" w:hAnsi="Courier New" w:hint="default"/>
      </w:rPr>
    </w:lvl>
    <w:lvl w:ilvl="5" w:tplc="04F0E578">
      <w:start w:val="1"/>
      <w:numFmt w:val="bullet"/>
      <w:lvlText w:val=""/>
      <w:lvlJc w:val="left"/>
      <w:pPr>
        <w:ind w:left="4320" w:hanging="360"/>
      </w:pPr>
      <w:rPr>
        <w:rFonts w:ascii="Wingdings" w:hAnsi="Wingdings" w:hint="default"/>
      </w:rPr>
    </w:lvl>
    <w:lvl w:ilvl="6" w:tplc="D0CEE80A">
      <w:start w:val="1"/>
      <w:numFmt w:val="bullet"/>
      <w:lvlText w:val=""/>
      <w:lvlJc w:val="left"/>
      <w:pPr>
        <w:ind w:left="5040" w:hanging="360"/>
      </w:pPr>
      <w:rPr>
        <w:rFonts w:ascii="Symbol" w:hAnsi="Symbol" w:hint="default"/>
      </w:rPr>
    </w:lvl>
    <w:lvl w:ilvl="7" w:tplc="553A0726">
      <w:start w:val="1"/>
      <w:numFmt w:val="bullet"/>
      <w:lvlText w:val="o"/>
      <w:lvlJc w:val="left"/>
      <w:pPr>
        <w:ind w:left="5760" w:hanging="360"/>
      </w:pPr>
      <w:rPr>
        <w:rFonts w:ascii="Courier New" w:hAnsi="Courier New" w:hint="default"/>
      </w:rPr>
    </w:lvl>
    <w:lvl w:ilvl="8" w:tplc="7E62DA38">
      <w:start w:val="1"/>
      <w:numFmt w:val="bullet"/>
      <w:lvlText w:val=""/>
      <w:lvlJc w:val="left"/>
      <w:pPr>
        <w:ind w:left="6480" w:hanging="360"/>
      </w:pPr>
      <w:rPr>
        <w:rFonts w:ascii="Wingdings" w:hAnsi="Wingdings" w:hint="default"/>
      </w:rPr>
    </w:lvl>
  </w:abstractNum>
  <w:abstractNum w:abstractNumId="13" w15:restartNumberingAfterBreak="0">
    <w:nsid w:val="26E9EACF"/>
    <w:multiLevelType w:val="hybridMultilevel"/>
    <w:tmpl w:val="D7EE4558"/>
    <w:lvl w:ilvl="0" w:tplc="ADDC3D32">
      <w:start w:val="1"/>
      <w:numFmt w:val="bullet"/>
      <w:lvlText w:val="-"/>
      <w:lvlJc w:val="left"/>
      <w:pPr>
        <w:ind w:left="720" w:hanging="360"/>
      </w:pPr>
      <w:rPr>
        <w:rFonts w:ascii="Aptos" w:hAnsi="Aptos" w:hint="default"/>
      </w:rPr>
    </w:lvl>
    <w:lvl w:ilvl="1" w:tplc="02C82962">
      <w:start w:val="1"/>
      <w:numFmt w:val="bullet"/>
      <w:lvlText w:val="o"/>
      <w:lvlJc w:val="left"/>
      <w:pPr>
        <w:ind w:left="1440" w:hanging="360"/>
      </w:pPr>
      <w:rPr>
        <w:rFonts w:ascii="Courier New" w:hAnsi="Courier New" w:hint="default"/>
      </w:rPr>
    </w:lvl>
    <w:lvl w:ilvl="2" w:tplc="D8782F8E">
      <w:start w:val="1"/>
      <w:numFmt w:val="bullet"/>
      <w:lvlText w:val=""/>
      <w:lvlJc w:val="left"/>
      <w:pPr>
        <w:ind w:left="2160" w:hanging="360"/>
      </w:pPr>
      <w:rPr>
        <w:rFonts w:ascii="Wingdings" w:hAnsi="Wingdings" w:hint="default"/>
      </w:rPr>
    </w:lvl>
    <w:lvl w:ilvl="3" w:tplc="B2A639D4">
      <w:start w:val="1"/>
      <w:numFmt w:val="bullet"/>
      <w:lvlText w:val=""/>
      <w:lvlJc w:val="left"/>
      <w:pPr>
        <w:ind w:left="2880" w:hanging="360"/>
      </w:pPr>
      <w:rPr>
        <w:rFonts w:ascii="Symbol" w:hAnsi="Symbol" w:hint="default"/>
      </w:rPr>
    </w:lvl>
    <w:lvl w:ilvl="4" w:tplc="C1BCFFAE">
      <w:start w:val="1"/>
      <w:numFmt w:val="bullet"/>
      <w:lvlText w:val="o"/>
      <w:lvlJc w:val="left"/>
      <w:pPr>
        <w:ind w:left="3600" w:hanging="360"/>
      </w:pPr>
      <w:rPr>
        <w:rFonts w:ascii="Courier New" w:hAnsi="Courier New" w:hint="default"/>
      </w:rPr>
    </w:lvl>
    <w:lvl w:ilvl="5" w:tplc="67A46446">
      <w:start w:val="1"/>
      <w:numFmt w:val="bullet"/>
      <w:lvlText w:val=""/>
      <w:lvlJc w:val="left"/>
      <w:pPr>
        <w:ind w:left="4320" w:hanging="360"/>
      </w:pPr>
      <w:rPr>
        <w:rFonts w:ascii="Wingdings" w:hAnsi="Wingdings" w:hint="default"/>
      </w:rPr>
    </w:lvl>
    <w:lvl w:ilvl="6" w:tplc="3F90EDC4">
      <w:start w:val="1"/>
      <w:numFmt w:val="bullet"/>
      <w:lvlText w:val=""/>
      <w:lvlJc w:val="left"/>
      <w:pPr>
        <w:ind w:left="5040" w:hanging="360"/>
      </w:pPr>
      <w:rPr>
        <w:rFonts w:ascii="Symbol" w:hAnsi="Symbol" w:hint="default"/>
      </w:rPr>
    </w:lvl>
    <w:lvl w:ilvl="7" w:tplc="0A802E24">
      <w:start w:val="1"/>
      <w:numFmt w:val="bullet"/>
      <w:lvlText w:val="o"/>
      <w:lvlJc w:val="left"/>
      <w:pPr>
        <w:ind w:left="5760" w:hanging="360"/>
      </w:pPr>
      <w:rPr>
        <w:rFonts w:ascii="Courier New" w:hAnsi="Courier New" w:hint="default"/>
      </w:rPr>
    </w:lvl>
    <w:lvl w:ilvl="8" w:tplc="948C5B60">
      <w:start w:val="1"/>
      <w:numFmt w:val="bullet"/>
      <w:lvlText w:val=""/>
      <w:lvlJc w:val="left"/>
      <w:pPr>
        <w:ind w:left="6480" w:hanging="360"/>
      </w:pPr>
      <w:rPr>
        <w:rFonts w:ascii="Wingdings" w:hAnsi="Wingdings" w:hint="default"/>
      </w:rPr>
    </w:lvl>
  </w:abstractNum>
  <w:abstractNum w:abstractNumId="14" w15:restartNumberingAfterBreak="0">
    <w:nsid w:val="2B287DDB"/>
    <w:multiLevelType w:val="hybridMultilevel"/>
    <w:tmpl w:val="FFFFFFFF"/>
    <w:lvl w:ilvl="0" w:tplc="3DC2B5A6">
      <w:start w:val="1"/>
      <w:numFmt w:val="bullet"/>
      <w:lvlText w:val="·"/>
      <w:lvlJc w:val="left"/>
      <w:pPr>
        <w:ind w:left="720" w:hanging="360"/>
      </w:pPr>
      <w:rPr>
        <w:rFonts w:ascii="Symbol" w:hAnsi="Symbol" w:hint="default"/>
      </w:rPr>
    </w:lvl>
    <w:lvl w:ilvl="1" w:tplc="4EE4ECD6">
      <w:start w:val="1"/>
      <w:numFmt w:val="bullet"/>
      <w:lvlText w:val="o"/>
      <w:lvlJc w:val="left"/>
      <w:pPr>
        <w:ind w:left="1440" w:hanging="360"/>
      </w:pPr>
      <w:rPr>
        <w:rFonts w:ascii="Courier New" w:hAnsi="Courier New" w:hint="default"/>
      </w:rPr>
    </w:lvl>
    <w:lvl w:ilvl="2" w:tplc="790C2FBE">
      <w:start w:val="1"/>
      <w:numFmt w:val="bullet"/>
      <w:lvlText w:val=""/>
      <w:lvlJc w:val="left"/>
      <w:pPr>
        <w:ind w:left="2160" w:hanging="360"/>
      </w:pPr>
      <w:rPr>
        <w:rFonts w:ascii="Wingdings" w:hAnsi="Wingdings" w:hint="default"/>
      </w:rPr>
    </w:lvl>
    <w:lvl w:ilvl="3" w:tplc="D2A45A56">
      <w:start w:val="1"/>
      <w:numFmt w:val="bullet"/>
      <w:lvlText w:val=""/>
      <w:lvlJc w:val="left"/>
      <w:pPr>
        <w:ind w:left="2880" w:hanging="360"/>
      </w:pPr>
      <w:rPr>
        <w:rFonts w:ascii="Symbol" w:hAnsi="Symbol" w:hint="default"/>
      </w:rPr>
    </w:lvl>
    <w:lvl w:ilvl="4" w:tplc="FCC475A4">
      <w:start w:val="1"/>
      <w:numFmt w:val="bullet"/>
      <w:lvlText w:val="o"/>
      <w:lvlJc w:val="left"/>
      <w:pPr>
        <w:ind w:left="3600" w:hanging="360"/>
      </w:pPr>
      <w:rPr>
        <w:rFonts w:ascii="Courier New" w:hAnsi="Courier New" w:hint="default"/>
      </w:rPr>
    </w:lvl>
    <w:lvl w:ilvl="5" w:tplc="A64C1C16">
      <w:start w:val="1"/>
      <w:numFmt w:val="bullet"/>
      <w:lvlText w:val=""/>
      <w:lvlJc w:val="left"/>
      <w:pPr>
        <w:ind w:left="4320" w:hanging="360"/>
      </w:pPr>
      <w:rPr>
        <w:rFonts w:ascii="Wingdings" w:hAnsi="Wingdings" w:hint="default"/>
      </w:rPr>
    </w:lvl>
    <w:lvl w:ilvl="6" w:tplc="CFA8EF22">
      <w:start w:val="1"/>
      <w:numFmt w:val="bullet"/>
      <w:lvlText w:val=""/>
      <w:lvlJc w:val="left"/>
      <w:pPr>
        <w:ind w:left="5040" w:hanging="360"/>
      </w:pPr>
      <w:rPr>
        <w:rFonts w:ascii="Symbol" w:hAnsi="Symbol" w:hint="default"/>
      </w:rPr>
    </w:lvl>
    <w:lvl w:ilvl="7" w:tplc="802EECC2">
      <w:start w:val="1"/>
      <w:numFmt w:val="bullet"/>
      <w:lvlText w:val="o"/>
      <w:lvlJc w:val="left"/>
      <w:pPr>
        <w:ind w:left="5760" w:hanging="360"/>
      </w:pPr>
      <w:rPr>
        <w:rFonts w:ascii="Courier New" w:hAnsi="Courier New" w:hint="default"/>
      </w:rPr>
    </w:lvl>
    <w:lvl w:ilvl="8" w:tplc="6A56F068">
      <w:start w:val="1"/>
      <w:numFmt w:val="bullet"/>
      <w:lvlText w:val=""/>
      <w:lvlJc w:val="left"/>
      <w:pPr>
        <w:ind w:left="6480" w:hanging="360"/>
      </w:pPr>
      <w:rPr>
        <w:rFonts w:ascii="Wingdings" w:hAnsi="Wingdings" w:hint="default"/>
      </w:rPr>
    </w:lvl>
  </w:abstractNum>
  <w:abstractNum w:abstractNumId="15" w15:restartNumberingAfterBreak="0">
    <w:nsid w:val="2F93FCB8"/>
    <w:multiLevelType w:val="hybridMultilevel"/>
    <w:tmpl w:val="3AF40EE2"/>
    <w:lvl w:ilvl="0" w:tplc="6EF299BC">
      <w:start w:val="1"/>
      <w:numFmt w:val="bullet"/>
      <w:lvlText w:val="-"/>
      <w:lvlJc w:val="left"/>
      <w:pPr>
        <w:ind w:left="720" w:hanging="360"/>
      </w:pPr>
      <w:rPr>
        <w:rFonts w:ascii="Aptos" w:hAnsi="Aptos" w:hint="default"/>
      </w:rPr>
    </w:lvl>
    <w:lvl w:ilvl="1" w:tplc="6226BD16">
      <w:start w:val="1"/>
      <w:numFmt w:val="bullet"/>
      <w:lvlText w:val="o"/>
      <w:lvlJc w:val="left"/>
      <w:pPr>
        <w:ind w:left="1440" w:hanging="360"/>
      </w:pPr>
      <w:rPr>
        <w:rFonts w:ascii="Courier New" w:hAnsi="Courier New" w:hint="default"/>
      </w:rPr>
    </w:lvl>
    <w:lvl w:ilvl="2" w:tplc="670CB83A">
      <w:start w:val="1"/>
      <w:numFmt w:val="bullet"/>
      <w:lvlText w:val=""/>
      <w:lvlJc w:val="left"/>
      <w:pPr>
        <w:ind w:left="2160" w:hanging="360"/>
      </w:pPr>
      <w:rPr>
        <w:rFonts w:ascii="Wingdings" w:hAnsi="Wingdings" w:hint="default"/>
      </w:rPr>
    </w:lvl>
    <w:lvl w:ilvl="3" w:tplc="03AC20C2">
      <w:start w:val="1"/>
      <w:numFmt w:val="bullet"/>
      <w:lvlText w:val=""/>
      <w:lvlJc w:val="left"/>
      <w:pPr>
        <w:ind w:left="2880" w:hanging="360"/>
      </w:pPr>
      <w:rPr>
        <w:rFonts w:ascii="Symbol" w:hAnsi="Symbol" w:hint="default"/>
      </w:rPr>
    </w:lvl>
    <w:lvl w:ilvl="4" w:tplc="252699E4">
      <w:start w:val="1"/>
      <w:numFmt w:val="bullet"/>
      <w:lvlText w:val="o"/>
      <w:lvlJc w:val="left"/>
      <w:pPr>
        <w:ind w:left="3600" w:hanging="360"/>
      </w:pPr>
      <w:rPr>
        <w:rFonts w:ascii="Courier New" w:hAnsi="Courier New" w:hint="default"/>
      </w:rPr>
    </w:lvl>
    <w:lvl w:ilvl="5" w:tplc="5D6E9E00">
      <w:start w:val="1"/>
      <w:numFmt w:val="bullet"/>
      <w:lvlText w:val=""/>
      <w:lvlJc w:val="left"/>
      <w:pPr>
        <w:ind w:left="4320" w:hanging="360"/>
      </w:pPr>
      <w:rPr>
        <w:rFonts w:ascii="Wingdings" w:hAnsi="Wingdings" w:hint="default"/>
      </w:rPr>
    </w:lvl>
    <w:lvl w:ilvl="6" w:tplc="0C90345E">
      <w:start w:val="1"/>
      <w:numFmt w:val="bullet"/>
      <w:lvlText w:val=""/>
      <w:lvlJc w:val="left"/>
      <w:pPr>
        <w:ind w:left="5040" w:hanging="360"/>
      </w:pPr>
      <w:rPr>
        <w:rFonts w:ascii="Symbol" w:hAnsi="Symbol" w:hint="default"/>
      </w:rPr>
    </w:lvl>
    <w:lvl w:ilvl="7" w:tplc="7AC4255C">
      <w:start w:val="1"/>
      <w:numFmt w:val="bullet"/>
      <w:lvlText w:val="o"/>
      <w:lvlJc w:val="left"/>
      <w:pPr>
        <w:ind w:left="5760" w:hanging="360"/>
      </w:pPr>
      <w:rPr>
        <w:rFonts w:ascii="Courier New" w:hAnsi="Courier New" w:hint="default"/>
      </w:rPr>
    </w:lvl>
    <w:lvl w:ilvl="8" w:tplc="ADC84D1C">
      <w:start w:val="1"/>
      <w:numFmt w:val="bullet"/>
      <w:lvlText w:val=""/>
      <w:lvlJc w:val="left"/>
      <w:pPr>
        <w:ind w:left="6480" w:hanging="360"/>
      </w:pPr>
      <w:rPr>
        <w:rFonts w:ascii="Wingdings" w:hAnsi="Wingdings" w:hint="default"/>
      </w:rPr>
    </w:lvl>
  </w:abstractNum>
  <w:abstractNum w:abstractNumId="16" w15:restartNumberingAfterBreak="0">
    <w:nsid w:val="30C31859"/>
    <w:multiLevelType w:val="hybridMultilevel"/>
    <w:tmpl w:val="E8BAEB76"/>
    <w:lvl w:ilvl="0" w:tplc="D3B44CB0">
      <w:start w:val="1"/>
      <w:numFmt w:val="bullet"/>
      <w:lvlText w:val="·"/>
      <w:lvlJc w:val="left"/>
      <w:pPr>
        <w:ind w:left="720" w:hanging="360"/>
      </w:pPr>
      <w:rPr>
        <w:rFonts w:ascii="Symbol" w:hAnsi="Symbol" w:hint="default"/>
      </w:rPr>
    </w:lvl>
    <w:lvl w:ilvl="1" w:tplc="72AA5938">
      <w:start w:val="1"/>
      <w:numFmt w:val="bullet"/>
      <w:lvlText w:val="o"/>
      <w:lvlJc w:val="left"/>
      <w:pPr>
        <w:ind w:left="1440" w:hanging="360"/>
      </w:pPr>
      <w:rPr>
        <w:rFonts w:ascii="Courier New" w:hAnsi="Courier New" w:hint="default"/>
      </w:rPr>
    </w:lvl>
    <w:lvl w:ilvl="2" w:tplc="1FB84204">
      <w:start w:val="1"/>
      <w:numFmt w:val="bullet"/>
      <w:lvlText w:val=""/>
      <w:lvlJc w:val="left"/>
      <w:pPr>
        <w:ind w:left="2160" w:hanging="360"/>
      </w:pPr>
      <w:rPr>
        <w:rFonts w:ascii="Wingdings" w:hAnsi="Wingdings" w:hint="default"/>
      </w:rPr>
    </w:lvl>
    <w:lvl w:ilvl="3" w:tplc="1DAA7A9C">
      <w:start w:val="1"/>
      <w:numFmt w:val="bullet"/>
      <w:lvlText w:val=""/>
      <w:lvlJc w:val="left"/>
      <w:pPr>
        <w:ind w:left="2880" w:hanging="360"/>
      </w:pPr>
      <w:rPr>
        <w:rFonts w:ascii="Symbol" w:hAnsi="Symbol" w:hint="default"/>
      </w:rPr>
    </w:lvl>
    <w:lvl w:ilvl="4" w:tplc="577C97AE">
      <w:start w:val="1"/>
      <w:numFmt w:val="bullet"/>
      <w:lvlText w:val="o"/>
      <w:lvlJc w:val="left"/>
      <w:pPr>
        <w:ind w:left="3600" w:hanging="360"/>
      </w:pPr>
      <w:rPr>
        <w:rFonts w:ascii="Courier New" w:hAnsi="Courier New" w:hint="default"/>
      </w:rPr>
    </w:lvl>
    <w:lvl w:ilvl="5" w:tplc="9AC05858">
      <w:start w:val="1"/>
      <w:numFmt w:val="bullet"/>
      <w:lvlText w:val=""/>
      <w:lvlJc w:val="left"/>
      <w:pPr>
        <w:ind w:left="4320" w:hanging="360"/>
      </w:pPr>
      <w:rPr>
        <w:rFonts w:ascii="Wingdings" w:hAnsi="Wingdings" w:hint="default"/>
      </w:rPr>
    </w:lvl>
    <w:lvl w:ilvl="6" w:tplc="AB08C866">
      <w:start w:val="1"/>
      <w:numFmt w:val="bullet"/>
      <w:lvlText w:val=""/>
      <w:lvlJc w:val="left"/>
      <w:pPr>
        <w:ind w:left="5040" w:hanging="360"/>
      </w:pPr>
      <w:rPr>
        <w:rFonts w:ascii="Symbol" w:hAnsi="Symbol" w:hint="default"/>
      </w:rPr>
    </w:lvl>
    <w:lvl w:ilvl="7" w:tplc="74986B88">
      <w:start w:val="1"/>
      <w:numFmt w:val="bullet"/>
      <w:lvlText w:val="o"/>
      <w:lvlJc w:val="left"/>
      <w:pPr>
        <w:ind w:left="5760" w:hanging="360"/>
      </w:pPr>
      <w:rPr>
        <w:rFonts w:ascii="Courier New" w:hAnsi="Courier New" w:hint="default"/>
      </w:rPr>
    </w:lvl>
    <w:lvl w:ilvl="8" w:tplc="D69CD8D4">
      <w:start w:val="1"/>
      <w:numFmt w:val="bullet"/>
      <w:lvlText w:val=""/>
      <w:lvlJc w:val="left"/>
      <w:pPr>
        <w:ind w:left="6480" w:hanging="360"/>
      </w:pPr>
      <w:rPr>
        <w:rFonts w:ascii="Wingdings" w:hAnsi="Wingdings" w:hint="default"/>
      </w:rPr>
    </w:lvl>
  </w:abstractNum>
  <w:abstractNum w:abstractNumId="17" w15:restartNumberingAfterBreak="0">
    <w:nsid w:val="32594589"/>
    <w:multiLevelType w:val="hybridMultilevel"/>
    <w:tmpl w:val="FFFFFFFF"/>
    <w:lvl w:ilvl="0" w:tplc="142417DE">
      <w:start w:val="1"/>
      <w:numFmt w:val="bullet"/>
      <w:lvlText w:val=""/>
      <w:lvlJc w:val="left"/>
      <w:pPr>
        <w:ind w:left="720" w:hanging="360"/>
      </w:pPr>
      <w:rPr>
        <w:rFonts w:ascii="Symbol" w:hAnsi="Symbol" w:hint="default"/>
      </w:rPr>
    </w:lvl>
    <w:lvl w:ilvl="1" w:tplc="FFBA0782">
      <w:start w:val="1"/>
      <w:numFmt w:val="bullet"/>
      <w:lvlText w:val="o"/>
      <w:lvlJc w:val="left"/>
      <w:pPr>
        <w:ind w:left="1440" w:hanging="360"/>
      </w:pPr>
      <w:rPr>
        <w:rFonts w:ascii="Courier New" w:hAnsi="Courier New" w:hint="default"/>
      </w:rPr>
    </w:lvl>
    <w:lvl w:ilvl="2" w:tplc="85C0B7EE">
      <w:start w:val="1"/>
      <w:numFmt w:val="bullet"/>
      <w:lvlText w:val=""/>
      <w:lvlJc w:val="left"/>
      <w:pPr>
        <w:ind w:left="2160" w:hanging="360"/>
      </w:pPr>
      <w:rPr>
        <w:rFonts w:ascii="Wingdings" w:hAnsi="Wingdings" w:hint="default"/>
      </w:rPr>
    </w:lvl>
    <w:lvl w:ilvl="3" w:tplc="BF4A2342">
      <w:start w:val="1"/>
      <w:numFmt w:val="bullet"/>
      <w:lvlText w:val=""/>
      <w:lvlJc w:val="left"/>
      <w:pPr>
        <w:ind w:left="2880" w:hanging="360"/>
      </w:pPr>
      <w:rPr>
        <w:rFonts w:ascii="Symbol" w:hAnsi="Symbol" w:hint="default"/>
      </w:rPr>
    </w:lvl>
    <w:lvl w:ilvl="4" w:tplc="F2CABF20">
      <w:start w:val="1"/>
      <w:numFmt w:val="bullet"/>
      <w:lvlText w:val="o"/>
      <w:lvlJc w:val="left"/>
      <w:pPr>
        <w:ind w:left="3600" w:hanging="360"/>
      </w:pPr>
      <w:rPr>
        <w:rFonts w:ascii="Courier New" w:hAnsi="Courier New" w:hint="default"/>
      </w:rPr>
    </w:lvl>
    <w:lvl w:ilvl="5" w:tplc="D228DB2E">
      <w:start w:val="1"/>
      <w:numFmt w:val="bullet"/>
      <w:lvlText w:val=""/>
      <w:lvlJc w:val="left"/>
      <w:pPr>
        <w:ind w:left="4320" w:hanging="360"/>
      </w:pPr>
      <w:rPr>
        <w:rFonts w:ascii="Wingdings" w:hAnsi="Wingdings" w:hint="default"/>
      </w:rPr>
    </w:lvl>
    <w:lvl w:ilvl="6" w:tplc="1E004134">
      <w:start w:val="1"/>
      <w:numFmt w:val="bullet"/>
      <w:lvlText w:val=""/>
      <w:lvlJc w:val="left"/>
      <w:pPr>
        <w:ind w:left="5040" w:hanging="360"/>
      </w:pPr>
      <w:rPr>
        <w:rFonts w:ascii="Symbol" w:hAnsi="Symbol" w:hint="default"/>
      </w:rPr>
    </w:lvl>
    <w:lvl w:ilvl="7" w:tplc="C65AFD16">
      <w:start w:val="1"/>
      <w:numFmt w:val="bullet"/>
      <w:lvlText w:val="o"/>
      <w:lvlJc w:val="left"/>
      <w:pPr>
        <w:ind w:left="5760" w:hanging="360"/>
      </w:pPr>
      <w:rPr>
        <w:rFonts w:ascii="Courier New" w:hAnsi="Courier New" w:hint="default"/>
      </w:rPr>
    </w:lvl>
    <w:lvl w:ilvl="8" w:tplc="FE6034AA">
      <w:start w:val="1"/>
      <w:numFmt w:val="bullet"/>
      <w:lvlText w:val=""/>
      <w:lvlJc w:val="left"/>
      <w:pPr>
        <w:ind w:left="6480" w:hanging="360"/>
      </w:pPr>
      <w:rPr>
        <w:rFonts w:ascii="Wingdings" w:hAnsi="Wingdings" w:hint="default"/>
      </w:rPr>
    </w:lvl>
  </w:abstractNum>
  <w:abstractNum w:abstractNumId="18" w15:restartNumberingAfterBreak="0">
    <w:nsid w:val="326BA4FE"/>
    <w:multiLevelType w:val="hybridMultilevel"/>
    <w:tmpl w:val="BFF223AE"/>
    <w:lvl w:ilvl="0" w:tplc="0C1038CE">
      <w:start w:val="1"/>
      <w:numFmt w:val="bullet"/>
      <w:lvlText w:val="·"/>
      <w:lvlJc w:val="left"/>
      <w:pPr>
        <w:ind w:left="720" w:hanging="360"/>
      </w:pPr>
      <w:rPr>
        <w:rFonts w:ascii="Symbol" w:hAnsi="Symbol" w:hint="default"/>
      </w:rPr>
    </w:lvl>
    <w:lvl w:ilvl="1" w:tplc="93C22274">
      <w:start w:val="1"/>
      <w:numFmt w:val="bullet"/>
      <w:lvlText w:val="o"/>
      <w:lvlJc w:val="left"/>
      <w:pPr>
        <w:ind w:left="1440" w:hanging="360"/>
      </w:pPr>
      <w:rPr>
        <w:rFonts w:ascii="Courier New" w:hAnsi="Courier New" w:hint="default"/>
      </w:rPr>
    </w:lvl>
    <w:lvl w:ilvl="2" w:tplc="1D0C9DDA">
      <w:start w:val="1"/>
      <w:numFmt w:val="bullet"/>
      <w:lvlText w:val=""/>
      <w:lvlJc w:val="left"/>
      <w:pPr>
        <w:ind w:left="2160" w:hanging="360"/>
      </w:pPr>
      <w:rPr>
        <w:rFonts w:ascii="Wingdings" w:hAnsi="Wingdings" w:hint="default"/>
      </w:rPr>
    </w:lvl>
    <w:lvl w:ilvl="3" w:tplc="47F28926">
      <w:start w:val="1"/>
      <w:numFmt w:val="bullet"/>
      <w:lvlText w:val=""/>
      <w:lvlJc w:val="left"/>
      <w:pPr>
        <w:ind w:left="2880" w:hanging="360"/>
      </w:pPr>
      <w:rPr>
        <w:rFonts w:ascii="Symbol" w:hAnsi="Symbol" w:hint="default"/>
      </w:rPr>
    </w:lvl>
    <w:lvl w:ilvl="4" w:tplc="FF50479E">
      <w:start w:val="1"/>
      <w:numFmt w:val="bullet"/>
      <w:lvlText w:val="o"/>
      <w:lvlJc w:val="left"/>
      <w:pPr>
        <w:ind w:left="3600" w:hanging="360"/>
      </w:pPr>
      <w:rPr>
        <w:rFonts w:ascii="Courier New" w:hAnsi="Courier New" w:hint="default"/>
      </w:rPr>
    </w:lvl>
    <w:lvl w:ilvl="5" w:tplc="D5C6C578">
      <w:start w:val="1"/>
      <w:numFmt w:val="bullet"/>
      <w:lvlText w:val=""/>
      <w:lvlJc w:val="left"/>
      <w:pPr>
        <w:ind w:left="4320" w:hanging="360"/>
      </w:pPr>
      <w:rPr>
        <w:rFonts w:ascii="Wingdings" w:hAnsi="Wingdings" w:hint="default"/>
      </w:rPr>
    </w:lvl>
    <w:lvl w:ilvl="6" w:tplc="1718332E">
      <w:start w:val="1"/>
      <w:numFmt w:val="bullet"/>
      <w:lvlText w:val=""/>
      <w:lvlJc w:val="left"/>
      <w:pPr>
        <w:ind w:left="5040" w:hanging="360"/>
      </w:pPr>
      <w:rPr>
        <w:rFonts w:ascii="Symbol" w:hAnsi="Symbol" w:hint="default"/>
      </w:rPr>
    </w:lvl>
    <w:lvl w:ilvl="7" w:tplc="EC981E10">
      <w:start w:val="1"/>
      <w:numFmt w:val="bullet"/>
      <w:lvlText w:val="o"/>
      <w:lvlJc w:val="left"/>
      <w:pPr>
        <w:ind w:left="5760" w:hanging="360"/>
      </w:pPr>
      <w:rPr>
        <w:rFonts w:ascii="Courier New" w:hAnsi="Courier New" w:hint="default"/>
      </w:rPr>
    </w:lvl>
    <w:lvl w:ilvl="8" w:tplc="9E408ADC">
      <w:start w:val="1"/>
      <w:numFmt w:val="bullet"/>
      <w:lvlText w:val=""/>
      <w:lvlJc w:val="left"/>
      <w:pPr>
        <w:ind w:left="6480" w:hanging="360"/>
      </w:pPr>
      <w:rPr>
        <w:rFonts w:ascii="Wingdings" w:hAnsi="Wingdings" w:hint="default"/>
      </w:rPr>
    </w:lvl>
  </w:abstractNum>
  <w:abstractNum w:abstractNumId="19" w15:restartNumberingAfterBreak="0">
    <w:nsid w:val="36D4559B"/>
    <w:multiLevelType w:val="hybridMultilevel"/>
    <w:tmpl w:val="FFFFFFFF"/>
    <w:lvl w:ilvl="0" w:tplc="20A2571C">
      <w:start w:val="1"/>
      <w:numFmt w:val="bullet"/>
      <w:lvlText w:val="-"/>
      <w:lvlJc w:val="left"/>
      <w:pPr>
        <w:ind w:left="1080" w:hanging="360"/>
      </w:pPr>
      <w:rPr>
        <w:rFonts w:ascii="Verdana" w:hAnsi="Verdana" w:hint="default"/>
      </w:rPr>
    </w:lvl>
    <w:lvl w:ilvl="1" w:tplc="2E4A2FF0">
      <w:start w:val="1"/>
      <w:numFmt w:val="bullet"/>
      <w:lvlText w:val="o"/>
      <w:lvlJc w:val="left"/>
      <w:pPr>
        <w:ind w:left="1440" w:hanging="360"/>
      </w:pPr>
      <w:rPr>
        <w:rFonts w:ascii="Courier New" w:hAnsi="Courier New" w:hint="default"/>
      </w:rPr>
    </w:lvl>
    <w:lvl w:ilvl="2" w:tplc="983A7FA4">
      <w:start w:val="1"/>
      <w:numFmt w:val="bullet"/>
      <w:lvlText w:val=""/>
      <w:lvlJc w:val="left"/>
      <w:pPr>
        <w:ind w:left="2160" w:hanging="360"/>
      </w:pPr>
      <w:rPr>
        <w:rFonts w:ascii="Wingdings" w:hAnsi="Wingdings" w:hint="default"/>
      </w:rPr>
    </w:lvl>
    <w:lvl w:ilvl="3" w:tplc="4DAE6F9E">
      <w:start w:val="1"/>
      <w:numFmt w:val="bullet"/>
      <w:lvlText w:val=""/>
      <w:lvlJc w:val="left"/>
      <w:pPr>
        <w:ind w:left="2880" w:hanging="360"/>
      </w:pPr>
      <w:rPr>
        <w:rFonts w:ascii="Symbol" w:hAnsi="Symbol" w:hint="default"/>
      </w:rPr>
    </w:lvl>
    <w:lvl w:ilvl="4" w:tplc="840A0F20">
      <w:start w:val="1"/>
      <w:numFmt w:val="bullet"/>
      <w:lvlText w:val="o"/>
      <w:lvlJc w:val="left"/>
      <w:pPr>
        <w:ind w:left="3600" w:hanging="360"/>
      </w:pPr>
      <w:rPr>
        <w:rFonts w:ascii="Courier New" w:hAnsi="Courier New" w:hint="default"/>
      </w:rPr>
    </w:lvl>
    <w:lvl w:ilvl="5" w:tplc="BDDE83AA">
      <w:start w:val="1"/>
      <w:numFmt w:val="bullet"/>
      <w:lvlText w:val=""/>
      <w:lvlJc w:val="left"/>
      <w:pPr>
        <w:ind w:left="4320" w:hanging="360"/>
      </w:pPr>
      <w:rPr>
        <w:rFonts w:ascii="Wingdings" w:hAnsi="Wingdings" w:hint="default"/>
      </w:rPr>
    </w:lvl>
    <w:lvl w:ilvl="6" w:tplc="71FAE7D2">
      <w:start w:val="1"/>
      <w:numFmt w:val="bullet"/>
      <w:lvlText w:val=""/>
      <w:lvlJc w:val="left"/>
      <w:pPr>
        <w:ind w:left="5040" w:hanging="360"/>
      </w:pPr>
      <w:rPr>
        <w:rFonts w:ascii="Symbol" w:hAnsi="Symbol" w:hint="default"/>
      </w:rPr>
    </w:lvl>
    <w:lvl w:ilvl="7" w:tplc="07A48754">
      <w:start w:val="1"/>
      <w:numFmt w:val="bullet"/>
      <w:lvlText w:val="o"/>
      <w:lvlJc w:val="left"/>
      <w:pPr>
        <w:ind w:left="5760" w:hanging="360"/>
      </w:pPr>
      <w:rPr>
        <w:rFonts w:ascii="Courier New" w:hAnsi="Courier New" w:hint="default"/>
      </w:rPr>
    </w:lvl>
    <w:lvl w:ilvl="8" w:tplc="05D887BA">
      <w:start w:val="1"/>
      <w:numFmt w:val="bullet"/>
      <w:lvlText w:val=""/>
      <w:lvlJc w:val="left"/>
      <w:pPr>
        <w:ind w:left="6480" w:hanging="360"/>
      </w:pPr>
      <w:rPr>
        <w:rFonts w:ascii="Wingdings" w:hAnsi="Wingdings" w:hint="default"/>
      </w:rPr>
    </w:lvl>
  </w:abstractNum>
  <w:abstractNum w:abstractNumId="20" w15:restartNumberingAfterBreak="0">
    <w:nsid w:val="39DE64F1"/>
    <w:multiLevelType w:val="hybridMultilevel"/>
    <w:tmpl w:val="9BFA68B6"/>
    <w:lvl w:ilvl="0" w:tplc="84E83C12">
      <w:start w:val="1"/>
      <w:numFmt w:val="bullet"/>
      <w:lvlText w:val=""/>
      <w:lvlJc w:val="left"/>
      <w:pPr>
        <w:ind w:left="720" w:hanging="360"/>
      </w:pPr>
      <w:rPr>
        <w:rFonts w:ascii="Symbol" w:hAnsi="Symbol" w:hint="default"/>
      </w:rPr>
    </w:lvl>
    <w:lvl w:ilvl="1" w:tplc="0ADE4328">
      <w:start w:val="1"/>
      <w:numFmt w:val="bullet"/>
      <w:lvlText w:val="o"/>
      <w:lvlJc w:val="left"/>
      <w:pPr>
        <w:ind w:left="1440" w:hanging="360"/>
      </w:pPr>
      <w:rPr>
        <w:rFonts w:ascii="Courier New" w:hAnsi="Courier New" w:hint="default"/>
      </w:rPr>
    </w:lvl>
    <w:lvl w:ilvl="2" w:tplc="E6CE11B4">
      <w:start w:val="1"/>
      <w:numFmt w:val="bullet"/>
      <w:lvlText w:val=""/>
      <w:lvlJc w:val="left"/>
      <w:pPr>
        <w:ind w:left="2160" w:hanging="360"/>
      </w:pPr>
      <w:rPr>
        <w:rFonts w:ascii="Wingdings" w:hAnsi="Wingdings" w:hint="default"/>
      </w:rPr>
    </w:lvl>
    <w:lvl w:ilvl="3" w:tplc="9678EAF6">
      <w:start w:val="1"/>
      <w:numFmt w:val="bullet"/>
      <w:lvlText w:val=""/>
      <w:lvlJc w:val="left"/>
      <w:pPr>
        <w:ind w:left="2880" w:hanging="360"/>
      </w:pPr>
      <w:rPr>
        <w:rFonts w:ascii="Symbol" w:hAnsi="Symbol" w:hint="default"/>
      </w:rPr>
    </w:lvl>
    <w:lvl w:ilvl="4" w:tplc="6F18872C">
      <w:start w:val="1"/>
      <w:numFmt w:val="bullet"/>
      <w:lvlText w:val="o"/>
      <w:lvlJc w:val="left"/>
      <w:pPr>
        <w:ind w:left="3600" w:hanging="360"/>
      </w:pPr>
      <w:rPr>
        <w:rFonts w:ascii="Courier New" w:hAnsi="Courier New" w:hint="default"/>
      </w:rPr>
    </w:lvl>
    <w:lvl w:ilvl="5" w:tplc="231C3AEC">
      <w:start w:val="1"/>
      <w:numFmt w:val="bullet"/>
      <w:lvlText w:val=""/>
      <w:lvlJc w:val="left"/>
      <w:pPr>
        <w:ind w:left="4320" w:hanging="360"/>
      </w:pPr>
      <w:rPr>
        <w:rFonts w:ascii="Wingdings" w:hAnsi="Wingdings" w:hint="default"/>
      </w:rPr>
    </w:lvl>
    <w:lvl w:ilvl="6" w:tplc="D0D032C4">
      <w:start w:val="1"/>
      <w:numFmt w:val="bullet"/>
      <w:lvlText w:val=""/>
      <w:lvlJc w:val="left"/>
      <w:pPr>
        <w:ind w:left="5040" w:hanging="360"/>
      </w:pPr>
      <w:rPr>
        <w:rFonts w:ascii="Symbol" w:hAnsi="Symbol" w:hint="default"/>
      </w:rPr>
    </w:lvl>
    <w:lvl w:ilvl="7" w:tplc="EB441E68">
      <w:start w:val="1"/>
      <w:numFmt w:val="bullet"/>
      <w:lvlText w:val="o"/>
      <w:lvlJc w:val="left"/>
      <w:pPr>
        <w:ind w:left="5760" w:hanging="360"/>
      </w:pPr>
      <w:rPr>
        <w:rFonts w:ascii="Courier New" w:hAnsi="Courier New" w:hint="default"/>
      </w:rPr>
    </w:lvl>
    <w:lvl w:ilvl="8" w:tplc="CA5A8BB0">
      <w:start w:val="1"/>
      <w:numFmt w:val="bullet"/>
      <w:lvlText w:val=""/>
      <w:lvlJc w:val="left"/>
      <w:pPr>
        <w:ind w:left="6480" w:hanging="360"/>
      </w:pPr>
      <w:rPr>
        <w:rFonts w:ascii="Wingdings" w:hAnsi="Wingdings" w:hint="default"/>
      </w:rPr>
    </w:lvl>
  </w:abstractNum>
  <w:abstractNum w:abstractNumId="21" w15:restartNumberingAfterBreak="0">
    <w:nsid w:val="3BBF01BB"/>
    <w:multiLevelType w:val="hybridMultilevel"/>
    <w:tmpl w:val="A5121968"/>
    <w:lvl w:ilvl="0" w:tplc="FFFFFFFF">
      <w:start w:val="1"/>
      <w:numFmt w:val="bullet"/>
      <w:lvlText w:val=""/>
      <w:lvlJc w:val="left"/>
      <w:pPr>
        <w:ind w:left="720" w:hanging="360"/>
      </w:pPr>
      <w:rPr>
        <w:rFonts w:ascii="Symbol" w:hAnsi="Symbol" w:hint="default"/>
      </w:rPr>
    </w:lvl>
    <w:lvl w:ilvl="1" w:tplc="D23A7A16">
      <w:start w:val="1"/>
      <w:numFmt w:val="bullet"/>
      <w:lvlText w:val="o"/>
      <w:lvlJc w:val="left"/>
      <w:pPr>
        <w:ind w:left="1440" w:hanging="360"/>
      </w:pPr>
      <w:rPr>
        <w:rFonts w:ascii="Courier New" w:hAnsi="Courier New" w:hint="default"/>
      </w:rPr>
    </w:lvl>
    <w:lvl w:ilvl="2" w:tplc="14CE67BA">
      <w:start w:val="1"/>
      <w:numFmt w:val="bullet"/>
      <w:lvlText w:val=""/>
      <w:lvlJc w:val="left"/>
      <w:pPr>
        <w:ind w:left="2160" w:hanging="360"/>
      </w:pPr>
      <w:rPr>
        <w:rFonts w:ascii="Wingdings" w:hAnsi="Wingdings" w:hint="default"/>
      </w:rPr>
    </w:lvl>
    <w:lvl w:ilvl="3" w:tplc="DF7A019C">
      <w:start w:val="1"/>
      <w:numFmt w:val="bullet"/>
      <w:lvlText w:val=""/>
      <w:lvlJc w:val="left"/>
      <w:pPr>
        <w:ind w:left="2880" w:hanging="360"/>
      </w:pPr>
      <w:rPr>
        <w:rFonts w:ascii="Symbol" w:hAnsi="Symbol" w:hint="default"/>
      </w:rPr>
    </w:lvl>
    <w:lvl w:ilvl="4" w:tplc="38E4133C">
      <w:start w:val="1"/>
      <w:numFmt w:val="bullet"/>
      <w:lvlText w:val="o"/>
      <w:lvlJc w:val="left"/>
      <w:pPr>
        <w:ind w:left="3600" w:hanging="360"/>
      </w:pPr>
      <w:rPr>
        <w:rFonts w:ascii="Courier New" w:hAnsi="Courier New" w:hint="default"/>
      </w:rPr>
    </w:lvl>
    <w:lvl w:ilvl="5" w:tplc="3D7C1894">
      <w:start w:val="1"/>
      <w:numFmt w:val="bullet"/>
      <w:lvlText w:val=""/>
      <w:lvlJc w:val="left"/>
      <w:pPr>
        <w:ind w:left="4320" w:hanging="360"/>
      </w:pPr>
      <w:rPr>
        <w:rFonts w:ascii="Wingdings" w:hAnsi="Wingdings" w:hint="default"/>
      </w:rPr>
    </w:lvl>
    <w:lvl w:ilvl="6" w:tplc="4BC88CEC">
      <w:start w:val="1"/>
      <w:numFmt w:val="bullet"/>
      <w:lvlText w:val=""/>
      <w:lvlJc w:val="left"/>
      <w:pPr>
        <w:ind w:left="5040" w:hanging="360"/>
      </w:pPr>
      <w:rPr>
        <w:rFonts w:ascii="Symbol" w:hAnsi="Symbol" w:hint="default"/>
      </w:rPr>
    </w:lvl>
    <w:lvl w:ilvl="7" w:tplc="DEAE671A">
      <w:start w:val="1"/>
      <w:numFmt w:val="bullet"/>
      <w:lvlText w:val="o"/>
      <w:lvlJc w:val="left"/>
      <w:pPr>
        <w:ind w:left="5760" w:hanging="360"/>
      </w:pPr>
      <w:rPr>
        <w:rFonts w:ascii="Courier New" w:hAnsi="Courier New" w:hint="default"/>
      </w:rPr>
    </w:lvl>
    <w:lvl w:ilvl="8" w:tplc="C49E9688">
      <w:start w:val="1"/>
      <w:numFmt w:val="bullet"/>
      <w:lvlText w:val=""/>
      <w:lvlJc w:val="left"/>
      <w:pPr>
        <w:ind w:left="6480" w:hanging="360"/>
      </w:pPr>
      <w:rPr>
        <w:rFonts w:ascii="Wingdings" w:hAnsi="Wingdings" w:hint="default"/>
      </w:rPr>
    </w:lvl>
  </w:abstractNum>
  <w:abstractNum w:abstractNumId="22" w15:restartNumberingAfterBreak="0">
    <w:nsid w:val="3F765B44"/>
    <w:multiLevelType w:val="hybridMultilevel"/>
    <w:tmpl w:val="A320B4D2"/>
    <w:lvl w:ilvl="0" w:tplc="5CBC0676">
      <w:start w:val="1"/>
      <w:numFmt w:val="bullet"/>
      <w:lvlText w:val=""/>
      <w:lvlJc w:val="left"/>
      <w:pPr>
        <w:ind w:left="720" w:hanging="360"/>
      </w:pPr>
      <w:rPr>
        <w:rFonts w:ascii="Symbol" w:hAnsi="Symbol" w:hint="default"/>
      </w:rPr>
    </w:lvl>
    <w:lvl w:ilvl="1" w:tplc="586A3B6E">
      <w:start w:val="1"/>
      <w:numFmt w:val="bullet"/>
      <w:lvlText w:val="o"/>
      <w:lvlJc w:val="left"/>
      <w:pPr>
        <w:ind w:left="1440" w:hanging="360"/>
      </w:pPr>
      <w:rPr>
        <w:rFonts w:ascii="Courier New" w:hAnsi="Courier New" w:hint="default"/>
      </w:rPr>
    </w:lvl>
    <w:lvl w:ilvl="2" w:tplc="7974B634">
      <w:start w:val="1"/>
      <w:numFmt w:val="bullet"/>
      <w:lvlText w:val=""/>
      <w:lvlJc w:val="left"/>
      <w:pPr>
        <w:ind w:left="2160" w:hanging="360"/>
      </w:pPr>
      <w:rPr>
        <w:rFonts w:ascii="Wingdings" w:hAnsi="Wingdings" w:hint="default"/>
      </w:rPr>
    </w:lvl>
    <w:lvl w:ilvl="3" w:tplc="6E08C3FC">
      <w:start w:val="1"/>
      <w:numFmt w:val="bullet"/>
      <w:lvlText w:val=""/>
      <w:lvlJc w:val="left"/>
      <w:pPr>
        <w:ind w:left="2880" w:hanging="360"/>
      </w:pPr>
      <w:rPr>
        <w:rFonts w:ascii="Symbol" w:hAnsi="Symbol" w:hint="default"/>
      </w:rPr>
    </w:lvl>
    <w:lvl w:ilvl="4" w:tplc="3FA27342">
      <w:start w:val="1"/>
      <w:numFmt w:val="bullet"/>
      <w:lvlText w:val="o"/>
      <w:lvlJc w:val="left"/>
      <w:pPr>
        <w:ind w:left="3600" w:hanging="360"/>
      </w:pPr>
      <w:rPr>
        <w:rFonts w:ascii="Courier New" w:hAnsi="Courier New" w:hint="default"/>
      </w:rPr>
    </w:lvl>
    <w:lvl w:ilvl="5" w:tplc="4F7A5D24">
      <w:start w:val="1"/>
      <w:numFmt w:val="bullet"/>
      <w:lvlText w:val=""/>
      <w:lvlJc w:val="left"/>
      <w:pPr>
        <w:ind w:left="4320" w:hanging="360"/>
      </w:pPr>
      <w:rPr>
        <w:rFonts w:ascii="Wingdings" w:hAnsi="Wingdings" w:hint="default"/>
      </w:rPr>
    </w:lvl>
    <w:lvl w:ilvl="6" w:tplc="B7C21EB4">
      <w:start w:val="1"/>
      <w:numFmt w:val="bullet"/>
      <w:lvlText w:val=""/>
      <w:lvlJc w:val="left"/>
      <w:pPr>
        <w:ind w:left="5040" w:hanging="360"/>
      </w:pPr>
      <w:rPr>
        <w:rFonts w:ascii="Symbol" w:hAnsi="Symbol" w:hint="default"/>
      </w:rPr>
    </w:lvl>
    <w:lvl w:ilvl="7" w:tplc="6B087286">
      <w:start w:val="1"/>
      <w:numFmt w:val="bullet"/>
      <w:lvlText w:val="o"/>
      <w:lvlJc w:val="left"/>
      <w:pPr>
        <w:ind w:left="5760" w:hanging="360"/>
      </w:pPr>
      <w:rPr>
        <w:rFonts w:ascii="Courier New" w:hAnsi="Courier New" w:hint="default"/>
      </w:rPr>
    </w:lvl>
    <w:lvl w:ilvl="8" w:tplc="ED1009B4">
      <w:start w:val="1"/>
      <w:numFmt w:val="bullet"/>
      <w:lvlText w:val=""/>
      <w:lvlJc w:val="left"/>
      <w:pPr>
        <w:ind w:left="6480" w:hanging="360"/>
      </w:pPr>
      <w:rPr>
        <w:rFonts w:ascii="Wingdings" w:hAnsi="Wingdings" w:hint="default"/>
      </w:rPr>
    </w:lvl>
  </w:abstractNum>
  <w:abstractNum w:abstractNumId="23" w15:restartNumberingAfterBreak="0">
    <w:nsid w:val="41AC1BAC"/>
    <w:multiLevelType w:val="hybridMultilevel"/>
    <w:tmpl w:val="A268E4B4"/>
    <w:lvl w:ilvl="0" w:tplc="BA68C26A">
      <w:start w:val="2"/>
      <w:numFmt w:val="bullet"/>
      <w:lvlText w:val="-"/>
      <w:lvlJc w:val="left"/>
      <w:pPr>
        <w:ind w:left="720" w:hanging="360"/>
      </w:pPr>
      <w:rPr>
        <w:rFonts w:ascii="Aptos Display" w:eastAsiaTheme="minorHAnsi" w:hAnsi="Aptos Display"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209DFE8"/>
    <w:multiLevelType w:val="hybridMultilevel"/>
    <w:tmpl w:val="251027CA"/>
    <w:lvl w:ilvl="0" w:tplc="D074AE16">
      <w:start w:val="1"/>
      <w:numFmt w:val="bullet"/>
      <w:lvlText w:val=""/>
      <w:lvlJc w:val="left"/>
      <w:pPr>
        <w:ind w:left="720" w:hanging="360"/>
      </w:pPr>
      <w:rPr>
        <w:rFonts w:ascii="Symbol" w:hAnsi="Symbol" w:hint="default"/>
      </w:rPr>
    </w:lvl>
    <w:lvl w:ilvl="1" w:tplc="38FA61E2">
      <w:start w:val="1"/>
      <w:numFmt w:val="bullet"/>
      <w:lvlText w:val="o"/>
      <w:lvlJc w:val="left"/>
      <w:pPr>
        <w:ind w:left="1440" w:hanging="360"/>
      </w:pPr>
      <w:rPr>
        <w:rFonts w:ascii="Courier New" w:hAnsi="Courier New" w:hint="default"/>
      </w:rPr>
    </w:lvl>
    <w:lvl w:ilvl="2" w:tplc="8336276E">
      <w:start w:val="1"/>
      <w:numFmt w:val="bullet"/>
      <w:lvlText w:val=""/>
      <w:lvlJc w:val="left"/>
      <w:pPr>
        <w:ind w:left="2160" w:hanging="360"/>
      </w:pPr>
      <w:rPr>
        <w:rFonts w:ascii="Wingdings" w:hAnsi="Wingdings" w:hint="default"/>
      </w:rPr>
    </w:lvl>
    <w:lvl w:ilvl="3" w:tplc="0E3EE1FE">
      <w:start w:val="1"/>
      <w:numFmt w:val="bullet"/>
      <w:lvlText w:val=""/>
      <w:lvlJc w:val="left"/>
      <w:pPr>
        <w:ind w:left="2880" w:hanging="360"/>
      </w:pPr>
      <w:rPr>
        <w:rFonts w:ascii="Symbol" w:hAnsi="Symbol" w:hint="default"/>
      </w:rPr>
    </w:lvl>
    <w:lvl w:ilvl="4" w:tplc="5BBEE080">
      <w:start w:val="1"/>
      <w:numFmt w:val="bullet"/>
      <w:lvlText w:val="o"/>
      <w:lvlJc w:val="left"/>
      <w:pPr>
        <w:ind w:left="3600" w:hanging="360"/>
      </w:pPr>
      <w:rPr>
        <w:rFonts w:ascii="Courier New" w:hAnsi="Courier New" w:hint="default"/>
      </w:rPr>
    </w:lvl>
    <w:lvl w:ilvl="5" w:tplc="231EC0F0">
      <w:start w:val="1"/>
      <w:numFmt w:val="bullet"/>
      <w:lvlText w:val=""/>
      <w:lvlJc w:val="left"/>
      <w:pPr>
        <w:ind w:left="4320" w:hanging="360"/>
      </w:pPr>
      <w:rPr>
        <w:rFonts w:ascii="Wingdings" w:hAnsi="Wingdings" w:hint="default"/>
      </w:rPr>
    </w:lvl>
    <w:lvl w:ilvl="6" w:tplc="4C2233F6">
      <w:start w:val="1"/>
      <w:numFmt w:val="bullet"/>
      <w:lvlText w:val=""/>
      <w:lvlJc w:val="left"/>
      <w:pPr>
        <w:ind w:left="5040" w:hanging="360"/>
      </w:pPr>
      <w:rPr>
        <w:rFonts w:ascii="Symbol" w:hAnsi="Symbol" w:hint="default"/>
      </w:rPr>
    </w:lvl>
    <w:lvl w:ilvl="7" w:tplc="C0E80F66">
      <w:start w:val="1"/>
      <w:numFmt w:val="bullet"/>
      <w:lvlText w:val="o"/>
      <w:lvlJc w:val="left"/>
      <w:pPr>
        <w:ind w:left="5760" w:hanging="360"/>
      </w:pPr>
      <w:rPr>
        <w:rFonts w:ascii="Courier New" w:hAnsi="Courier New" w:hint="default"/>
      </w:rPr>
    </w:lvl>
    <w:lvl w:ilvl="8" w:tplc="2634DB56">
      <w:start w:val="1"/>
      <w:numFmt w:val="bullet"/>
      <w:lvlText w:val=""/>
      <w:lvlJc w:val="left"/>
      <w:pPr>
        <w:ind w:left="6480" w:hanging="360"/>
      </w:pPr>
      <w:rPr>
        <w:rFonts w:ascii="Wingdings" w:hAnsi="Wingdings" w:hint="default"/>
      </w:rPr>
    </w:lvl>
  </w:abstractNum>
  <w:abstractNum w:abstractNumId="25" w15:restartNumberingAfterBreak="0">
    <w:nsid w:val="47D50255"/>
    <w:multiLevelType w:val="hybridMultilevel"/>
    <w:tmpl w:val="C17E79AC"/>
    <w:lvl w:ilvl="0" w:tplc="6040EE5C">
      <w:start w:val="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8799C28"/>
    <w:multiLevelType w:val="hybridMultilevel"/>
    <w:tmpl w:val="FFFFFFFF"/>
    <w:lvl w:ilvl="0" w:tplc="B170C6E2">
      <w:start w:val="1"/>
      <w:numFmt w:val="bullet"/>
      <w:lvlText w:val="-"/>
      <w:lvlJc w:val="left"/>
      <w:pPr>
        <w:ind w:left="1080" w:hanging="360"/>
      </w:pPr>
      <w:rPr>
        <w:rFonts w:ascii="Verdana" w:hAnsi="Verdana" w:hint="default"/>
      </w:rPr>
    </w:lvl>
    <w:lvl w:ilvl="1" w:tplc="6B6C7B16">
      <w:start w:val="1"/>
      <w:numFmt w:val="bullet"/>
      <w:lvlText w:val="o"/>
      <w:lvlJc w:val="left"/>
      <w:pPr>
        <w:ind w:left="1440" w:hanging="360"/>
      </w:pPr>
      <w:rPr>
        <w:rFonts w:ascii="Courier New" w:hAnsi="Courier New" w:hint="default"/>
      </w:rPr>
    </w:lvl>
    <w:lvl w:ilvl="2" w:tplc="5B6238B2">
      <w:start w:val="1"/>
      <w:numFmt w:val="bullet"/>
      <w:lvlText w:val=""/>
      <w:lvlJc w:val="left"/>
      <w:pPr>
        <w:ind w:left="2160" w:hanging="360"/>
      </w:pPr>
      <w:rPr>
        <w:rFonts w:ascii="Wingdings" w:hAnsi="Wingdings" w:hint="default"/>
      </w:rPr>
    </w:lvl>
    <w:lvl w:ilvl="3" w:tplc="7F78C63C">
      <w:start w:val="1"/>
      <w:numFmt w:val="bullet"/>
      <w:lvlText w:val=""/>
      <w:lvlJc w:val="left"/>
      <w:pPr>
        <w:ind w:left="2880" w:hanging="360"/>
      </w:pPr>
      <w:rPr>
        <w:rFonts w:ascii="Symbol" w:hAnsi="Symbol" w:hint="default"/>
      </w:rPr>
    </w:lvl>
    <w:lvl w:ilvl="4" w:tplc="70FCCBB0">
      <w:start w:val="1"/>
      <w:numFmt w:val="bullet"/>
      <w:lvlText w:val="o"/>
      <w:lvlJc w:val="left"/>
      <w:pPr>
        <w:ind w:left="3600" w:hanging="360"/>
      </w:pPr>
      <w:rPr>
        <w:rFonts w:ascii="Courier New" w:hAnsi="Courier New" w:hint="default"/>
      </w:rPr>
    </w:lvl>
    <w:lvl w:ilvl="5" w:tplc="D9182894">
      <w:start w:val="1"/>
      <w:numFmt w:val="bullet"/>
      <w:lvlText w:val=""/>
      <w:lvlJc w:val="left"/>
      <w:pPr>
        <w:ind w:left="4320" w:hanging="360"/>
      </w:pPr>
      <w:rPr>
        <w:rFonts w:ascii="Wingdings" w:hAnsi="Wingdings" w:hint="default"/>
      </w:rPr>
    </w:lvl>
    <w:lvl w:ilvl="6" w:tplc="38C68A2C">
      <w:start w:val="1"/>
      <w:numFmt w:val="bullet"/>
      <w:lvlText w:val=""/>
      <w:lvlJc w:val="left"/>
      <w:pPr>
        <w:ind w:left="5040" w:hanging="360"/>
      </w:pPr>
      <w:rPr>
        <w:rFonts w:ascii="Symbol" w:hAnsi="Symbol" w:hint="default"/>
      </w:rPr>
    </w:lvl>
    <w:lvl w:ilvl="7" w:tplc="1F0C65CA">
      <w:start w:val="1"/>
      <w:numFmt w:val="bullet"/>
      <w:lvlText w:val="o"/>
      <w:lvlJc w:val="left"/>
      <w:pPr>
        <w:ind w:left="5760" w:hanging="360"/>
      </w:pPr>
      <w:rPr>
        <w:rFonts w:ascii="Courier New" w:hAnsi="Courier New" w:hint="default"/>
      </w:rPr>
    </w:lvl>
    <w:lvl w:ilvl="8" w:tplc="86D40BD6">
      <w:start w:val="1"/>
      <w:numFmt w:val="bullet"/>
      <w:lvlText w:val=""/>
      <w:lvlJc w:val="left"/>
      <w:pPr>
        <w:ind w:left="6480" w:hanging="360"/>
      </w:pPr>
      <w:rPr>
        <w:rFonts w:ascii="Wingdings" w:hAnsi="Wingdings" w:hint="default"/>
      </w:rPr>
    </w:lvl>
  </w:abstractNum>
  <w:abstractNum w:abstractNumId="27" w15:restartNumberingAfterBreak="0">
    <w:nsid w:val="4B0DBCB0"/>
    <w:multiLevelType w:val="hybridMultilevel"/>
    <w:tmpl w:val="986E4792"/>
    <w:lvl w:ilvl="0" w:tplc="0C8A61AE">
      <w:start w:val="1"/>
      <w:numFmt w:val="bullet"/>
      <w:lvlText w:val=""/>
      <w:lvlJc w:val="left"/>
      <w:pPr>
        <w:ind w:left="720" w:hanging="360"/>
      </w:pPr>
      <w:rPr>
        <w:rFonts w:ascii="Symbol" w:hAnsi="Symbol" w:hint="default"/>
      </w:rPr>
    </w:lvl>
    <w:lvl w:ilvl="1" w:tplc="C0866FD8">
      <w:start w:val="1"/>
      <w:numFmt w:val="bullet"/>
      <w:lvlText w:val="o"/>
      <w:lvlJc w:val="left"/>
      <w:pPr>
        <w:ind w:left="1440" w:hanging="360"/>
      </w:pPr>
      <w:rPr>
        <w:rFonts w:ascii="Courier New" w:hAnsi="Courier New" w:hint="default"/>
      </w:rPr>
    </w:lvl>
    <w:lvl w:ilvl="2" w:tplc="138C5CDC">
      <w:start w:val="1"/>
      <w:numFmt w:val="bullet"/>
      <w:lvlText w:val=""/>
      <w:lvlJc w:val="left"/>
      <w:pPr>
        <w:ind w:left="2160" w:hanging="360"/>
      </w:pPr>
      <w:rPr>
        <w:rFonts w:ascii="Wingdings" w:hAnsi="Wingdings" w:hint="default"/>
      </w:rPr>
    </w:lvl>
    <w:lvl w:ilvl="3" w:tplc="D82EEBF0">
      <w:start w:val="1"/>
      <w:numFmt w:val="bullet"/>
      <w:lvlText w:val=""/>
      <w:lvlJc w:val="left"/>
      <w:pPr>
        <w:ind w:left="2880" w:hanging="360"/>
      </w:pPr>
      <w:rPr>
        <w:rFonts w:ascii="Symbol" w:hAnsi="Symbol" w:hint="default"/>
      </w:rPr>
    </w:lvl>
    <w:lvl w:ilvl="4" w:tplc="0FCA280C">
      <w:start w:val="1"/>
      <w:numFmt w:val="bullet"/>
      <w:lvlText w:val="o"/>
      <w:lvlJc w:val="left"/>
      <w:pPr>
        <w:ind w:left="3600" w:hanging="360"/>
      </w:pPr>
      <w:rPr>
        <w:rFonts w:ascii="Courier New" w:hAnsi="Courier New" w:hint="default"/>
      </w:rPr>
    </w:lvl>
    <w:lvl w:ilvl="5" w:tplc="DFFED3DC">
      <w:start w:val="1"/>
      <w:numFmt w:val="bullet"/>
      <w:lvlText w:val=""/>
      <w:lvlJc w:val="left"/>
      <w:pPr>
        <w:ind w:left="4320" w:hanging="360"/>
      </w:pPr>
      <w:rPr>
        <w:rFonts w:ascii="Wingdings" w:hAnsi="Wingdings" w:hint="default"/>
      </w:rPr>
    </w:lvl>
    <w:lvl w:ilvl="6" w:tplc="2F3A2782">
      <w:start w:val="1"/>
      <w:numFmt w:val="bullet"/>
      <w:lvlText w:val=""/>
      <w:lvlJc w:val="left"/>
      <w:pPr>
        <w:ind w:left="5040" w:hanging="360"/>
      </w:pPr>
      <w:rPr>
        <w:rFonts w:ascii="Symbol" w:hAnsi="Symbol" w:hint="default"/>
      </w:rPr>
    </w:lvl>
    <w:lvl w:ilvl="7" w:tplc="15F240AC">
      <w:start w:val="1"/>
      <w:numFmt w:val="bullet"/>
      <w:lvlText w:val="o"/>
      <w:lvlJc w:val="left"/>
      <w:pPr>
        <w:ind w:left="5760" w:hanging="360"/>
      </w:pPr>
      <w:rPr>
        <w:rFonts w:ascii="Courier New" w:hAnsi="Courier New" w:hint="default"/>
      </w:rPr>
    </w:lvl>
    <w:lvl w:ilvl="8" w:tplc="79FAE002">
      <w:start w:val="1"/>
      <w:numFmt w:val="bullet"/>
      <w:lvlText w:val=""/>
      <w:lvlJc w:val="left"/>
      <w:pPr>
        <w:ind w:left="6480" w:hanging="360"/>
      </w:pPr>
      <w:rPr>
        <w:rFonts w:ascii="Wingdings" w:hAnsi="Wingdings" w:hint="default"/>
      </w:rPr>
    </w:lvl>
  </w:abstractNum>
  <w:abstractNum w:abstractNumId="28" w15:restartNumberingAfterBreak="0">
    <w:nsid w:val="4D3CE1EF"/>
    <w:multiLevelType w:val="hybridMultilevel"/>
    <w:tmpl w:val="AD808F0C"/>
    <w:lvl w:ilvl="0" w:tplc="608E89FE">
      <w:start w:val="1"/>
      <w:numFmt w:val="bullet"/>
      <w:lvlText w:val="-"/>
      <w:lvlJc w:val="left"/>
      <w:pPr>
        <w:ind w:left="720" w:hanging="360"/>
      </w:pPr>
      <w:rPr>
        <w:rFonts w:ascii="Aptos" w:hAnsi="Aptos" w:hint="default"/>
      </w:rPr>
    </w:lvl>
    <w:lvl w:ilvl="1" w:tplc="3EF4963E">
      <w:start w:val="1"/>
      <w:numFmt w:val="bullet"/>
      <w:lvlText w:val="o"/>
      <w:lvlJc w:val="left"/>
      <w:pPr>
        <w:ind w:left="1440" w:hanging="360"/>
      </w:pPr>
      <w:rPr>
        <w:rFonts w:ascii="Courier New" w:hAnsi="Courier New" w:hint="default"/>
      </w:rPr>
    </w:lvl>
    <w:lvl w:ilvl="2" w:tplc="336E69DA">
      <w:start w:val="1"/>
      <w:numFmt w:val="bullet"/>
      <w:lvlText w:val=""/>
      <w:lvlJc w:val="left"/>
      <w:pPr>
        <w:ind w:left="2160" w:hanging="360"/>
      </w:pPr>
      <w:rPr>
        <w:rFonts w:ascii="Wingdings" w:hAnsi="Wingdings" w:hint="default"/>
      </w:rPr>
    </w:lvl>
    <w:lvl w:ilvl="3" w:tplc="54001242">
      <w:start w:val="1"/>
      <w:numFmt w:val="bullet"/>
      <w:lvlText w:val=""/>
      <w:lvlJc w:val="left"/>
      <w:pPr>
        <w:ind w:left="2880" w:hanging="360"/>
      </w:pPr>
      <w:rPr>
        <w:rFonts w:ascii="Symbol" w:hAnsi="Symbol" w:hint="default"/>
      </w:rPr>
    </w:lvl>
    <w:lvl w:ilvl="4" w:tplc="AE127578">
      <w:start w:val="1"/>
      <w:numFmt w:val="bullet"/>
      <w:lvlText w:val="o"/>
      <w:lvlJc w:val="left"/>
      <w:pPr>
        <w:ind w:left="3600" w:hanging="360"/>
      </w:pPr>
      <w:rPr>
        <w:rFonts w:ascii="Courier New" w:hAnsi="Courier New" w:hint="default"/>
      </w:rPr>
    </w:lvl>
    <w:lvl w:ilvl="5" w:tplc="07F819CE">
      <w:start w:val="1"/>
      <w:numFmt w:val="bullet"/>
      <w:lvlText w:val=""/>
      <w:lvlJc w:val="left"/>
      <w:pPr>
        <w:ind w:left="4320" w:hanging="360"/>
      </w:pPr>
      <w:rPr>
        <w:rFonts w:ascii="Wingdings" w:hAnsi="Wingdings" w:hint="default"/>
      </w:rPr>
    </w:lvl>
    <w:lvl w:ilvl="6" w:tplc="7C704B86">
      <w:start w:val="1"/>
      <w:numFmt w:val="bullet"/>
      <w:lvlText w:val=""/>
      <w:lvlJc w:val="left"/>
      <w:pPr>
        <w:ind w:left="5040" w:hanging="360"/>
      </w:pPr>
      <w:rPr>
        <w:rFonts w:ascii="Symbol" w:hAnsi="Symbol" w:hint="default"/>
      </w:rPr>
    </w:lvl>
    <w:lvl w:ilvl="7" w:tplc="E1B2F8FA">
      <w:start w:val="1"/>
      <w:numFmt w:val="bullet"/>
      <w:lvlText w:val="o"/>
      <w:lvlJc w:val="left"/>
      <w:pPr>
        <w:ind w:left="5760" w:hanging="360"/>
      </w:pPr>
      <w:rPr>
        <w:rFonts w:ascii="Courier New" w:hAnsi="Courier New" w:hint="default"/>
      </w:rPr>
    </w:lvl>
    <w:lvl w:ilvl="8" w:tplc="2356E17A">
      <w:start w:val="1"/>
      <w:numFmt w:val="bullet"/>
      <w:lvlText w:val=""/>
      <w:lvlJc w:val="left"/>
      <w:pPr>
        <w:ind w:left="6480" w:hanging="360"/>
      </w:pPr>
      <w:rPr>
        <w:rFonts w:ascii="Wingdings" w:hAnsi="Wingdings" w:hint="default"/>
      </w:rPr>
    </w:lvl>
  </w:abstractNum>
  <w:abstractNum w:abstractNumId="29" w15:restartNumberingAfterBreak="0">
    <w:nsid w:val="508E0F25"/>
    <w:multiLevelType w:val="multilevel"/>
    <w:tmpl w:val="817E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B96D7C"/>
    <w:multiLevelType w:val="hybridMultilevel"/>
    <w:tmpl w:val="A1C8068A"/>
    <w:lvl w:ilvl="0" w:tplc="2EB8B14E">
      <w:start w:val="1"/>
      <w:numFmt w:val="bullet"/>
      <w:lvlText w:val="-"/>
      <w:lvlJc w:val="left"/>
      <w:pPr>
        <w:ind w:left="720" w:hanging="360"/>
      </w:pPr>
      <w:rPr>
        <w:rFonts w:ascii="Aptos" w:hAnsi="Aptos" w:hint="default"/>
      </w:rPr>
    </w:lvl>
    <w:lvl w:ilvl="1" w:tplc="76A4EEA4">
      <w:start w:val="1"/>
      <w:numFmt w:val="bullet"/>
      <w:lvlText w:val="o"/>
      <w:lvlJc w:val="left"/>
      <w:pPr>
        <w:ind w:left="1440" w:hanging="360"/>
      </w:pPr>
      <w:rPr>
        <w:rFonts w:ascii="Courier New" w:hAnsi="Courier New" w:hint="default"/>
      </w:rPr>
    </w:lvl>
    <w:lvl w:ilvl="2" w:tplc="C64AC0CA">
      <w:start w:val="1"/>
      <w:numFmt w:val="bullet"/>
      <w:lvlText w:val=""/>
      <w:lvlJc w:val="left"/>
      <w:pPr>
        <w:ind w:left="2160" w:hanging="360"/>
      </w:pPr>
      <w:rPr>
        <w:rFonts w:ascii="Wingdings" w:hAnsi="Wingdings" w:hint="default"/>
      </w:rPr>
    </w:lvl>
    <w:lvl w:ilvl="3" w:tplc="97D44292">
      <w:start w:val="1"/>
      <w:numFmt w:val="bullet"/>
      <w:lvlText w:val=""/>
      <w:lvlJc w:val="left"/>
      <w:pPr>
        <w:ind w:left="2880" w:hanging="360"/>
      </w:pPr>
      <w:rPr>
        <w:rFonts w:ascii="Symbol" w:hAnsi="Symbol" w:hint="default"/>
      </w:rPr>
    </w:lvl>
    <w:lvl w:ilvl="4" w:tplc="3A100814">
      <w:start w:val="1"/>
      <w:numFmt w:val="bullet"/>
      <w:lvlText w:val="o"/>
      <w:lvlJc w:val="left"/>
      <w:pPr>
        <w:ind w:left="3600" w:hanging="360"/>
      </w:pPr>
      <w:rPr>
        <w:rFonts w:ascii="Courier New" w:hAnsi="Courier New" w:hint="default"/>
      </w:rPr>
    </w:lvl>
    <w:lvl w:ilvl="5" w:tplc="2C681966">
      <w:start w:val="1"/>
      <w:numFmt w:val="bullet"/>
      <w:lvlText w:val=""/>
      <w:lvlJc w:val="left"/>
      <w:pPr>
        <w:ind w:left="4320" w:hanging="360"/>
      </w:pPr>
      <w:rPr>
        <w:rFonts w:ascii="Wingdings" w:hAnsi="Wingdings" w:hint="default"/>
      </w:rPr>
    </w:lvl>
    <w:lvl w:ilvl="6" w:tplc="B002CEF8">
      <w:start w:val="1"/>
      <w:numFmt w:val="bullet"/>
      <w:lvlText w:val=""/>
      <w:lvlJc w:val="left"/>
      <w:pPr>
        <w:ind w:left="5040" w:hanging="360"/>
      </w:pPr>
      <w:rPr>
        <w:rFonts w:ascii="Symbol" w:hAnsi="Symbol" w:hint="default"/>
      </w:rPr>
    </w:lvl>
    <w:lvl w:ilvl="7" w:tplc="95740C30">
      <w:start w:val="1"/>
      <w:numFmt w:val="bullet"/>
      <w:lvlText w:val="o"/>
      <w:lvlJc w:val="left"/>
      <w:pPr>
        <w:ind w:left="5760" w:hanging="360"/>
      </w:pPr>
      <w:rPr>
        <w:rFonts w:ascii="Courier New" w:hAnsi="Courier New" w:hint="default"/>
      </w:rPr>
    </w:lvl>
    <w:lvl w:ilvl="8" w:tplc="DB6655CA">
      <w:start w:val="1"/>
      <w:numFmt w:val="bullet"/>
      <w:lvlText w:val=""/>
      <w:lvlJc w:val="left"/>
      <w:pPr>
        <w:ind w:left="6480" w:hanging="360"/>
      </w:pPr>
      <w:rPr>
        <w:rFonts w:ascii="Wingdings" w:hAnsi="Wingdings" w:hint="default"/>
      </w:rPr>
    </w:lvl>
  </w:abstractNum>
  <w:abstractNum w:abstractNumId="31" w15:restartNumberingAfterBreak="0">
    <w:nsid w:val="576CFD54"/>
    <w:multiLevelType w:val="hybridMultilevel"/>
    <w:tmpl w:val="098EF988"/>
    <w:lvl w:ilvl="0" w:tplc="62000F96">
      <w:start w:val="1"/>
      <w:numFmt w:val="bullet"/>
      <w:lvlText w:val=""/>
      <w:lvlJc w:val="left"/>
      <w:pPr>
        <w:ind w:left="720" w:hanging="360"/>
      </w:pPr>
      <w:rPr>
        <w:rFonts w:ascii="Symbol" w:hAnsi="Symbol" w:hint="default"/>
      </w:rPr>
    </w:lvl>
    <w:lvl w:ilvl="1" w:tplc="3FD8B420">
      <w:start w:val="1"/>
      <w:numFmt w:val="bullet"/>
      <w:lvlText w:val="o"/>
      <w:lvlJc w:val="left"/>
      <w:pPr>
        <w:ind w:left="1440" w:hanging="360"/>
      </w:pPr>
      <w:rPr>
        <w:rFonts w:ascii="Courier New" w:hAnsi="Courier New" w:hint="default"/>
      </w:rPr>
    </w:lvl>
    <w:lvl w:ilvl="2" w:tplc="ACCED028">
      <w:start w:val="1"/>
      <w:numFmt w:val="bullet"/>
      <w:lvlText w:val=""/>
      <w:lvlJc w:val="left"/>
      <w:pPr>
        <w:ind w:left="2160" w:hanging="360"/>
      </w:pPr>
      <w:rPr>
        <w:rFonts w:ascii="Wingdings" w:hAnsi="Wingdings" w:hint="default"/>
      </w:rPr>
    </w:lvl>
    <w:lvl w:ilvl="3" w:tplc="47D64544">
      <w:start w:val="1"/>
      <w:numFmt w:val="bullet"/>
      <w:lvlText w:val=""/>
      <w:lvlJc w:val="left"/>
      <w:pPr>
        <w:ind w:left="2880" w:hanging="360"/>
      </w:pPr>
      <w:rPr>
        <w:rFonts w:ascii="Symbol" w:hAnsi="Symbol" w:hint="default"/>
      </w:rPr>
    </w:lvl>
    <w:lvl w:ilvl="4" w:tplc="9D425882">
      <w:start w:val="1"/>
      <w:numFmt w:val="bullet"/>
      <w:lvlText w:val="o"/>
      <w:lvlJc w:val="left"/>
      <w:pPr>
        <w:ind w:left="3600" w:hanging="360"/>
      </w:pPr>
      <w:rPr>
        <w:rFonts w:ascii="Courier New" w:hAnsi="Courier New" w:hint="default"/>
      </w:rPr>
    </w:lvl>
    <w:lvl w:ilvl="5" w:tplc="FECEE978">
      <w:start w:val="1"/>
      <w:numFmt w:val="bullet"/>
      <w:lvlText w:val=""/>
      <w:lvlJc w:val="left"/>
      <w:pPr>
        <w:ind w:left="4320" w:hanging="360"/>
      </w:pPr>
      <w:rPr>
        <w:rFonts w:ascii="Wingdings" w:hAnsi="Wingdings" w:hint="default"/>
      </w:rPr>
    </w:lvl>
    <w:lvl w:ilvl="6" w:tplc="30349A7E">
      <w:start w:val="1"/>
      <w:numFmt w:val="bullet"/>
      <w:lvlText w:val=""/>
      <w:lvlJc w:val="left"/>
      <w:pPr>
        <w:ind w:left="5040" w:hanging="360"/>
      </w:pPr>
      <w:rPr>
        <w:rFonts w:ascii="Symbol" w:hAnsi="Symbol" w:hint="default"/>
      </w:rPr>
    </w:lvl>
    <w:lvl w:ilvl="7" w:tplc="793425A8">
      <w:start w:val="1"/>
      <w:numFmt w:val="bullet"/>
      <w:lvlText w:val="o"/>
      <w:lvlJc w:val="left"/>
      <w:pPr>
        <w:ind w:left="5760" w:hanging="360"/>
      </w:pPr>
      <w:rPr>
        <w:rFonts w:ascii="Courier New" w:hAnsi="Courier New" w:hint="default"/>
      </w:rPr>
    </w:lvl>
    <w:lvl w:ilvl="8" w:tplc="0C50CCA8">
      <w:start w:val="1"/>
      <w:numFmt w:val="bullet"/>
      <w:lvlText w:val=""/>
      <w:lvlJc w:val="left"/>
      <w:pPr>
        <w:ind w:left="6480" w:hanging="360"/>
      </w:pPr>
      <w:rPr>
        <w:rFonts w:ascii="Wingdings" w:hAnsi="Wingdings" w:hint="default"/>
      </w:rPr>
    </w:lvl>
  </w:abstractNum>
  <w:abstractNum w:abstractNumId="32" w15:restartNumberingAfterBreak="0">
    <w:nsid w:val="576ED5F8"/>
    <w:multiLevelType w:val="hybridMultilevel"/>
    <w:tmpl w:val="FFFFFFFF"/>
    <w:lvl w:ilvl="0" w:tplc="B62E7F0C">
      <w:start w:val="1"/>
      <w:numFmt w:val="bullet"/>
      <w:lvlText w:val=""/>
      <w:lvlJc w:val="left"/>
      <w:pPr>
        <w:ind w:left="720" w:hanging="360"/>
      </w:pPr>
      <w:rPr>
        <w:rFonts w:ascii="Symbol" w:hAnsi="Symbol" w:hint="default"/>
      </w:rPr>
    </w:lvl>
    <w:lvl w:ilvl="1" w:tplc="74660DBA">
      <w:start w:val="1"/>
      <w:numFmt w:val="bullet"/>
      <w:lvlText w:val="o"/>
      <w:lvlJc w:val="left"/>
      <w:pPr>
        <w:ind w:left="1440" w:hanging="360"/>
      </w:pPr>
      <w:rPr>
        <w:rFonts w:ascii="Courier New" w:hAnsi="Courier New" w:hint="default"/>
      </w:rPr>
    </w:lvl>
    <w:lvl w:ilvl="2" w:tplc="FF4A4D58">
      <w:start w:val="1"/>
      <w:numFmt w:val="bullet"/>
      <w:lvlText w:val=""/>
      <w:lvlJc w:val="left"/>
      <w:pPr>
        <w:ind w:left="2160" w:hanging="360"/>
      </w:pPr>
      <w:rPr>
        <w:rFonts w:ascii="Wingdings" w:hAnsi="Wingdings" w:hint="default"/>
      </w:rPr>
    </w:lvl>
    <w:lvl w:ilvl="3" w:tplc="C066B480">
      <w:start w:val="1"/>
      <w:numFmt w:val="bullet"/>
      <w:lvlText w:val=""/>
      <w:lvlJc w:val="left"/>
      <w:pPr>
        <w:ind w:left="2880" w:hanging="360"/>
      </w:pPr>
      <w:rPr>
        <w:rFonts w:ascii="Symbol" w:hAnsi="Symbol" w:hint="default"/>
      </w:rPr>
    </w:lvl>
    <w:lvl w:ilvl="4" w:tplc="03F07A3E">
      <w:start w:val="1"/>
      <w:numFmt w:val="bullet"/>
      <w:lvlText w:val="o"/>
      <w:lvlJc w:val="left"/>
      <w:pPr>
        <w:ind w:left="3600" w:hanging="360"/>
      </w:pPr>
      <w:rPr>
        <w:rFonts w:ascii="Courier New" w:hAnsi="Courier New" w:hint="default"/>
      </w:rPr>
    </w:lvl>
    <w:lvl w:ilvl="5" w:tplc="42FC3F56">
      <w:start w:val="1"/>
      <w:numFmt w:val="bullet"/>
      <w:lvlText w:val=""/>
      <w:lvlJc w:val="left"/>
      <w:pPr>
        <w:ind w:left="4320" w:hanging="360"/>
      </w:pPr>
      <w:rPr>
        <w:rFonts w:ascii="Wingdings" w:hAnsi="Wingdings" w:hint="default"/>
      </w:rPr>
    </w:lvl>
    <w:lvl w:ilvl="6" w:tplc="2196C718">
      <w:start w:val="1"/>
      <w:numFmt w:val="bullet"/>
      <w:lvlText w:val=""/>
      <w:lvlJc w:val="left"/>
      <w:pPr>
        <w:ind w:left="5040" w:hanging="360"/>
      </w:pPr>
      <w:rPr>
        <w:rFonts w:ascii="Symbol" w:hAnsi="Symbol" w:hint="default"/>
      </w:rPr>
    </w:lvl>
    <w:lvl w:ilvl="7" w:tplc="5A9A5C76">
      <w:start w:val="1"/>
      <w:numFmt w:val="bullet"/>
      <w:lvlText w:val="o"/>
      <w:lvlJc w:val="left"/>
      <w:pPr>
        <w:ind w:left="5760" w:hanging="360"/>
      </w:pPr>
      <w:rPr>
        <w:rFonts w:ascii="Courier New" w:hAnsi="Courier New" w:hint="default"/>
      </w:rPr>
    </w:lvl>
    <w:lvl w:ilvl="8" w:tplc="9362A1E6">
      <w:start w:val="1"/>
      <w:numFmt w:val="bullet"/>
      <w:lvlText w:val=""/>
      <w:lvlJc w:val="left"/>
      <w:pPr>
        <w:ind w:left="6480" w:hanging="360"/>
      </w:pPr>
      <w:rPr>
        <w:rFonts w:ascii="Wingdings" w:hAnsi="Wingdings" w:hint="default"/>
      </w:rPr>
    </w:lvl>
  </w:abstractNum>
  <w:abstractNum w:abstractNumId="33" w15:restartNumberingAfterBreak="0">
    <w:nsid w:val="5A980EA2"/>
    <w:multiLevelType w:val="hybridMultilevel"/>
    <w:tmpl w:val="440030B4"/>
    <w:lvl w:ilvl="0" w:tplc="D63E8678">
      <w:start w:val="1"/>
      <w:numFmt w:val="bullet"/>
      <w:lvlText w:val="·"/>
      <w:lvlJc w:val="left"/>
      <w:pPr>
        <w:ind w:left="720" w:hanging="360"/>
      </w:pPr>
      <w:rPr>
        <w:rFonts w:ascii="Symbol" w:hAnsi="Symbol" w:hint="default"/>
      </w:rPr>
    </w:lvl>
    <w:lvl w:ilvl="1" w:tplc="170C6FE6">
      <w:start w:val="1"/>
      <w:numFmt w:val="bullet"/>
      <w:lvlText w:val="o"/>
      <w:lvlJc w:val="left"/>
      <w:pPr>
        <w:ind w:left="1440" w:hanging="360"/>
      </w:pPr>
      <w:rPr>
        <w:rFonts w:ascii="Courier New" w:hAnsi="Courier New" w:hint="default"/>
      </w:rPr>
    </w:lvl>
    <w:lvl w:ilvl="2" w:tplc="28A49D94">
      <w:start w:val="1"/>
      <w:numFmt w:val="bullet"/>
      <w:lvlText w:val=""/>
      <w:lvlJc w:val="left"/>
      <w:pPr>
        <w:ind w:left="2160" w:hanging="360"/>
      </w:pPr>
      <w:rPr>
        <w:rFonts w:ascii="Wingdings" w:hAnsi="Wingdings" w:hint="default"/>
      </w:rPr>
    </w:lvl>
    <w:lvl w:ilvl="3" w:tplc="BA748624">
      <w:start w:val="1"/>
      <w:numFmt w:val="bullet"/>
      <w:lvlText w:val=""/>
      <w:lvlJc w:val="left"/>
      <w:pPr>
        <w:ind w:left="2880" w:hanging="360"/>
      </w:pPr>
      <w:rPr>
        <w:rFonts w:ascii="Symbol" w:hAnsi="Symbol" w:hint="default"/>
      </w:rPr>
    </w:lvl>
    <w:lvl w:ilvl="4" w:tplc="A42A535C">
      <w:start w:val="1"/>
      <w:numFmt w:val="bullet"/>
      <w:lvlText w:val="o"/>
      <w:lvlJc w:val="left"/>
      <w:pPr>
        <w:ind w:left="3600" w:hanging="360"/>
      </w:pPr>
      <w:rPr>
        <w:rFonts w:ascii="Courier New" w:hAnsi="Courier New" w:hint="default"/>
      </w:rPr>
    </w:lvl>
    <w:lvl w:ilvl="5" w:tplc="4EEC3CB4">
      <w:start w:val="1"/>
      <w:numFmt w:val="bullet"/>
      <w:lvlText w:val=""/>
      <w:lvlJc w:val="left"/>
      <w:pPr>
        <w:ind w:left="4320" w:hanging="360"/>
      </w:pPr>
      <w:rPr>
        <w:rFonts w:ascii="Wingdings" w:hAnsi="Wingdings" w:hint="default"/>
      </w:rPr>
    </w:lvl>
    <w:lvl w:ilvl="6" w:tplc="2B9677C2">
      <w:start w:val="1"/>
      <w:numFmt w:val="bullet"/>
      <w:lvlText w:val=""/>
      <w:lvlJc w:val="left"/>
      <w:pPr>
        <w:ind w:left="5040" w:hanging="360"/>
      </w:pPr>
      <w:rPr>
        <w:rFonts w:ascii="Symbol" w:hAnsi="Symbol" w:hint="default"/>
      </w:rPr>
    </w:lvl>
    <w:lvl w:ilvl="7" w:tplc="E2185D68">
      <w:start w:val="1"/>
      <w:numFmt w:val="bullet"/>
      <w:lvlText w:val="o"/>
      <w:lvlJc w:val="left"/>
      <w:pPr>
        <w:ind w:left="5760" w:hanging="360"/>
      </w:pPr>
      <w:rPr>
        <w:rFonts w:ascii="Courier New" w:hAnsi="Courier New" w:hint="default"/>
      </w:rPr>
    </w:lvl>
    <w:lvl w:ilvl="8" w:tplc="B37AD3D4">
      <w:start w:val="1"/>
      <w:numFmt w:val="bullet"/>
      <w:lvlText w:val=""/>
      <w:lvlJc w:val="left"/>
      <w:pPr>
        <w:ind w:left="6480" w:hanging="360"/>
      </w:pPr>
      <w:rPr>
        <w:rFonts w:ascii="Wingdings" w:hAnsi="Wingdings" w:hint="default"/>
      </w:rPr>
    </w:lvl>
  </w:abstractNum>
  <w:abstractNum w:abstractNumId="34" w15:restartNumberingAfterBreak="0">
    <w:nsid w:val="5AB8D58D"/>
    <w:multiLevelType w:val="hybridMultilevel"/>
    <w:tmpl w:val="FFFFFFFF"/>
    <w:lvl w:ilvl="0" w:tplc="54048A46">
      <w:start w:val="1"/>
      <w:numFmt w:val="bullet"/>
      <w:lvlText w:val=""/>
      <w:lvlJc w:val="left"/>
      <w:pPr>
        <w:ind w:left="720" w:hanging="360"/>
      </w:pPr>
      <w:rPr>
        <w:rFonts w:ascii="Symbol" w:hAnsi="Symbol" w:hint="default"/>
      </w:rPr>
    </w:lvl>
    <w:lvl w:ilvl="1" w:tplc="180AA6EC">
      <w:start w:val="1"/>
      <w:numFmt w:val="bullet"/>
      <w:lvlText w:val="o"/>
      <w:lvlJc w:val="left"/>
      <w:pPr>
        <w:ind w:left="1440" w:hanging="360"/>
      </w:pPr>
      <w:rPr>
        <w:rFonts w:ascii="Courier New" w:hAnsi="Courier New" w:hint="default"/>
      </w:rPr>
    </w:lvl>
    <w:lvl w:ilvl="2" w:tplc="32A2E138">
      <w:start w:val="1"/>
      <w:numFmt w:val="bullet"/>
      <w:lvlText w:val=""/>
      <w:lvlJc w:val="left"/>
      <w:pPr>
        <w:ind w:left="2160" w:hanging="360"/>
      </w:pPr>
      <w:rPr>
        <w:rFonts w:ascii="Wingdings" w:hAnsi="Wingdings" w:hint="default"/>
      </w:rPr>
    </w:lvl>
    <w:lvl w:ilvl="3" w:tplc="9F0E8778">
      <w:start w:val="1"/>
      <w:numFmt w:val="bullet"/>
      <w:lvlText w:val=""/>
      <w:lvlJc w:val="left"/>
      <w:pPr>
        <w:ind w:left="2880" w:hanging="360"/>
      </w:pPr>
      <w:rPr>
        <w:rFonts w:ascii="Symbol" w:hAnsi="Symbol" w:hint="default"/>
      </w:rPr>
    </w:lvl>
    <w:lvl w:ilvl="4" w:tplc="9326C3FE">
      <w:start w:val="1"/>
      <w:numFmt w:val="bullet"/>
      <w:lvlText w:val="o"/>
      <w:lvlJc w:val="left"/>
      <w:pPr>
        <w:ind w:left="3600" w:hanging="360"/>
      </w:pPr>
      <w:rPr>
        <w:rFonts w:ascii="Courier New" w:hAnsi="Courier New" w:hint="default"/>
      </w:rPr>
    </w:lvl>
    <w:lvl w:ilvl="5" w:tplc="7C7AE8E6">
      <w:start w:val="1"/>
      <w:numFmt w:val="bullet"/>
      <w:lvlText w:val=""/>
      <w:lvlJc w:val="left"/>
      <w:pPr>
        <w:ind w:left="4320" w:hanging="360"/>
      </w:pPr>
      <w:rPr>
        <w:rFonts w:ascii="Wingdings" w:hAnsi="Wingdings" w:hint="default"/>
      </w:rPr>
    </w:lvl>
    <w:lvl w:ilvl="6" w:tplc="81645CC2">
      <w:start w:val="1"/>
      <w:numFmt w:val="bullet"/>
      <w:lvlText w:val=""/>
      <w:lvlJc w:val="left"/>
      <w:pPr>
        <w:ind w:left="5040" w:hanging="360"/>
      </w:pPr>
      <w:rPr>
        <w:rFonts w:ascii="Symbol" w:hAnsi="Symbol" w:hint="default"/>
      </w:rPr>
    </w:lvl>
    <w:lvl w:ilvl="7" w:tplc="1BE22746">
      <w:start w:val="1"/>
      <w:numFmt w:val="bullet"/>
      <w:lvlText w:val="o"/>
      <w:lvlJc w:val="left"/>
      <w:pPr>
        <w:ind w:left="5760" w:hanging="360"/>
      </w:pPr>
      <w:rPr>
        <w:rFonts w:ascii="Courier New" w:hAnsi="Courier New" w:hint="default"/>
      </w:rPr>
    </w:lvl>
    <w:lvl w:ilvl="8" w:tplc="FAF2C8C8">
      <w:start w:val="1"/>
      <w:numFmt w:val="bullet"/>
      <w:lvlText w:val=""/>
      <w:lvlJc w:val="left"/>
      <w:pPr>
        <w:ind w:left="6480" w:hanging="360"/>
      </w:pPr>
      <w:rPr>
        <w:rFonts w:ascii="Wingdings" w:hAnsi="Wingdings" w:hint="default"/>
      </w:rPr>
    </w:lvl>
  </w:abstractNum>
  <w:abstractNum w:abstractNumId="35" w15:restartNumberingAfterBreak="0">
    <w:nsid w:val="5D431A3C"/>
    <w:multiLevelType w:val="hybridMultilevel"/>
    <w:tmpl w:val="68DE88C8"/>
    <w:lvl w:ilvl="0" w:tplc="D5EECC32">
      <w:start w:val="1"/>
      <w:numFmt w:val="bullet"/>
      <w:lvlText w:val=""/>
      <w:lvlJc w:val="left"/>
      <w:pPr>
        <w:ind w:left="720" w:hanging="360"/>
      </w:pPr>
      <w:rPr>
        <w:rFonts w:ascii="Symbol" w:hAnsi="Symbol" w:hint="default"/>
      </w:rPr>
    </w:lvl>
    <w:lvl w:ilvl="1" w:tplc="3C560D44">
      <w:start w:val="1"/>
      <w:numFmt w:val="bullet"/>
      <w:lvlText w:val="o"/>
      <w:lvlJc w:val="left"/>
      <w:pPr>
        <w:ind w:left="1440" w:hanging="360"/>
      </w:pPr>
      <w:rPr>
        <w:rFonts w:ascii="Courier New" w:hAnsi="Courier New" w:hint="default"/>
      </w:rPr>
    </w:lvl>
    <w:lvl w:ilvl="2" w:tplc="6E2CF516">
      <w:start w:val="1"/>
      <w:numFmt w:val="bullet"/>
      <w:lvlText w:val=""/>
      <w:lvlJc w:val="left"/>
      <w:pPr>
        <w:ind w:left="2160" w:hanging="360"/>
      </w:pPr>
      <w:rPr>
        <w:rFonts w:ascii="Wingdings" w:hAnsi="Wingdings" w:hint="default"/>
      </w:rPr>
    </w:lvl>
    <w:lvl w:ilvl="3" w:tplc="0D4C742E">
      <w:start w:val="1"/>
      <w:numFmt w:val="bullet"/>
      <w:lvlText w:val=""/>
      <w:lvlJc w:val="left"/>
      <w:pPr>
        <w:ind w:left="2880" w:hanging="360"/>
      </w:pPr>
      <w:rPr>
        <w:rFonts w:ascii="Symbol" w:hAnsi="Symbol" w:hint="default"/>
      </w:rPr>
    </w:lvl>
    <w:lvl w:ilvl="4" w:tplc="6568A96E">
      <w:start w:val="1"/>
      <w:numFmt w:val="bullet"/>
      <w:lvlText w:val="o"/>
      <w:lvlJc w:val="left"/>
      <w:pPr>
        <w:ind w:left="3600" w:hanging="360"/>
      </w:pPr>
      <w:rPr>
        <w:rFonts w:ascii="Courier New" w:hAnsi="Courier New" w:hint="default"/>
      </w:rPr>
    </w:lvl>
    <w:lvl w:ilvl="5" w:tplc="55E00E16">
      <w:start w:val="1"/>
      <w:numFmt w:val="bullet"/>
      <w:lvlText w:val=""/>
      <w:lvlJc w:val="left"/>
      <w:pPr>
        <w:ind w:left="4320" w:hanging="360"/>
      </w:pPr>
      <w:rPr>
        <w:rFonts w:ascii="Wingdings" w:hAnsi="Wingdings" w:hint="default"/>
      </w:rPr>
    </w:lvl>
    <w:lvl w:ilvl="6" w:tplc="CDC489D6">
      <w:start w:val="1"/>
      <w:numFmt w:val="bullet"/>
      <w:lvlText w:val=""/>
      <w:lvlJc w:val="left"/>
      <w:pPr>
        <w:ind w:left="5040" w:hanging="360"/>
      </w:pPr>
      <w:rPr>
        <w:rFonts w:ascii="Symbol" w:hAnsi="Symbol" w:hint="default"/>
      </w:rPr>
    </w:lvl>
    <w:lvl w:ilvl="7" w:tplc="76064B82">
      <w:start w:val="1"/>
      <w:numFmt w:val="bullet"/>
      <w:lvlText w:val="o"/>
      <w:lvlJc w:val="left"/>
      <w:pPr>
        <w:ind w:left="5760" w:hanging="360"/>
      </w:pPr>
      <w:rPr>
        <w:rFonts w:ascii="Courier New" w:hAnsi="Courier New" w:hint="default"/>
      </w:rPr>
    </w:lvl>
    <w:lvl w:ilvl="8" w:tplc="1D42C3F8">
      <w:start w:val="1"/>
      <w:numFmt w:val="bullet"/>
      <w:lvlText w:val=""/>
      <w:lvlJc w:val="left"/>
      <w:pPr>
        <w:ind w:left="6480" w:hanging="360"/>
      </w:pPr>
      <w:rPr>
        <w:rFonts w:ascii="Wingdings" w:hAnsi="Wingdings" w:hint="default"/>
      </w:rPr>
    </w:lvl>
  </w:abstractNum>
  <w:abstractNum w:abstractNumId="36" w15:restartNumberingAfterBreak="0">
    <w:nsid w:val="5EB0AF38"/>
    <w:multiLevelType w:val="hybridMultilevel"/>
    <w:tmpl w:val="E0604A52"/>
    <w:lvl w:ilvl="0" w:tplc="858A94F8">
      <w:start w:val="1"/>
      <w:numFmt w:val="bullet"/>
      <w:lvlText w:val="-"/>
      <w:lvlJc w:val="left"/>
      <w:pPr>
        <w:ind w:left="720" w:hanging="360"/>
      </w:pPr>
      <w:rPr>
        <w:rFonts w:ascii="Aptos" w:hAnsi="Aptos" w:hint="default"/>
      </w:rPr>
    </w:lvl>
    <w:lvl w:ilvl="1" w:tplc="5D2A7920">
      <w:start w:val="1"/>
      <w:numFmt w:val="bullet"/>
      <w:lvlText w:val="o"/>
      <w:lvlJc w:val="left"/>
      <w:pPr>
        <w:ind w:left="1440" w:hanging="360"/>
      </w:pPr>
      <w:rPr>
        <w:rFonts w:ascii="Courier New" w:hAnsi="Courier New" w:hint="default"/>
      </w:rPr>
    </w:lvl>
    <w:lvl w:ilvl="2" w:tplc="5E8464E2">
      <w:start w:val="1"/>
      <w:numFmt w:val="bullet"/>
      <w:lvlText w:val=""/>
      <w:lvlJc w:val="left"/>
      <w:pPr>
        <w:ind w:left="2160" w:hanging="360"/>
      </w:pPr>
      <w:rPr>
        <w:rFonts w:ascii="Wingdings" w:hAnsi="Wingdings" w:hint="default"/>
      </w:rPr>
    </w:lvl>
    <w:lvl w:ilvl="3" w:tplc="A6161F9E">
      <w:start w:val="1"/>
      <w:numFmt w:val="bullet"/>
      <w:lvlText w:val=""/>
      <w:lvlJc w:val="left"/>
      <w:pPr>
        <w:ind w:left="2880" w:hanging="360"/>
      </w:pPr>
      <w:rPr>
        <w:rFonts w:ascii="Symbol" w:hAnsi="Symbol" w:hint="default"/>
      </w:rPr>
    </w:lvl>
    <w:lvl w:ilvl="4" w:tplc="4A2CEBD8">
      <w:start w:val="1"/>
      <w:numFmt w:val="bullet"/>
      <w:lvlText w:val="o"/>
      <w:lvlJc w:val="left"/>
      <w:pPr>
        <w:ind w:left="3600" w:hanging="360"/>
      </w:pPr>
      <w:rPr>
        <w:rFonts w:ascii="Courier New" w:hAnsi="Courier New" w:hint="default"/>
      </w:rPr>
    </w:lvl>
    <w:lvl w:ilvl="5" w:tplc="5CF80418">
      <w:start w:val="1"/>
      <w:numFmt w:val="bullet"/>
      <w:lvlText w:val=""/>
      <w:lvlJc w:val="left"/>
      <w:pPr>
        <w:ind w:left="4320" w:hanging="360"/>
      </w:pPr>
      <w:rPr>
        <w:rFonts w:ascii="Wingdings" w:hAnsi="Wingdings" w:hint="default"/>
      </w:rPr>
    </w:lvl>
    <w:lvl w:ilvl="6" w:tplc="78BC52E4">
      <w:start w:val="1"/>
      <w:numFmt w:val="bullet"/>
      <w:lvlText w:val=""/>
      <w:lvlJc w:val="left"/>
      <w:pPr>
        <w:ind w:left="5040" w:hanging="360"/>
      </w:pPr>
      <w:rPr>
        <w:rFonts w:ascii="Symbol" w:hAnsi="Symbol" w:hint="default"/>
      </w:rPr>
    </w:lvl>
    <w:lvl w:ilvl="7" w:tplc="49E2CBA2">
      <w:start w:val="1"/>
      <w:numFmt w:val="bullet"/>
      <w:lvlText w:val="o"/>
      <w:lvlJc w:val="left"/>
      <w:pPr>
        <w:ind w:left="5760" w:hanging="360"/>
      </w:pPr>
      <w:rPr>
        <w:rFonts w:ascii="Courier New" w:hAnsi="Courier New" w:hint="default"/>
      </w:rPr>
    </w:lvl>
    <w:lvl w:ilvl="8" w:tplc="A25C1D5E">
      <w:start w:val="1"/>
      <w:numFmt w:val="bullet"/>
      <w:lvlText w:val=""/>
      <w:lvlJc w:val="left"/>
      <w:pPr>
        <w:ind w:left="6480" w:hanging="360"/>
      </w:pPr>
      <w:rPr>
        <w:rFonts w:ascii="Wingdings" w:hAnsi="Wingdings" w:hint="default"/>
      </w:rPr>
    </w:lvl>
  </w:abstractNum>
  <w:abstractNum w:abstractNumId="37" w15:restartNumberingAfterBreak="0">
    <w:nsid w:val="6019D869"/>
    <w:multiLevelType w:val="hybridMultilevel"/>
    <w:tmpl w:val="FFFFFFFF"/>
    <w:lvl w:ilvl="0" w:tplc="C010C310">
      <w:start w:val="1"/>
      <w:numFmt w:val="bullet"/>
      <w:lvlText w:val=""/>
      <w:lvlJc w:val="left"/>
      <w:pPr>
        <w:ind w:left="720" w:hanging="360"/>
      </w:pPr>
      <w:rPr>
        <w:rFonts w:ascii="Symbol" w:hAnsi="Symbol" w:hint="default"/>
      </w:rPr>
    </w:lvl>
    <w:lvl w:ilvl="1" w:tplc="EC0620F2">
      <w:start w:val="1"/>
      <w:numFmt w:val="bullet"/>
      <w:lvlText w:val="o"/>
      <w:lvlJc w:val="left"/>
      <w:pPr>
        <w:ind w:left="1440" w:hanging="360"/>
      </w:pPr>
      <w:rPr>
        <w:rFonts w:ascii="Courier New" w:hAnsi="Courier New" w:hint="default"/>
      </w:rPr>
    </w:lvl>
    <w:lvl w:ilvl="2" w:tplc="6E4E44C2">
      <w:start w:val="1"/>
      <w:numFmt w:val="bullet"/>
      <w:lvlText w:val=""/>
      <w:lvlJc w:val="left"/>
      <w:pPr>
        <w:ind w:left="2160" w:hanging="360"/>
      </w:pPr>
      <w:rPr>
        <w:rFonts w:ascii="Wingdings" w:hAnsi="Wingdings" w:hint="default"/>
      </w:rPr>
    </w:lvl>
    <w:lvl w:ilvl="3" w:tplc="23245E10">
      <w:start w:val="1"/>
      <w:numFmt w:val="bullet"/>
      <w:lvlText w:val=""/>
      <w:lvlJc w:val="left"/>
      <w:pPr>
        <w:ind w:left="2880" w:hanging="360"/>
      </w:pPr>
      <w:rPr>
        <w:rFonts w:ascii="Symbol" w:hAnsi="Symbol" w:hint="default"/>
      </w:rPr>
    </w:lvl>
    <w:lvl w:ilvl="4" w:tplc="EE9A45D0">
      <w:start w:val="1"/>
      <w:numFmt w:val="bullet"/>
      <w:lvlText w:val="o"/>
      <w:lvlJc w:val="left"/>
      <w:pPr>
        <w:ind w:left="3600" w:hanging="360"/>
      </w:pPr>
      <w:rPr>
        <w:rFonts w:ascii="Courier New" w:hAnsi="Courier New" w:hint="default"/>
      </w:rPr>
    </w:lvl>
    <w:lvl w:ilvl="5" w:tplc="922667EA">
      <w:start w:val="1"/>
      <w:numFmt w:val="bullet"/>
      <w:lvlText w:val=""/>
      <w:lvlJc w:val="left"/>
      <w:pPr>
        <w:ind w:left="4320" w:hanging="360"/>
      </w:pPr>
      <w:rPr>
        <w:rFonts w:ascii="Wingdings" w:hAnsi="Wingdings" w:hint="default"/>
      </w:rPr>
    </w:lvl>
    <w:lvl w:ilvl="6" w:tplc="0DF033FE">
      <w:start w:val="1"/>
      <w:numFmt w:val="bullet"/>
      <w:lvlText w:val=""/>
      <w:lvlJc w:val="left"/>
      <w:pPr>
        <w:ind w:left="5040" w:hanging="360"/>
      </w:pPr>
      <w:rPr>
        <w:rFonts w:ascii="Symbol" w:hAnsi="Symbol" w:hint="default"/>
      </w:rPr>
    </w:lvl>
    <w:lvl w:ilvl="7" w:tplc="E1C4DAD4">
      <w:start w:val="1"/>
      <w:numFmt w:val="bullet"/>
      <w:lvlText w:val="o"/>
      <w:lvlJc w:val="left"/>
      <w:pPr>
        <w:ind w:left="5760" w:hanging="360"/>
      </w:pPr>
      <w:rPr>
        <w:rFonts w:ascii="Courier New" w:hAnsi="Courier New" w:hint="default"/>
      </w:rPr>
    </w:lvl>
    <w:lvl w:ilvl="8" w:tplc="88B4DD4C">
      <w:start w:val="1"/>
      <w:numFmt w:val="bullet"/>
      <w:lvlText w:val=""/>
      <w:lvlJc w:val="left"/>
      <w:pPr>
        <w:ind w:left="6480" w:hanging="360"/>
      </w:pPr>
      <w:rPr>
        <w:rFonts w:ascii="Wingdings" w:hAnsi="Wingdings" w:hint="default"/>
      </w:rPr>
    </w:lvl>
  </w:abstractNum>
  <w:abstractNum w:abstractNumId="38" w15:restartNumberingAfterBreak="0">
    <w:nsid w:val="607D60DE"/>
    <w:multiLevelType w:val="hybridMultilevel"/>
    <w:tmpl w:val="FFFFFFFF"/>
    <w:lvl w:ilvl="0" w:tplc="DDDE3500">
      <w:start w:val="1"/>
      <w:numFmt w:val="decimal"/>
      <w:lvlText w:val="%1."/>
      <w:lvlJc w:val="left"/>
      <w:pPr>
        <w:ind w:left="720" w:hanging="360"/>
      </w:pPr>
    </w:lvl>
    <w:lvl w:ilvl="1" w:tplc="93FA4882">
      <w:start w:val="1"/>
      <w:numFmt w:val="lowerLetter"/>
      <w:lvlText w:val="%2."/>
      <w:lvlJc w:val="left"/>
      <w:pPr>
        <w:ind w:left="1440" w:hanging="360"/>
      </w:pPr>
    </w:lvl>
    <w:lvl w:ilvl="2" w:tplc="F81A898C">
      <w:start w:val="1"/>
      <w:numFmt w:val="lowerRoman"/>
      <w:lvlText w:val="%3."/>
      <w:lvlJc w:val="right"/>
      <w:pPr>
        <w:ind w:left="2160" w:hanging="180"/>
      </w:pPr>
    </w:lvl>
    <w:lvl w:ilvl="3" w:tplc="41583F62">
      <w:start w:val="1"/>
      <w:numFmt w:val="decimal"/>
      <w:lvlText w:val="%4."/>
      <w:lvlJc w:val="left"/>
      <w:pPr>
        <w:ind w:left="2880" w:hanging="360"/>
      </w:pPr>
    </w:lvl>
    <w:lvl w:ilvl="4" w:tplc="F8D010EC">
      <w:start w:val="1"/>
      <w:numFmt w:val="lowerLetter"/>
      <w:lvlText w:val="%5."/>
      <w:lvlJc w:val="left"/>
      <w:pPr>
        <w:ind w:left="3600" w:hanging="360"/>
      </w:pPr>
    </w:lvl>
    <w:lvl w:ilvl="5" w:tplc="9FC016AA">
      <w:start w:val="1"/>
      <w:numFmt w:val="lowerRoman"/>
      <w:lvlText w:val="%6."/>
      <w:lvlJc w:val="right"/>
      <w:pPr>
        <w:ind w:left="4320" w:hanging="180"/>
      </w:pPr>
    </w:lvl>
    <w:lvl w:ilvl="6" w:tplc="F8FC7A04">
      <w:start w:val="1"/>
      <w:numFmt w:val="decimal"/>
      <w:lvlText w:val="%7."/>
      <w:lvlJc w:val="left"/>
      <w:pPr>
        <w:ind w:left="5040" w:hanging="360"/>
      </w:pPr>
    </w:lvl>
    <w:lvl w:ilvl="7" w:tplc="624ECA10">
      <w:start w:val="1"/>
      <w:numFmt w:val="lowerLetter"/>
      <w:lvlText w:val="%8."/>
      <w:lvlJc w:val="left"/>
      <w:pPr>
        <w:ind w:left="5760" w:hanging="360"/>
      </w:pPr>
    </w:lvl>
    <w:lvl w:ilvl="8" w:tplc="69E261CC">
      <w:start w:val="1"/>
      <w:numFmt w:val="lowerRoman"/>
      <w:lvlText w:val="%9."/>
      <w:lvlJc w:val="right"/>
      <w:pPr>
        <w:ind w:left="6480" w:hanging="180"/>
      </w:pPr>
    </w:lvl>
  </w:abstractNum>
  <w:abstractNum w:abstractNumId="39" w15:restartNumberingAfterBreak="0">
    <w:nsid w:val="6D16B6AC"/>
    <w:multiLevelType w:val="hybridMultilevel"/>
    <w:tmpl w:val="870E9512"/>
    <w:lvl w:ilvl="0" w:tplc="4F1C7920">
      <w:start w:val="1"/>
      <w:numFmt w:val="bullet"/>
      <w:lvlText w:val="-"/>
      <w:lvlJc w:val="left"/>
      <w:pPr>
        <w:ind w:left="720" w:hanging="360"/>
      </w:pPr>
      <w:rPr>
        <w:rFonts w:ascii="Aptos" w:hAnsi="Aptos" w:hint="default"/>
      </w:rPr>
    </w:lvl>
    <w:lvl w:ilvl="1" w:tplc="22EE8642">
      <w:start w:val="1"/>
      <w:numFmt w:val="bullet"/>
      <w:lvlText w:val="o"/>
      <w:lvlJc w:val="left"/>
      <w:pPr>
        <w:ind w:left="1440" w:hanging="360"/>
      </w:pPr>
      <w:rPr>
        <w:rFonts w:ascii="Courier New" w:hAnsi="Courier New" w:hint="default"/>
      </w:rPr>
    </w:lvl>
    <w:lvl w:ilvl="2" w:tplc="F65E3C3A">
      <w:start w:val="1"/>
      <w:numFmt w:val="bullet"/>
      <w:lvlText w:val=""/>
      <w:lvlJc w:val="left"/>
      <w:pPr>
        <w:ind w:left="2160" w:hanging="360"/>
      </w:pPr>
      <w:rPr>
        <w:rFonts w:ascii="Wingdings" w:hAnsi="Wingdings" w:hint="default"/>
      </w:rPr>
    </w:lvl>
    <w:lvl w:ilvl="3" w:tplc="FAA637A2">
      <w:start w:val="1"/>
      <w:numFmt w:val="bullet"/>
      <w:lvlText w:val=""/>
      <w:lvlJc w:val="left"/>
      <w:pPr>
        <w:ind w:left="2880" w:hanging="360"/>
      </w:pPr>
      <w:rPr>
        <w:rFonts w:ascii="Symbol" w:hAnsi="Symbol" w:hint="default"/>
      </w:rPr>
    </w:lvl>
    <w:lvl w:ilvl="4" w:tplc="9A6EE89E">
      <w:start w:val="1"/>
      <w:numFmt w:val="bullet"/>
      <w:lvlText w:val="o"/>
      <w:lvlJc w:val="left"/>
      <w:pPr>
        <w:ind w:left="3600" w:hanging="360"/>
      </w:pPr>
      <w:rPr>
        <w:rFonts w:ascii="Courier New" w:hAnsi="Courier New" w:hint="default"/>
      </w:rPr>
    </w:lvl>
    <w:lvl w:ilvl="5" w:tplc="B20034BE">
      <w:start w:val="1"/>
      <w:numFmt w:val="bullet"/>
      <w:lvlText w:val=""/>
      <w:lvlJc w:val="left"/>
      <w:pPr>
        <w:ind w:left="4320" w:hanging="360"/>
      </w:pPr>
      <w:rPr>
        <w:rFonts w:ascii="Wingdings" w:hAnsi="Wingdings" w:hint="default"/>
      </w:rPr>
    </w:lvl>
    <w:lvl w:ilvl="6" w:tplc="A4480AAC">
      <w:start w:val="1"/>
      <w:numFmt w:val="bullet"/>
      <w:lvlText w:val=""/>
      <w:lvlJc w:val="left"/>
      <w:pPr>
        <w:ind w:left="5040" w:hanging="360"/>
      </w:pPr>
      <w:rPr>
        <w:rFonts w:ascii="Symbol" w:hAnsi="Symbol" w:hint="default"/>
      </w:rPr>
    </w:lvl>
    <w:lvl w:ilvl="7" w:tplc="EE3C1612">
      <w:start w:val="1"/>
      <w:numFmt w:val="bullet"/>
      <w:lvlText w:val="o"/>
      <w:lvlJc w:val="left"/>
      <w:pPr>
        <w:ind w:left="5760" w:hanging="360"/>
      </w:pPr>
      <w:rPr>
        <w:rFonts w:ascii="Courier New" w:hAnsi="Courier New" w:hint="default"/>
      </w:rPr>
    </w:lvl>
    <w:lvl w:ilvl="8" w:tplc="22A68DB6">
      <w:start w:val="1"/>
      <w:numFmt w:val="bullet"/>
      <w:lvlText w:val=""/>
      <w:lvlJc w:val="left"/>
      <w:pPr>
        <w:ind w:left="6480" w:hanging="360"/>
      </w:pPr>
      <w:rPr>
        <w:rFonts w:ascii="Wingdings" w:hAnsi="Wingdings" w:hint="default"/>
      </w:rPr>
    </w:lvl>
  </w:abstractNum>
  <w:abstractNum w:abstractNumId="40" w15:restartNumberingAfterBreak="0">
    <w:nsid w:val="6E70B225"/>
    <w:multiLevelType w:val="hybridMultilevel"/>
    <w:tmpl w:val="3DBEEFCE"/>
    <w:lvl w:ilvl="0" w:tplc="6F8CD612">
      <w:start w:val="1"/>
      <w:numFmt w:val="bullet"/>
      <w:lvlText w:val="-"/>
      <w:lvlJc w:val="left"/>
      <w:pPr>
        <w:ind w:left="720" w:hanging="360"/>
      </w:pPr>
      <w:rPr>
        <w:rFonts w:ascii="Aptos" w:hAnsi="Aptos" w:hint="default"/>
      </w:rPr>
    </w:lvl>
    <w:lvl w:ilvl="1" w:tplc="1EACF212">
      <w:start w:val="1"/>
      <w:numFmt w:val="bullet"/>
      <w:lvlText w:val="o"/>
      <w:lvlJc w:val="left"/>
      <w:pPr>
        <w:ind w:left="1440" w:hanging="360"/>
      </w:pPr>
      <w:rPr>
        <w:rFonts w:ascii="Courier New" w:hAnsi="Courier New" w:hint="default"/>
      </w:rPr>
    </w:lvl>
    <w:lvl w:ilvl="2" w:tplc="2E8C16BA">
      <w:start w:val="1"/>
      <w:numFmt w:val="bullet"/>
      <w:lvlText w:val=""/>
      <w:lvlJc w:val="left"/>
      <w:pPr>
        <w:ind w:left="2160" w:hanging="360"/>
      </w:pPr>
      <w:rPr>
        <w:rFonts w:ascii="Wingdings" w:hAnsi="Wingdings" w:hint="default"/>
      </w:rPr>
    </w:lvl>
    <w:lvl w:ilvl="3" w:tplc="3E40738A">
      <w:start w:val="1"/>
      <w:numFmt w:val="bullet"/>
      <w:lvlText w:val=""/>
      <w:lvlJc w:val="left"/>
      <w:pPr>
        <w:ind w:left="2880" w:hanging="360"/>
      </w:pPr>
      <w:rPr>
        <w:rFonts w:ascii="Symbol" w:hAnsi="Symbol" w:hint="default"/>
      </w:rPr>
    </w:lvl>
    <w:lvl w:ilvl="4" w:tplc="11FAFC82">
      <w:start w:val="1"/>
      <w:numFmt w:val="bullet"/>
      <w:lvlText w:val="o"/>
      <w:lvlJc w:val="left"/>
      <w:pPr>
        <w:ind w:left="3600" w:hanging="360"/>
      </w:pPr>
      <w:rPr>
        <w:rFonts w:ascii="Courier New" w:hAnsi="Courier New" w:hint="default"/>
      </w:rPr>
    </w:lvl>
    <w:lvl w:ilvl="5" w:tplc="95320782">
      <w:start w:val="1"/>
      <w:numFmt w:val="bullet"/>
      <w:lvlText w:val=""/>
      <w:lvlJc w:val="left"/>
      <w:pPr>
        <w:ind w:left="4320" w:hanging="360"/>
      </w:pPr>
      <w:rPr>
        <w:rFonts w:ascii="Wingdings" w:hAnsi="Wingdings" w:hint="default"/>
      </w:rPr>
    </w:lvl>
    <w:lvl w:ilvl="6" w:tplc="7CAE91DC">
      <w:start w:val="1"/>
      <w:numFmt w:val="bullet"/>
      <w:lvlText w:val=""/>
      <w:lvlJc w:val="left"/>
      <w:pPr>
        <w:ind w:left="5040" w:hanging="360"/>
      </w:pPr>
      <w:rPr>
        <w:rFonts w:ascii="Symbol" w:hAnsi="Symbol" w:hint="default"/>
      </w:rPr>
    </w:lvl>
    <w:lvl w:ilvl="7" w:tplc="42C4E108">
      <w:start w:val="1"/>
      <w:numFmt w:val="bullet"/>
      <w:lvlText w:val="o"/>
      <w:lvlJc w:val="left"/>
      <w:pPr>
        <w:ind w:left="5760" w:hanging="360"/>
      </w:pPr>
      <w:rPr>
        <w:rFonts w:ascii="Courier New" w:hAnsi="Courier New" w:hint="default"/>
      </w:rPr>
    </w:lvl>
    <w:lvl w:ilvl="8" w:tplc="7ECE25FC">
      <w:start w:val="1"/>
      <w:numFmt w:val="bullet"/>
      <w:lvlText w:val=""/>
      <w:lvlJc w:val="left"/>
      <w:pPr>
        <w:ind w:left="6480" w:hanging="360"/>
      </w:pPr>
      <w:rPr>
        <w:rFonts w:ascii="Wingdings" w:hAnsi="Wingdings" w:hint="default"/>
      </w:rPr>
    </w:lvl>
  </w:abstractNum>
  <w:abstractNum w:abstractNumId="41" w15:restartNumberingAfterBreak="0">
    <w:nsid w:val="796AC742"/>
    <w:multiLevelType w:val="hybridMultilevel"/>
    <w:tmpl w:val="FFFFFFFF"/>
    <w:lvl w:ilvl="0" w:tplc="F708BAC4">
      <w:start w:val="1"/>
      <w:numFmt w:val="bullet"/>
      <w:lvlText w:val="-"/>
      <w:lvlJc w:val="left"/>
      <w:pPr>
        <w:ind w:left="1080" w:hanging="360"/>
      </w:pPr>
      <w:rPr>
        <w:rFonts w:ascii="Verdana" w:hAnsi="Verdana" w:hint="default"/>
      </w:rPr>
    </w:lvl>
    <w:lvl w:ilvl="1" w:tplc="7F98612C">
      <w:start w:val="1"/>
      <w:numFmt w:val="bullet"/>
      <w:lvlText w:val="o"/>
      <w:lvlJc w:val="left"/>
      <w:pPr>
        <w:ind w:left="1440" w:hanging="360"/>
      </w:pPr>
      <w:rPr>
        <w:rFonts w:ascii="Courier New" w:hAnsi="Courier New" w:hint="default"/>
      </w:rPr>
    </w:lvl>
    <w:lvl w:ilvl="2" w:tplc="52804CD8">
      <w:start w:val="1"/>
      <w:numFmt w:val="bullet"/>
      <w:lvlText w:val=""/>
      <w:lvlJc w:val="left"/>
      <w:pPr>
        <w:ind w:left="2160" w:hanging="360"/>
      </w:pPr>
      <w:rPr>
        <w:rFonts w:ascii="Wingdings" w:hAnsi="Wingdings" w:hint="default"/>
      </w:rPr>
    </w:lvl>
    <w:lvl w:ilvl="3" w:tplc="5F50F804">
      <w:start w:val="1"/>
      <w:numFmt w:val="bullet"/>
      <w:lvlText w:val=""/>
      <w:lvlJc w:val="left"/>
      <w:pPr>
        <w:ind w:left="2880" w:hanging="360"/>
      </w:pPr>
      <w:rPr>
        <w:rFonts w:ascii="Symbol" w:hAnsi="Symbol" w:hint="default"/>
      </w:rPr>
    </w:lvl>
    <w:lvl w:ilvl="4" w:tplc="4790B522">
      <w:start w:val="1"/>
      <w:numFmt w:val="bullet"/>
      <w:lvlText w:val="o"/>
      <w:lvlJc w:val="left"/>
      <w:pPr>
        <w:ind w:left="3600" w:hanging="360"/>
      </w:pPr>
      <w:rPr>
        <w:rFonts w:ascii="Courier New" w:hAnsi="Courier New" w:hint="default"/>
      </w:rPr>
    </w:lvl>
    <w:lvl w:ilvl="5" w:tplc="8D80FC70">
      <w:start w:val="1"/>
      <w:numFmt w:val="bullet"/>
      <w:lvlText w:val=""/>
      <w:lvlJc w:val="left"/>
      <w:pPr>
        <w:ind w:left="4320" w:hanging="360"/>
      </w:pPr>
      <w:rPr>
        <w:rFonts w:ascii="Wingdings" w:hAnsi="Wingdings" w:hint="default"/>
      </w:rPr>
    </w:lvl>
    <w:lvl w:ilvl="6" w:tplc="1C3EBE8C">
      <w:start w:val="1"/>
      <w:numFmt w:val="bullet"/>
      <w:lvlText w:val=""/>
      <w:lvlJc w:val="left"/>
      <w:pPr>
        <w:ind w:left="5040" w:hanging="360"/>
      </w:pPr>
      <w:rPr>
        <w:rFonts w:ascii="Symbol" w:hAnsi="Symbol" w:hint="default"/>
      </w:rPr>
    </w:lvl>
    <w:lvl w:ilvl="7" w:tplc="83F83FDC">
      <w:start w:val="1"/>
      <w:numFmt w:val="bullet"/>
      <w:lvlText w:val="o"/>
      <w:lvlJc w:val="left"/>
      <w:pPr>
        <w:ind w:left="5760" w:hanging="360"/>
      </w:pPr>
      <w:rPr>
        <w:rFonts w:ascii="Courier New" w:hAnsi="Courier New" w:hint="default"/>
      </w:rPr>
    </w:lvl>
    <w:lvl w:ilvl="8" w:tplc="5B3C7970">
      <w:start w:val="1"/>
      <w:numFmt w:val="bullet"/>
      <w:lvlText w:val=""/>
      <w:lvlJc w:val="left"/>
      <w:pPr>
        <w:ind w:left="6480" w:hanging="360"/>
      </w:pPr>
      <w:rPr>
        <w:rFonts w:ascii="Wingdings" w:hAnsi="Wingdings" w:hint="default"/>
      </w:rPr>
    </w:lvl>
  </w:abstractNum>
  <w:abstractNum w:abstractNumId="42" w15:restartNumberingAfterBreak="0">
    <w:nsid w:val="7DE10186"/>
    <w:multiLevelType w:val="hybridMultilevel"/>
    <w:tmpl w:val="D788FF2C"/>
    <w:lvl w:ilvl="0" w:tplc="FFFFFFFF">
      <w:start w:val="1"/>
      <w:numFmt w:val="bullet"/>
      <w:lvlText w:val="-"/>
      <w:lvlJc w:val="left"/>
      <w:pPr>
        <w:ind w:left="720" w:hanging="360"/>
      </w:pPr>
      <w:rPr>
        <w:rFonts w:ascii="Aptos Display" w:hAnsi="Aptos Display"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EF07F19"/>
    <w:multiLevelType w:val="hybridMultilevel"/>
    <w:tmpl w:val="C47C868A"/>
    <w:lvl w:ilvl="0" w:tplc="BC208AD6">
      <w:start w:val="1"/>
      <w:numFmt w:val="bullet"/>
      <w:lvlText w:val=""/>
      <w:lvlJc w:val="left"/>
      <w:pPr>
        <w:ind w:left="720" w:hanging="360"/>
      </w:pPr>
      <w:rPr>
        <w:rFonts w:ascii="Symbol" w:hAnsi="Symbol" w:hint="default"/>
      </w:rPr>
    </w:lvl>
    <w:lvl w:ilvl="1" w:tplc="C5FE31DC">
      <w:start w:val="1"/>
      <w:numFmt w:val="bullet"/>
      <w:lvlText w:val="o"/>
      <w:lvlJc w:val="left"/>
      <w:pPr>
        <w:ind w:left="1440" w:hanging="360"/>
      </w:pPr>
      <w:rPr>
        <w:rFonts w:ascii="Courier New" w:hAnsi="Courier New" w:hint="default"/>
      </w:rPr>
    </w:lvl>
    <w:lvl w:ilvl="2" w:tplc="44DE5CB2">
      <w:start w:val="1"/>
      <w:numFmt w:val="bullet"/>
      <w:lvlText w:val=""/>
      <w:lvlJc w:val="left"/>
      <w:pPr>
        <w:ind w:left="2160" w:hanging="360"/>
      </w:pPr>
      <w:rPr>
        <w:rFonts w:ascii="Wingdings" w:hAnsi="Wingdings" w:hint="default"/>
      </w:rPr>
    </w:lvl>
    <w:lvl w:ilvl="3" w:tplc="861E95F4">
      <w:start w:val="1"/>
      <w:numFmt w:val="bullet"/>
      <w:lvlText w:val=""/>
      <w:lvlJc w:val="left"/>
      <w:pPr>
        <w:ind w:left="2880" w:hanging="360"/>
      </w:pPr>
      <w:rPr>
        <w:rFonts w:ascii="Symbol" w:hAnsi="Symbol" w:hint="default"/>
      </w:rPr>
    </w:lvl>
    <w:lvl w:ilvl="4" w:tplc="2454283A">
      <w:start w:val="1"/>
      <w:numFmt w:val="bullet"/>
      <w:lvlText w:val="o"/>
      <w:lvlJc w:val="left"/>
      <w:pPr>
        <w:ind w:left="3600" w:hanging="360"/>
      </w:pPr>
      <w:rPr>
        <w:rFonts w:ascii="Courier New" w:hAnsi="Courier New" w:hint="default"/>
      </w:rPr>
    </w:lvl>
    <w:lvl w:ilvl="5" w:tplc="A1AA96A4">
      <w:start w:val="1"/>
      <w:numFmt w:val="bullet"/>
      <w:lvlText w:val=""/>
      <w:lvlJc w:val="left"/>
      <w:pPr>
        <w:ind w:left="4320" w:hanging="360"/>
      </w:pPr>
      <w:rPr>
        <w:rFonts w:ascii="Wingdings" w:hAnsi="Wingdings" w:hint="default"/>
      </w:rPr>
    </w:lvl>
    <w:lvl w:ilvl="6" w:tplc="77AA1F2A">
      <w:start w:val="1"/>
      <w:numFmt w:val="bullet"/>
      <w:lvlText w:val=""/>
      <w:lvlJc w:val="left"/>
      <w:pPr>
        <w:ind w:left="5040" w:hanging="360"/>
      </w:pPr>
      <w:rPr>
        <w:rFonts w:ascii="Symbol" w:hAnsi="Symbol" w:hint="default"/>
      </w:rPr>
    </w:lvl>
    <w:lvl w:ilvl="7" w:tplc="F424CEF6">
      <w:start w:val="1"/>
      <w:numFmt w:val="bullet"/>
      <w:lvlText w:val="o"/>
      <w:lvlJc w:val="left"/>
      <w:pPr>
        <w:ind w:left="5760" w:hanging="360"/>
      </w:pPr>
      <w:rPr>
        <w:rFonts w:ascii="Courier New" w:hAnsi="Courier New" w:hint="default"/>
      </w:rPr>
    </w:lvl>
    <w:lvl w:ilvl="8" w:tplc="44D645E4">
      <w:start w:val="1"/>
      <w:numFmt w:val="bullet"/>
      <w:lvlText w:val=""/>
      <w:lvlJc w:val="left"/>
      <w:pPr>
        <w:ind w:left="6480" w:hanging="360"/>
      </w:pPr>
      <w:rPr>
        <w:rFonts w:ascii="Wingdings" w:hAnsi="Wingdings" w:hint="default"/>
      </w:rPr>
    </w:lvl>
  </w:abstractNum>
  <w:num w:numId="1" w16cid:durableId="334265094">
    <w:abstractNumId w:val="12"/>
  </w:num>
  <w:num w:numId="2" w16cid:durableId="1557622819">
    <w:abstractNumId w:val="24"/>
  </w:num>
  <w:num w:numId="3" w16cid:durableId="304117796">
    <w:abstractNumId w:val="20"/>
  </w:num>
  <w:num w:numId="4" w16cid:durableId="72238890">
    <w:abstractNumId w:val="43"/>
  </w:num>
  <w:num w:numId="5" w16cid:durableId="589700965">
    <w:abstractNumId w:val="10"/>
  </w:num>
  <w:num w:numId="6" w16cid:durableId="1338920901">
    <w:abstractNumId w:val="22"/>
  </w:num>
  <w:num w:numId="7" w16cid:durableId="458453549">
    <w:abstractNumId w:val="3"/>
  </w:num>
  <w:num w:numId="8" w16cid:durableId="1841315902">
    <w:abstractNumId w:val="35"/>
  </w:num>
  <w:num w:numId="9" w16cid:durableId="2133591800">
    <w:abstractNumId w:val="16"/>
  </w:num>
  <w:num w:numId="10" w16cid:durableId="901714716">
    <w:abstractNumId w:val="33"/>
  </w:num>
  <w:num w:numId="11" w16cid:durableId="1975989102">
    <w:abstractNumId w:val="18"/>
  </w:num>
  <w:num w:numId="12" w16cid:durableId="1534225548">
    <w:abstractNumId w:val="27"/>
  </w:num>
  <w:num w:numId="13" w16cid:durableId="1717923619">
    <w:abstractNumId w:val="9"/>
  </w:num>
  <w:num w:numId="14" w16cid:durableId="253901652">
    <w:abstractNumId w:val="32"/>
  </w:num>
  <w:num w:numId="15" w16cid:durableId="1133669955">
    <w:abstractNumId w:val="1"/>
  </w:num>
  <w:num w:numId="16" w16cid:durableId="1145506794">
    <w:abstractNumId w:val="26"/>
  </w:num>
  <w:num w:numId="17" w16cid:durableId="1440679017">
    <w:abstractNumId w:val="17"/>
  </w:num>
  <w:num w:numId="18" w16cid:durableId="1460225703">
    <w:abstractNumId w:val="19"/>
  </w:num>
  <w:num w:numId="19" w16cid:durableId="999424924">
    <w:abstractNumId w:val="37"/>
  </w:num>
  <w:num w:numId="20" w16cid:durableId="1434015185">
    <w:abstractNumId w:val="41"/>
  </w:num>
  <w:num w:numId="21" w16cid:durableId="133525861">
    <w:abstractNumId w:val="34"/>
  </w:num>
  <w:num w:numId="22" w16cid:durableId="1383402606">
    <w:abstractNumId w:val="5"/>
  </w:num>
  <w:num w:numId="23" w16cid:durableId="2054769301">
    <w:abstractNumId w:val="14"/>
  </w:num>
  <w:num w:numId="24" w16cid:durableId="1845783959">
    <w:abstractNumId w:val="38"/>
  </w:num>
  <w:num w:numId="25" w16cid:durableId="1677150409">
    <w:abstractNumId w:val="8"/>
  </w:num>
  <w:num w:numId="26" w16cid:durableId="1956523673">
    <w:abstractNumId w:val="13"/>
  </w:num>
  <w:num w:numId="27" w16cid:durableId="990598102">
    <w:abstractNumId w:val="15"/>
  </w:num>
  <w:num w:numId="28" w16cid:durableId="1295482391">
    <w:abstractNumId w:val="40"/>
  </w:num>
  <w:num w:numId="29" w16cid:durableId="822354433">
    <w:abstractNumId w:val="7"/>
  </w:num>
  <w:num w:numId="30" w16cid:durableId="301618668">
    <w:abstractNumId w:val="11"/>
  </w:num>
  <w:num w:numId="31" w16cid:durableId="1964538521">
    <w:abstractNumId w:val="36"/>
  </w:num>
  <w:num w:numId="32" w16cid:durableId="471751757">
    <w:abstractNumId w:val="2"/>
  </w:num>
  <w:num w:numId="33" w16cid:durableId="398788845">
    <w:abstractNumId w:val="28"/>
  </w:num>
  <w:num w:numId="34" w16cid:durableId="651981948">
    <w:abstractNumId w:val="30"/>
  </w:num>
  <w:num w:numId="35" w16cid:durableId="1206714453">
    <w:abstractNumId w:val="21"/>
  </w:num>
  <w:num w:numId="36" w16cid:durableId="2127658696">
    <w:abstractNumId w:val="4"/>
  </w:num>
  <w:num w:numId="37" w16cid:durableId="2111126286">
    <w:abstractNumId w:val="31"/>
  </w:num>
  <w:num w:numId="38" w16cid:durableId="2132280895">
    <w:abstractNumId w:val="39"/>
  </w:num>
  <w:num w:numId="39" w16cid:durableId="1421869424">
    <w:abstractNumId w:val="42"/>
  </w:num>
  <w:num w:numId="40" w16cid:durableId="1592813182">
    <w:abstractNumId w:val="23"/>
  </w:num>
  <w:num w:numId="41" w16cid:durableId="124781765">
    <w:abstractNumId w:val="6"/>
  </w:num>
  <w:num w:numId="42" w16cid:durableId="1414932913">
    <w:abstractNumId w:val="0"/>
  </w:num>
  <w:num w:numId="43" w16cid:durableId="1779909387">
    <w:abstractNumId w:val="25"/>
  </w:num>
  <w:num w:numId="44" w16cid:durableId="878708569">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37E"/>
    <w:rsid w:val="00000851"/>
    <w:rsid w:val="00001185"/>
    <w:rsid w:val="00001AE2"/>
    <w:rsid w:val="00002563"/>
    <w:rsid w:val="0000373D"/>
    <w:rsid w:val="00003993"/>
    <w:rsid w:val="00004356"/>
    <w:rsid w:val="0000526B"/>
    <w:rsid w:val="00005F03"/>
    <w:rsid w:val="0000622C"/>
    <w:rsid w:val="0000767F"/>
    <w:rsid w:val="00011560"/>
    <w:rsid w:val="0001352F"/>
    <w:rsid w:val="00014A89"/>
    <w:rsid w:val="00015085"/>
    <w:rsid w:val="00016205"/>
    <w:rsid w:val="00016955"/>
    <w:rsid w:val="00017153"/>
    <w:rsid w:val="000177FF"/>
    <w:rsid w:val="000216E0"/>
    <w:rsid w:val="0002187B"/>
    <w:rsid w:val="00021D79"/>
    <w:rsid w:val="000222CB"/>
    <w:rsid w:val="00022465"/>
    <w:rsid w:val="00022C5E"/>
    <w:rsid w:val="00022C82"/>
    <w:rsid w:val="000266F1"/>
    <w:rsid w:val="00026E0F"/>
    <w:rsid w:val="00035715"/>
    <w:rsid w:val="000369DA"/>
    <w:rsid w:val="00040167"/>
    <w:rsid w:val="00040782"/>
    <w:rsid w:val="0004085C"/>
    <w:rsid w:val="00043023"/>
    <w:rsid w:val="000457BA"/>
    <w:rsid w:val="00046668"/>
    <w:rsid w:val="00046D11"/>
    <w:rsid w:val="000514DA"/>
    <w:rsid w:val="000517E6"/>
    <w:rsid w:val="0005398E"/>
    <w:rsid w:val="00053C46"/>
    <w:rsid w:val="000540DA"/>
    <w:rsid w:val="0005423C"/>
    <w:rsid w:val="000546A1"/>
    <w:rsid w:val="00056B80"/>
    <w:rsid w:val="0005732C"/>
    <w:rsid w:val="0005747C"/>
    <w:rsid w:val="00057BD8"/>
    <w:rsid w:val="00057FA5"/>
    <w:rsid w:val="0006037B"/>
    <w:rsid w:val="00060597"/>
    <w:rsid w:val="000614AE"/>
    <w:rsid w:val="000658E5"/>
    <w:rsid w:val="000667A9"/>
    <w:rsid w:val="0007084C"/>
    <w:rsid w:val="00071213"/>
    <w:rsid w:val="00071900"/>
    <w:rsid w:val="00072DCE"/>
    <w:rsid w:val="00075F3B"/>
    <w:rsid w:val="00077831"/>
    <w:rsid w:val="00077A12"/>
    <w:rsid w:val="00080AA6"/>
    <w:rsid w:val="00084128"/>
    <w:rsid w:val="00085241"/>
    <w:rsid w:val="000867EF"/>
    <w:rsid w:val="0008E4AC"/>
    <w:rsid w:val="00092E15"/>
    <w:rsid w:val="00094F7D"/>
    <w:rsid w:val="00096B8C"/>
    <w:rsid w:val="00096E7D"/>
    <w:rsid w:val="000A0BB8"/>
    <w:rsid w:val="000A2570"/>
    <w:rsid w:val="000A6A58"/>
    <w:rsid w:val="000B3289"/>
    <w:rsid w:val="000B38A1"/>
    <w:rsid w:val="000B47A5"/>
    <w:rsid w:val="000B7C39"/>
    <w:rsid w:val="000C3982"/>
    <w:rsid w:val="000C46CA"/>
    <w:rsid w:val="000C54A2"/>
    <w:rsid w:val="000C5AF8"/>
    <w:rsid w:val="000C5FFC"/>
    <w:rsid w:val="000C7884"/>
    <w:rsid w:val="000D0F9A"/>
    <w:rsid w:val="000D24C0"/>
    <w:rsid w:val="000D2F3F"/>
    <w:rsid w:val="000D57A2"/>
    <w:rsid w:val="000D616B"/>
    <w:rsid w:val="000D6A2C"/>
    <w:rsid w:val="000D74DE"/>
    <w:rsid w:val="000D7F7B"/>
    <w:rsid w:val="000E2826"/>
    <w:rsid w:val="000E2DDC"/>
    <w:rsid w:val="000E2EFB"/>
    <w:rsid w:val="000E33BF"/>
    <w:rsid w:val="000E4318"/>
    <w:rsid w:val="000E463C"/>
    <w:rsid w:val="000F036C"/>
    <w:rsid w:val="000F3AF5"/>
    <w:rsid w:val="000F4EB0"/>
    <w:rsid w:val="000F5E7C"/>
    <w:rsid w:val="001007A8"/>
    <w:rsid w:val="00100871"/>
    <w:rsid w:val="00101DB2"/>
    <w:rsid w:val="00101DD7"/>
    <w:rsid w:val="001043E2"/>
    <w:rsid w:val="00105044"/>
    <w:rsid w:val="00105FF8"/>
    <w:rsid w:val="001076FA"/>
    <w:rsid w:val="00107BD2"/>
    <w:rsid w:val="00107FC1"/>
    <w:rsid w:val="00110D45"/>
    <w:rsid w:val="00112A5F"/>
    <w:rsid w:val="00112A87"/>
    <w:rsid w:val="00112EC0"/>
    <w:rsid w:val="00113D89"/>
    <w:rsid w:val="00114B84"/>
    <w:rsid w:val="00116D6A"/>
    <w:rsid w:val="00120906"/>
    <w:rsid w:val="00122419"/>
    <w:rsid w:val="001245F1"/>
    <w:rsid w:val="001260D5"/>
    <w:rsid w:val="001269DB"/>
    <w:rsid w:val="00126C12"/>
    <w:rsid w:val="001273A3"/>
    <w:rsid w:val="00127A17"/>
    <w:rsid w:val="00127F6A"/>
    <w:rsid w:val="00130167"/>
    <w:rsid w:val="00130D5D"/>
    <w:rsid w:val="001336D3"/>
    <w:rsid w:val="00133AD1"/>
    <w:rsid w:val="0013491E"/>
    <w:rsid w:val="001358B5"/>
    <w:rsid w:val="001406E7"/>
    <w:rsid w:val="001415CF"/>
    <w:rsid w:val="00141D96"/>
    <w:rsid w:val="00145199"/>
    <w:rsid w:val="00146DF3"/>
    <w:rsid w:val="0014778A"/>
    <w:rsid w:val="00150046"/>
    <w:rsid w:val="00152564"/>
    <w:rsid w:val="00152CC1"/>
    <w:rsid w:val="00153142"/>
    <w:rsid w:val="0015452E"/>
    <w:rsid w:val="00154A42"/>
    <w:rsid w:val="00156E01"/>
    <w:rsid w:val="00157C74"/>
    <w:rsid w:val="00161CAF"/>
    <w:rsid w:val="001631B0"/>
    <w:rsid w:val="00163E8A"/>
    <w:rsid w:val="00164117"/>
    <w:rsid w:val="001646F2"/>
    <w:rsid w:val="00164EB6"/>
    <w:rsid w:val="001657B0"/>
    <w:rsid w:val="00166D0E"/>
    <w:rsid w:val="001675DA"/>
    <w:rsid w:val="00173143"/>
    <w:rsid w:val="001743CB"/>
    <w:rsid w:val="00175E71"/>
    <w:rsid w:val="0017632D"/>
    <w:rsid w:val="00176BC7"/>
    <w:rsid w:val="00176DBC"/>
    <w:rsid w:val="00177D8A"/>
    <w:rsid w:val="00180948"/>
    <w:rsid w:val="00181BEE"/>
    <w:rsid w:val="00182A62"/>
    <w:rsid w:val="00182B19"/>
    <w:rsid w:val="0018355B"/>
    <w:rsid w:val="0018535A"/>
    <w:rsid w:val="001854E2"/>
    <w:rsid w:val="00186DA1"/>
    <w:rsid w:val="001903D5"/>
    <w:rsid w:val="00190F3D"/>
    <w:rsid w:val="00191AEF"/>
    <w:rsid w:val="00191B1F"/>
    <w:rsid w:val="00192208"/>
    <w:rsid w:val="001922AF"/>
    <w:rsid w:val="0019278E"/>
    <w:rsid w:val="0019290D"/>
    <w:rsid w:val="00193A14"/>
    <w:rsid w:val="001962F8"/>
    <w:rsid w:val="00196358"/>
    <w:rsid w:val="00197507"/>
    <w:rsid w:val="0019B199"/>
    <w:rsid w:val="001A036C"/>
    <w:rsid w:val="001A06B8"/>
    <w:rsid w:val="001A0C5F"/>
    <w:rsid w:val="001A26CB"/>
    <w:rsid w:val="001A2BE3"/>
    <w:rsid w:val="001A2E1E"/>
    <w:rsid w:val="001A4AAF"/>
    <w:rsid w:val="001A5FB7"/>
    <w:rsid w:val="001A6B13"/>
    <w:rsid w:val="001A712F"/>
    <w:rsid w:val="001A79F4"/>
    <w:rsid w:val="001A7D5A"/>
    <w:rsid w:val="001A7E0D"/>
    <w:rsid w:val="001B15BA"/>
    <w:rsid w:val="001B1640"/>
    <w:rsid w:val="001B1FCB"/>
    <w:rsid w:val="001B21A6"/>
    <w:rsid w:val="001B272E"/>
    <w:rsid w:val="001B2F47"/>
    <w:rsid w:val="001B4D59"/>
    <w:rsid w:val="001B51F8"/>
    <w:rsid w:val="001B566C"/>
    <w:rsid w:val="001B5D56"/>
    <w:rsid w:val="001B6C6A"/>
    <w:rsid w:val="001C0E11"/>
    <w:rsid w:val="001C49F0"/>
    <w:rsid w:val="001C50EB"/>
    <w:rsid w:val="001D078C"/>
    <w:rsid w:val="001D0ADA"/>
    <w:rsid w:val="001D14C8"/>
    <w:rsid w:val="001D1520"/>
    <w:rsid w:val="001D16BA"/>
    <w:rsid w:val="001D1979"/>
    <w:rsid w:val="001D2856"/>
    <w:rsid w:val="001D347B"/>
    <w:rsid w:val="001D3AD1"/>
    <w:rsid w:val="001D3E24"/>
    <w:rsid w:val="001D417F"/>
    <w:rsid w:val="001D7489"/>
    <w:rsid w:val="001D7661"/>
    <w:rsid w:val="001E10F2"/>
    <w:rsid w:val="001E238C"/>
    <w:rsid w:val="001E2585"/>
    <w:rsid w:val="001E3A97"/>
    <w:rsid w:val="001E5782"/>
    <w:rsid w:val="001F2E03"/>
    <w:rsid w:val="001F336A"/>
    <w:rsid w:val="001F3D02"/>
    <w:rsid w:val="001F76B6"/>
    <w:rsid w:val="00200F77"/>
    <w:rsid w:val="00204D6E"/>
    <w:rsid w:val="0020679F"/>
    <w:rsid w:val="00206A9C"/>
    <w:rsid w:val="00207234"/>
    <w:rsid w:val="002079D2"/>
    <w:rsid w:val="00212235"/>
    <w:rsid w:val="00212CC6"/>
    <w:rsid w:val="00213A1A"/>
    <w:rsid w:val="00215680"/>
    <w:rsid w:val="00215CD6"/>
    <w:rsid w:val="00217FF9"/>
    <w:rsid w:val="002232E6"/>
    <w:rsid w:val="002250B5"/>
    <w:rsid w:val="00226C30"/>
    <w:rsid w:val="00230AD9"/>
    <w:rsid w:val="00231554"/>
    <w:rsid w:val="0023417B"/>
    <w:rsid w:val="00234327"/>
    <w:rsid w:val="00234977"/>
    <w:rsid w:val="0023616D"/>
    <w:rsid w:val="0023642E"/>
    <w:rsid w:val="00236968"/>
    <w:rsid w:val="00237196"/>
    <w:rsid w:val="00240FB2"/>
    <w:rsid w:val="0024310C"/>
    <w:rsid w:val="00244831"/>
    <w:rsid w:val="002474C1"/>
    <w:rsid w:val="002490C2"/>
    <w:rsid w:val="002557AB"/>
    <w:rsid w:val="00255B1E"/>
    <w:rsid w:val="00261FD2"/>
    <w:rsid w:val="0026376B"/>
    <w:rsid w:val="00263BDD"/>
    <w:rsid w:val="00265BCC"/>
    <w:rsid w:val="00267276"/>
    <w:rsid w:val="00270D36"/>
    <w:rsid w:val="002720DA"/>
    <w:rsid w:val="00272AA8"/>
    <w:rsid w:val="002734F6"/>
    <w:rsid w:val="0027519C"/>
    <w:rsid w:val="00276A56"/>
    <w:rsid w:val="00276E0A"/>
    <w:rsid w:val="00277B48"/>
    <w:rsid w:val="002805DA"/>
    <w:rsid w:val="00280D54"/>
    <w:rsid w:val="00282411"/>
    <w:rsid w:val="00283A88"/>
    <w:rsid w:val="002845BF"/>
    <w:rsid w:val="00284F64"/>
    <w:rsid w:val="002862B1"/>
    <w:rsid w:val="00286943"/>
    <w:rsid w:val="0029047F"/>
    <w:rsid w:val="0029081D"/>
    <w:rsid w:val="00290CE9"/>
    <w:rsid w:val="00290D95"/>
    <w:rsid w:val="00290E0F"/>
    <w:rsid w:val="002914CF"/>
    <w:rsid w:val="00291C62"/>
    <w:rsid w:val="002923FF"/>
    <w:rsid w:val="0029259B"/>
    <w:rsid w:val="00292938"/>
    <w:rsid w:val="00292A2D"/>
    <w:rsid w:val="0029315F"/>
    <w:rsid w:val="002943C7"/>
    <w:rsid w:val="00295407"/>
    <w:rsid w:val="0029669E"/>
    <w:rsid w:val="002974FF"/>
    <w:rsid w:val="00297922"/>
    <w:rsid w:val="002A126E"/>
    <w:rsid w:val="002A192E"/>
    <w:rsid w:val="002A1E26"/>
    <w:rsid w:val="002A78E6"/>
    <w:rsid w:val="002B1305"/>
    <w:rsid w:val="002B1890"/>
    <w:rsid w:val="002B3393"/>
    <w:rsid w:val="002B4FDF"/>
    <w:rsid w:val="002B6F14"/>
    <w:rsid w:val="002B78A5"/>
    <w:rsid w:val="002C13FA"/>
    <w:rsid w:val="002C391E"/>
    <w:rsid w:val="002C430B"/>
    <w:rsid w:val="002C4478"/>
    <w:rsid w:val="002C76CD"/>
    <w:rsid w:val="002D0372"/>
    <w:rsid w:val="002D1491"/>
    <w:rsid w:val="002D263D"/>
    <w:rsid w:val="002E1DE2"/>
    <w:rsid w:val="002E26E8"/>
    <w:rsid w:val="002E2DF5"/>
    <w:rsid w:val="002E3572"/>
    <w:rsid w:val="002E3B89"/>
    <w:rsid w:val="002E3CDC"/>
    <w:rsid w:val="002E7334"/>
    <w:rsid w:val="002F2B94"/>
    <w:rsid w:val="002F316B"/>
    <w:rsid w:val="002F5683"/>
    <w:rsid w:val="002F6B96"/>
    <w:rsid w:val="002F7434"/>
    <w:rsid w:val="002F78D7"/>
    <w:rsid w:val="00300F94"/>
    <w:rsid w:val="00301AB0"/>
    <w:rsid w:val="003062B1"/>
    <w:rsid w:val="003065F8"/>
    <w:rsid w:val="00306899"/>
    <w:rsid w:val="00306B7E"/>
    <w:rsid w:val="003076BD"/>
    <w:rsid w:val="00310BD5"/>
    <w:rsid w:val="00311D84"/>
    <w:rsid w:val="00312602"/>
    <w:rsid w:val="00313B09"/>
    <w:rsid w:val="00313B83"/>
    <w:rsid w:val="003143A6"/>
    <w:rsid w:val="00314840"/>
    <w:rsid w:val="0031561C"/>
    <w:rsid w:val="00315AC6"/>
    <w:rsid w:val="00315FEF"/>
    <w:rsid w:val="00317D10"/>
    <w:rsid w:val="00320916"/>
    <w:rsid w:val="00322B93"/>
    <w:rsid w:val="00324303"/>
    <w:rsid w:val="00326542"/>
    <w:rsid w:val="003277BA"/>
    <w:rsid w:val="00327FEA"/>
    <w:rsid w:val="00332543"/>
    <w:rsid w:val="00332D31"/>
    <w:rsid w:val="00335AB2"/>
    <w:rsid w:val="00336F08"/>
    <w:rsid w:val="0033780C"/>
    <w:rsid w:val="00340C43"/>
    <w:rsid w:val="003415E7"/>
    <w:rsid w:val="00342309"/>
    <w:rsid w:val="00343AB4"/>
    <w:rsid w:val="00343CED"/>
    <w:rsid w:val="00344ACD"/>
    <w:rsid w:val="00345502"/>
    <w:rsid w:val="00345DF3"/>
    <w:rsid w:val="003475C7"/>
    <w:rsid w:val="003504DF"/>
    <w:rsid w:val="003510A4"/>
    <w:rsid w:val="003512BE"/>
    <w:rsid w:val="00352AB8"/>
    <w:rsid w:val="003545FC"/>
    <w:rsid w:val="00354DFB"/>
    <w:rsid w:val="00355753"/>
    <w:rsid w:val="003612D1"/>
    <w:rsid w:val="003617E9"/>
    <w:rsid w:val="00361FC1"/>
    <w:rsid w:val="00362048"/>
    <w:rsid w:val="003644BC"/>
    <w:rsid w:val="00364BB0"/>
    <w:rsid w:val="00365823"/>
    <w:rsid w:val="00367998"/>
    <w:rsid w:val="00371B51"/>
    <w:rsid w:val="00371D31"/>
    <w:rsid w:val="00374EBD"/>
    <w:rsid w:val="00375C4B"/>
    <w:rsid w:val="00377991"/>
    <w:rsid w:val="00377A7F"/>
    <w:rsid w:val="00380943"/>
    <w:rsid w:val="00384326"/>
    <w:rsid w:val="0038483B"/>
    <w:rsid w:val="003852BC"/>
    <w:rsid w:val="00385737"/>
    <w:rsid w:val="0038788B"/>
    <w:rsid w:val="00390B28"/>
    <w:rsid w:val="00390E2D"/>
    <w:rsid w:val="0039205F"/>
    <w:rsid w:val="00394280"/>
    <w:rsid w:val="00394580"/>
    <w:rsid w:val="00394D9C"/>
    <w:rsid w:val="00395B1B"/>
    <w:rsid w:val="003A1BAC"/>
    <w:rsid w:val="003A310D"/>
    <w:rsid w:val="003A33FF"/>
    <w:rsid w:val="003A37C3"/>
    <w:rsid w:val="003A3F12"/>
    <w:rsid w:val="003A55F6"/>
    <w:rsid w:val="003B29CF"/>
    <w:rsid w:val="003C376C"/>
    <w:rsid w:val="003C3EFC"/>
    <w:rsid w:val="003C59A6"/>
    <w:rsid w:val="003C64C9"/>
    <w:rsid w:val="003D0019"/>
    <w:rsid w:val="003D0338"/>
    <w:rsid w:val="003D08A2"/>
    <w:rsid w:val="003D1B27"/>
    <w:rsid w:val="003D2D88"/>
    <w:rsid w:val="003D4E16"/>
    <w:rsid w:val="003D648B"/>
    <w:rsid w:val="003D7437"/>
    <w:rsid w:val="003E22C9"/>
    <w:rsid w:val="003E337E"/>
    <w:rsid w:val="003E38BE"/>
    <w:rsid w:val="003E65F8"/>
    <w:rsid w:val="003E7E9F"/>
    <w:rsid w:val="003F2951"/>
    <w:rsid w:val="003F7565"/>
    <w:rsid w:val="003F7866"/>
    <w:rsid w:val="00403BEC"/>
    <w:rsid w:val="00403D20"/>
    <w:rsid w:val="0040653B"/>
    <w:rsid w:val="00406A42"/>
    <w:rsid w:val="00406E1C"/>
    <w:rsid w:val="0040723C"/>
    <w:rsid w:val="00411927"/>
    <w:rsid w:val="0041196C"/>
    <w:rsid w:val="00412090"/>
    <w:rsid w:val="004133F0"/>
    <w:rsid w:val="004135F6"/>
    <w:rsid w:val="004165E9"/>
    <w:rsid w:val="00417D34"/>
    <w:rsid w:val="00420A04"/>
    <w:rsid w:val="00422CB8"/>
    <w:rsid w:val="0042382F"/>
    <w:rsid w:val="00424AEB"/>
    <w:rsid w:val="004302B9"/>
    <w:rsid w:val="004306AC"/>
    <w:rsid w:val="004306E7"/>
    <w:rsid w:val="00434612"/>
    <w:rsid w:val="0043689F"/>
    <w:rsid w:val="00436D2A"/>
    <w:rsid w:val="00437687"/>
    <w:rsid w:val="00440956"/>
    <w:rsid w:val="00442588"/>
    <w:rsid w:val="00443080"/>
    <w:rsid w:val="00445B58"/>
    <w:rsid w:val="00447B13"/>
    <w:rsid w:val="00447B87"/>
    <w:rsid w:val="004509C2"/>
    <w:rsid w:val="00451BCD"/>
    <w:rsid w:val="004526D9"/>
    <w:rsid w:val="00452BB1"/>
    <w:rsid w:val="00457588"/>
    <w:rsid w:val="00460CFF"/>
    <w:rsid w:val="0046232C"/>
    <w:rsid w:val="00464E8E"/>
    <w:rsid w:val="004651E6"/>
    <w:rsid w:val="00465B15"/>
    <w:rsid w:val="0047030C"/>
    <w:rsid w:val="00470D49"/>
    <w:rsid w:val="004715E4"/>
    <w:rsid w:val="0047198B"/>
    <w:rsid w:val="00472294"/>
    <w:rsid w:val="00474127"/>
    <w:rsid w:val="004745E3"/>
    <w:rsid w:val="00474A58"/>
    <w:rsid w:val="00474F20"/>
    <w:rsid w:val="004754B7"/>
    <w:rsid w:val="00475604"/>
    <w:rsid w:val="00477A63"/>
    <w:rsid w:val="0048215B"/>
    <w:rsid w:val="004825DC"/>
    <w:rsid w:val="00482744"/>
    <w:rsid w:val="0048360D"/>
    <w:rsid w:val="00484EEE"/>
    <w:rsid w:val="004861FE"/>
    <w:rsid w:val="0049095D"/>
    <w:rsid w:val="00490AE3"/>
    <w:rsid w:val="004913C1"/>
    <w:rsid w:val="00492E33"/>
    <w:rsid w:val="00493705"/>
    <w:rsid w:val="00495164"/>
    <w:rsid w:val="004963B9"/>
    <w:rsid w:val="00497F2C"/>
    <w:rsid w:val="004A0328"/>
    <w:rsid w:val="004A0958"/>
    <w:rsid w:val="004A3F84"/>
    <w:rsid w:val="004A5097"/>
    <w:rsid w:val="004A5B90"/>
    <w:rsid w:val="004A6FDC"/>
    <w:rsid w:val="004A73AC"/>
    <w:rsid w:val="004B04B0"/>
    <w:rsid w:val="004B0880"/>
    <w:rsid w:val="004B0905"/>
    <w:rsid w:val="004B0ABA"/>
    <w:rsid w:val="004B15F9"/>
    <w:rsid w:val="004B1CB1"/>
    <w:rsid w:val="004B2A20"/>
    <w:rsid w:val="004B2CD9"/>
    <w:rsid w:val="004B3CEC"/>
    <w:rsid w:val="004B4986"/>
    <w:rsid w:val="004C1A8E"/>
    <w:rsid w:val="004C2371"/>
    <w:rsid w:val="004C350D"/>
    <w:rsid w:val="004C37FB"/>
    <w:rsid w:val="004C5241"/>
    <w:rsid w:val="004C52AB"/>
    <w:rsid w:val="004C74F0"/>
    <w:rsid w:val="004D1208"/>
    <w:rsid w:val="004D1DBF"/>
    <w:rsid w:val="004D2AD6"/>
    <w:rsid w:val="004D37F4"/>
    <w:rsid w:val="004D3BBB"/>
    <w:rsid w:val="004D4C10"/>
    <w:rsid w:val="004D6C26"/>
    <w:rsid w:val="004E0215"/>
    <w:rsid w:val="004E0E64"/>
    <w:rsid w:val="004E2B04"/>
    <w:rsid w:val="004E2D9D"/>
    <w:rsid w:val="004E3AA7"/>
    <w:rsid w:val="004E43AA"/>
    <w:rsid w:val="004E451D"/>
    <w:rsid w:val="004E7271"/>
    <w:rsid w:val="004E7865"/>
    <w:rsid w:val="004F0E93"/>
    <w:rsid w:val="004F2CBB"/>
    <w:rsid w:val="004F381F"/>
    <w:rsid w:val="004F50C6"/>
    <w:rsid w:val="004F52EE"/>
    <w:rsid w:val="004F5371"/>
    <w:rsid w:val="004F61C7"/>
    <w:rsid w:val="004F7210"/>
    <w:rsid w:val="00500DA8"/>
    <w:rsid w:val="00501B83"/>
    <w:rsid w:val="00502BC5"/>
    <w:rsid w:val="005035C8"/>
    <w:rsid w:val="00503BA6"/>
    <w:rsid w:val="00505535"/>
    <w:rsid w:val="005056EE"/>
    <w:rsid w:val="00511E9D"/>
    <w:rsid w:val="00512268"/>
    <w:rsid w:val="00512FB7"/>
    <w:rsid w:val="0051371C"/>
    <w:rsid w:val="00514F79"/>
    <w:rsid w:val="00515295"/>
    <w:rsid w:val="0051531C"/>
    <w:rsid w:val="005156D9"/>
    <w:rsid w:val="00515FC3"/>
    <w:rsid w:val="005161C4"/>
    <w:rsid w:val="00516961"/>
    <w:rsid w:val="00516D8B"/>
    <w:rsid w:val="00516F58"/>
    <w:rsid w:val="00523D21"/>
    <w:rsid w:val="0052445F"/>
    <w:rsid w:val="00525766"/>
    <w:rsid w:val="00525C16"/>
    <w:rsid w:val="0052621F"/>
    <w:rsid w:val="00526750"/>
    <w:rsid w:val="00527B1D"/>
    <w:rsid w:val="005323F7"/>
    <w:rsid w:val="00533122"/>
    <w:rsid w:val="005341E8"/>
    <w:rsid w:val="005355B1"/>
    <w:rsid w:val="00535CB3"/>
    <w:rsid w:val="005379DB"/>
    <w:rsid w:val="005409D1"/>
    <w:rsid w:val="005415E3"/>
    <w:rsid w:val="0054163E"/>
    <w:rsid w:val="00541E27"/>
    <w:rsid w:val="00542404"/>
    <w:rsid w:val="00542486"/>
    <w:rsid w:val="00543BB4"/>
    <w:rsid w:val="00547760"/>
    <w:rsid w:val="005478AE"/>
    <w:rsid w:val="0055312F"/>
    <w:rsid w:val="0055353E"/>
    <w:rsid w:val="00553C9B"/>
    <w:rsid w:val="0055449C"/>
    <w:rsid w:val="00554A3F"/>
    <w:rsid w:val="00556AE3"/>
    <w:rsid w:val="0056068E"/>
    <w:rsid w:val="00560D8A"/>
    <w:rsid w:val="005614DE"/>
    <w:rsid w:val="00561EEE"/>
    <w:rsid w:val="005622F8"/>
    <w:rsid w:val="00565F70"/>
    <w:rsid w:val="0056711E"/>
    <w:rsid w:val="005677DF"/>
    <w:rsid w:val="005705B4"/>
    <w:rsid w:val="00571AE1"/>
    <w:rsid w:val="005747EA"/>
    <w:rsid w:val="00574A94"/>
    <w:rsid w:val="00575BFF"/>
    <w:rsid w:val="00575C8E"/>
    <w:rsid w:val="00576DB1"/>
    <w:rsid w:val="005810BE"/>
    <w:rsid w:val="00581CA1"/>
    <w:rsid w:val="00582117"/>
    <w:rsid w:val="00583228"/>
    <w:rsid w:val="00583764"/>
    <w:rsid w:val="0058456B"/>
    <w:rsid w:val="00584D24"/>
    <w:rsid w:val="00584EEA"/>
    <w:rsid w:val="00585425"/>
    <w:rsid w:val="0058791F"/>
    <w:rsid w:val="00587AC1"/>
    <w:rsid w:val="00587B04"/>
    <w:rsid w:val="00592439"/>
    <w:rsid w:val="00593071"/>
    <w:rsid w:val="00595A7A"/>
    <w:rsid w:val="00595F25"/>
    <w:rsid w:val="00596064"/>
    <w:rsid w:val="00596CA5"/>
    <w:rsid w:val="0059729B"/>
    <w:rsid w:val="00597A05"/>
    <w:rsid w:val="005A01C1"/>
    <w:rsid w:val="005A0412"/>
    <w:rsid w:val="005A059B"/>
    <w:rsid w:val="005A05EE"/>
    <w:rsid w:val="005A33EF"/>
    <w:rsid w:val="005A3894"/>
    <w:rsid w:val="005B0A98"/>
    <w:rsid w:val="005B13A0"/>
    <w:rsid w:val="005B13CB"/>
    <w:rsid w:val="005B1C54"/>
    <w:rsid w:val="005B2209"/>
    <w:rsid w:val="005B2459"/>
    <w:rsid w:val="005B2B3C"/>
    <w:rsid w:val="005B3CC3"/>
    <w:rsid w:val="005B5CE1"/>
    <w:rsid w:val="005B6047"/>
    <w:rsid w:val="005B6854"/>
    <w:rsid w:val="005B715B"/>
    <w:rsid w:val="005B75C8"/>
    <w:rsid w:val="005C0B3F"/>
    <w:rsid w:val="005C3598"/>
    <w:rsid w:val="005C68C9"/>
    <w:rsid w:val="005C7E10"/>
    <w:rsid w:val="005C7FCB"/>
    <w:rsid w:val="005D00AB"/>
    <w:rsid w:val="005D250C"/>
    <w:rsid w:val="005D3863"/>
    <w:rsid w:val="005D5960"/>
    <w:rsid w:val="005D7FBF"/>
    <w:rsid w:val="005E160A"/>
    <w:rsid w:val="005E3050"/>
    <w:rsid w:val="005E335A"/>
    <w:rsid w:val="005E350B"/>
    <w:rsid w:val="005E49B1"/>
    <w:rsid w:val="005E4EBB"/>
    <w:rsid w:val="005E4FEA"/>
    <w:rsid w:val="005E630E"/>
    <w:rsid w:val="005F1BAB"/>
    <w:rsid w:val="005F2D0A"/>
    <w:rsid w:val="005F4765"/>
    <w:rsid w:val="005F6C4E"/>
    <w:rsid w:val="005F7CB5"/>
    <w:rsid w:val="005F7F2B"/>
    <w:rsid w:val="00600C06"/>
    <w:rsid w:val="00601965"/>
    <w:rsid w:val="0060350B"/>
    <w:rsid w:val="0060402D"/>
    <w:rsid w:val="00604192"/>
    <w:rsid w:val="00605196"/>
    <w:rsid w:val="00605555"/>
    <w:rsid w:val="006127C2"/>
    <w:rsid w:val="00614B97"/>
    <w:rsid w:val="00615FA7"/>
    <w:rsid w:val="00616B17"/>
    <w:rsid w:val="0061718F"/>
    <w:rsid w:val="00617A86"/>
    <w:rsid w:val="00620B2C"/>
    <w:rsid w:val="00621EF2"/>
    <w:rsid w:val="0062252B"/>
    <w:rsid w:val="006226D7"/>
    <w:rsid w:val="0062384F"/>
    <w:rsid w:val="00623F68"/>
    <w:rsid w:val="00624081"/>
    <w:rsid w:val="00624BC9"/>
    <w:rsid w:val="00625775"/>
    <w:rsid w:val="00626C8C"/>
    <w:rsid w:val="00626F61"/>
    <w:rsid w:val="0063511A"/>
    <w:rsid w:val="00635D0F"/>
    <w:rsid w:val="00636FE6"/>
    <w:rsid w:val="00642376"/>
    <w:rsid w:val="00642648"/>
    <w:rsid w:val="00643B1A"/>
    <w:rsid w:val="0064643B"/>
    <w:rsid w:val="00646F80"/>
    <w:rsid w:val="006476C0"/>
    <w:rsid w:val="00647DAE"/>
    <w:rsid w:val="00650B1C"/>
    <w:rsid w:val="0065244C"/>
    <w:rsid w:val="00652577"/>
    <w:rsid w:val="00652E8D"/>
    <w:rsid w:val="00654669"/>
    <w:rsid w:val="00655142"/>
    <w:rsid w:val="00656F47"/>
    <w:rsid w:val="00656FDA"/>
    <w:rsid w:val="00657A34"/>
    <w:rsid w:val="0066200B"/>
    <w:rsid w:val="00663448"/>
    <w:rsid w:val="00664A27"/>
    <w:rsid w:val="006652AF"/>
    <w:rsid w:val="006655A0"/>
    <w:rsid w:val="0066759D"/>
    <w:rsid w:val="00667741"/>
    <w:rsid w:val="006679C4"/>
    <w:rsid w:val="00670233"/>
    <w:rsid w:val="006708BA"/>
    <w:rsid w:val="00671184"/>
    <w:rsid w:val="006712F3"/>
    <w:rsid w:val="00675287"/>
    <w:rsid w:val="00675C1C"/>
    <w:rsid w:val="00680EDB"/>
    <w:rsid w:val="006831A9"/>
    <w:rsid w:val="006846A8"/>
    <w:rsid w:val="006852FE"/>
    <w:rsid w:val="00686216"/>
    <w:rsid w:val="006862A8"/>
    <w:rsid w:val="0068797C"/>
    <w:rsid w:val="0069393F"/>
    <w:rsid w:val="00694987"/>
    <w:rsid w:val="00695574"/>
    <w:rsid w:val="00695B2C"/>
    <w:rsid w:val="00697595"/>
    <w:rsid w:val="006A014C"/>
    <w:rsid w:val="006A185C"/>
    <w:rsid w:val="006A1999"/>
    <w:rsid w:val="006A380C"/>
    <w:rsid w:val="006A6497"/>
    <w:rsid w:val="006B05D8"/>
    <w:rsid w:val="006B1AFA"/>
    <w:rsid w:val="006B1D79"/>
    <w:rsid w:val="006B21D4"/>
    <w:rsid w:val="006B351C"/>
    <w:rsid w:val="006B3D00"/>
    <w:rsid w:val="006B4739"/>
    <w:rsid w:val="006B5EA8"/>
    <w:rsid w:val="006B70F3"/>
    <w:rsid w:val="006C0D97"/>
    <w:rsid w:val="006C1D1C"/>
    <w:rsid w:val="006C38CC"/>
    <w:rsid w:val="006C4175"/>
    <w:rsid w:val="006C684B"/>
    <w:rsid w:val="006D0067"/>
    <w:rsid w:val="006D1F05"/>
    <w:rsid w:val="006D3CEF"/>
    <w:rsid w:val="006D48DB"/>
    <w:rsid w:val="006D5D8B"/>
    <w:rsid w:val="006D73DB"/>
    <w:rsid w:val="006E040E"/>
    <w:rsid w:val="006E1DD9"/>
    <w:rsid w:val="006E2614"/>
    <w:rsid w:val="006E3773"/>
    <w:rsid w:val="006E3E6B"/>
    <w:rsid w:val="006E607C"/>
    <w:rsid w:val="006E63F8"/>
    <w:rsid w:val="006E7BD6"/>
    <w:rsid w:val="006E7F27"/>
    <w:rsid w:val="006F30DE"/>
    <w:rsid w:val="006F35B4"/>
    <w:rsid w:val="006F397E"/>
    <w:rsid w:val="006F5CAE"/>
    <w:rsid w:val="006F78F0"/>
    <w:rsid w:val="00702896"/>
    <w:rsid w:val="00705115"/>
    <w:rsid w:val="007054FA"/>
    <w:rsid w:val="007062C8"/>
    <w:rsid w:val="0070713C"/>
    <w:rsid w:val="00707437"/>
    <w:rsid w:val="0070799F"/>
    <w:rsid w:val="007104C6"/>
    <w:rsid w:val="00710643"/>
    <w:rsid w:val="00712924"/>
    <w:rsid w:val="00713127"/>
    <w:rsid w:val="00716DE5"/>
    <w:rsid w:val="00722D1E"/>
    <w:rsid w:val="007230DD"/>
    <w:rsid w:val="00723D2E"/>
    <w:rsid w:val="00725633"/>
    <w:rsid w:val="007257D4"/>
    <w:rsid w:val="0072784A"/>
    <w:rsid w:val="00729FF1"/>
    <w:rsid w:val="00730619"/>
    <w:rsid w:val="0073189B"/>
    <w:rsid w:val="00731AEE"/>
    <w:rsid w:val="007320D3"/>
    <w:rsid w:val="007324EA"/>
    <w:rsid w:val="007333C7"/>
    <w:rsid w:val="007355DE"/>
    <w:rsid w:val="007357CD"/>
    <w:rsid w:val="007370E4"/>
    <w:rsid w:val="00737229"/>
    <w:rsid w:val="00743070"/>
    <w:rsid w:val="00743CB3"/>
    <w:rsid w:val="00750464"/>
    <w:rsid w:val="007512E2"/>
    <w:rsid w:val="00752088"/>
    <w:rsid w:val="00752515"/>
    <w:rsid w:val="00752C22"/>
    <w:rsid w:val="00752CFF"/>
    <w:rsid w:val="0075390E"/>
    <w:rsid w:val="0075499E"/>
    <w:rsid w:val="00757421"/>
    <w:rsid w:val="00763E8C"/>
    <w:rsid w:val="00764AFC"/>
    <w:rsid w:val="007657F8"/>
    <w:rsid w:val="00765D3B"/>
    <w:rsid w:val="00766C8B"/>
    <w:rsid w:val="007672C1"/>
    <w:rsid w:val="00771B1B"/>
    <w:rsid w:val="00772D2F"/>
    <w:rsid w:val="00773029"/>
    <w:rsid w:val="00776CFC"/>
    <w:rsid w:val="007770A5"/>
    <w:rsid w:val="007776C4"/>
    <w:rsid w:val="00780639"/>
    <w:rsid w:val="00782EED"/>
    <w:rsid w:val="00783F96"/>
    <w:rsid w:val="00784A90"/>
    <w:rsid w:val="00786FAF"/>
    <w:rsid w:val="007870C5"/>
    <w:rsid w:val="007913E4"/>
    <w:rsid w:val="0079160B"/>
    <w:rsid w:val="00791F8D"/>
    <w:rsid w:val="00791F92"/>
    <w:rsid w:val="00792467"/>
    <w:rsid w:val="0079257C"/>
    <w:rsid w:val="00793CB8"/>
    <w:rsid w:val="00795B79"/>
    <w:rsid w:val="007967DD"/>
    <w:rsid w:val="0079734A"/>
    <w:rsid w:val="00797DFC"/>
    <w:rsid w:val="007A0CB9"/>
    <w:rsid w:val="007A0EED"/>
    <w:rsid w:val="007A24D9"/>
    <w:rsid w:val="007A4BFD"/>
    <w:rsid w:val="007A7B5F"/>
    <w:rsid w:val="007B26C6"/>
    <w:rsid w:val="007B66FC"/>
    <w:rsid w:val="007B6F05"/>
    <w:rsid w:val="007B714E"/>
    <w:rsid w:val="007B74E7"/>
    <w:rsid w:val="007B76DD"/>
    <w:rsid w:val="007B7903"/>
    <w:rsid w:val="007C023F"/>
    <w:rsid w:val="007C0631"/>
    <w:rsid w:val="007C1D03"/>
    <w:rsid w:val="007C522A"/>
    <w:rsid w:val="007C7C33"/>
    <w:rsid w:val="007D03DE"/>
    <w:rsid w:val="007D1099"/>
    <w:rsid w:val="007D3B83"/>
    <w:rsid w:val="007D6C3D"/>
    <w:rsid w:val="007D752E"/>
    <w:rsid w:val="007E2DD3"/>
    <w:rsid w:val="007E36C6"/>
    <w:rsid w:val="007E3DDE"/>
    <w:rsid w:val="007E473A"/>
    <w:rsid w:val="007E791B"/>
    <w:rsid w:val="007F14FD"/>
    <w:rsid w:val="007F2679"/>
    <w:rsid w:val="007F2B7C"/>
    <w:rsid w:val="007F3106"/>
    <w:rsid w:val="007F3267"/>
    <w:rsid w:val="007F35DD"/>
    <w:rsid w:val="007F6346"/>
    <w:rsid w:val="007F72A2"/>
    <w:rsid w:val="007F766F"/>
    <w:rsid w:val="007F7B49"/>
    <w:rsid w:val="00800900"/>
    <w:rsid w:val="00800EB1"/>
    <w:rsid w:val="008053B1"/>
    <w:rsid w:val="00805F10"/>
    <w:rsid w:val="00810153"/>
    <w:rsid w:val="00812483"/>
    <w:rsid w:val="00813121"/>
    <w:rsid w:val="00814C1E"/>
    <w:rsid w:val="00820B46"/>
    <w:rsid w:val="00822598"/>
    <w:rsid w:val="00822E95"/>
    <w:rsid w:val="00823175"/>
    <w:rsid w:val="008236DA"/>
    <w:rsid w:val="00824065"/>
    <w:rsid w:val="00827F85"/>
    <w:rsid w:val="00830B17"/>
    <w:rsid w:val="00830EB6"/>
    <w:rsid w:val="008318F9"/>
    <w:rsid w:val="008328C6"/>
    <w:rsid w:val="00833A4C"/>
    <w:rsid w:val="00835519"/>
    <w:rsid w:val="0083562F"/>
    <w:rsid w:val="00840220"/>
    <w:rsid w:val="00841FD5"/>
    <w:rsid w:val="00843216"/>
    <w:rsid w:val="00853C52"/>
    <w:rsid w:val="00854936"/>
    <w:rsid w:val="00854E01"/>
    <w:rsid w:val="00855096"/>
    <w:rsid w:val="00856D10"/>
    <w:rsid w:val="00857474"/>
    <w:rsid w:val="008616E6"/>
    <w:rsid w:val="00863E4A"/>
    <w:rsid w:val="00864444"/>
    <w:rsid w:val="0086648F"/>
    <w:rsid w:val="00866677"/>
    <w:rsid w:val="00866E85"/>
    <w:rsid w:val="00870B1E"/>
    <w:rsid w:val="00870DA6"/>
    <w:rsid w:val="0087137D"/>
    <w:rsid w:val="00871449"/>
    <w:rsid w:val="00873505"/>
    <w:rsid w:val="0087419E"/>
    <w:rsid w:val="0087579A"/>
    <w:rsid w:val="00876950"/>
    <w:rsid w:val="00880B94"/>
    <w:rsid w:val="00881DD0"/>
    <w:rsid w:val="008835F5"/>
    <w:rsid w:val="008851DA"/>
    <w:rsid w:val="00885860"/>
    <w:rsid w:val="00885D15"/>
    <w:rsid w:val="00887201"/>
    <w:rsid w:val="008907CD"/>
    <w:rsid w:val="0089090D"/>
    <w:rsid w:val="00890DB7"/>
    <w:rsid w:val="00893739"/>
    <w:rsid w:val="008954B1"/>
    <w:rsid w:val="008957BC"/>
    <w:rsid w:val="008971A9"/>
    <w:rsid w:val="008A0C1B"/>
    <w:rsid w:val="008A3473"/>
    <w:rsid w:val="008A4978"/>
    <w:rsid w:val="008B142C"/>
    <w:rsid w:val="008B167B"/>
    <w:rsid w:val="008B376D"/>
    <w:rsid w:val="008B5989"/>
    <w:rsid w:val="008B5B87"/>
    <w:rsid w:val="008B624A"/>
    <w:rsid w:val="008C0FDF"/>
    <w:rsid w:val="008C16FD"/>
    <w:rsid w:val="008C24ED"/>
    <w:rsid w:val="008C3C68"/>
    <w:rsid w:val="008C3E97"/>
    <w:rsid w:val="008C4DD6"/>
    <w:rsid w:val="008C5565"/>
    <w:rsid w:val="008C62DF"/>
    <w:rsid w:val="008D2E2B"/>
    <w:rsid w:val="008D4F00"/>
    <w:rsid w:val="008D4F36"/>
    <w:rsid w:val="008D4FE2"/>
    <w:rsid w:val="008D54D3"/>
    <w:rsid w:val="008D62E6"/>
    <w:rsid w:val="008D6416"/>
    <w:rsid w:val="008D654C"/>
    <w:rsid w:val="008D6E42"/>
    <w:rsid w:val="008D71BD"/>
    <w:rsid w:val="008E0A61"/>
    <w:rsid w:val="008E0ACE"/>
    <w:rsid w:val="008E1A8B"/>
    <w:rsid w:val="008E1ACB"/>
    <w:rsid w:val="008E30BB"/>
    <w:rsid w:val="008E541A"/>
    <w:rsid w:val="008E633B"/>
    <w:rsid w:val="008E688A"/>
    <w:rsid w:val="008E6B03"/>
    <w:rsid w:val="008F0D98"/>
    <w:rsid w:val="008F183E"/>
    <w:rsid w:val="008F2989"/>
    <w:rsid w:val="008F6B04"/>
    <w:rsid w:val="008F7FE5"/>
    <w:rsid w:val="00901C5C"/>
    <w:rsid w:val="00901C62"/>
    <w:rsid w:val="009036AC"/>
    <w:rsid w:val="009050B2"/>
    <w:rsid w:val="00905420"/>
    <w:rsid w:val="009062BC"/>
    <w:rsid w:val="009068F2"/>
    <w:rsid w:val="0090764F"/>
    <w:rsid w:val="00907854"/>
    <w:rsid w:val="0091153C"/>
    <w:rsid w:val="00915C31"/>
    <w:rsid w:val="009168B7"/>
    <w:rsid w:val="00916F9E"/>
    <w:rsid w:val="00922380"/>
    <w:rsid w:val="0092244E"/>
    <w:rsid w:val="00922479"/>
    <w:rsid w:val="00924F31"/>
    <w:rsid w:val="009270F7"/>
    <w:rsid w:val="00930214"/>
    <w:rsid w:val="00930A5C"/>
    <w:rsid w:val="00930E0C"/>
    <w:rsid w:val="00932682"/>
    <w:rsid w:val="009349C8"/>
    <w:rsid w:val="009358B8"/>
    <w:rsid w:val="00936D9E"/>
    <w:rsid w:val="00937764"/>
    <w:rsid w:val="009377C0"/>
    <w:rsid w:val="00941525"/>
    <w:rsid w:val="00941C34"/>
    <w:rsid w:val="00943C14"/>
    <w:rsid w:val="009460F8"/>
    <w:rsid w:val="00946C8C"/>
    <w:rsid w:val="00950452"/>
    <w:rsid w:val="00951329"/>
    <w:rsid w:val="00952DB6"/>
    <w:rsid w:val="00954F02"/>
    <w:rsid w:val="00955335"/>
    <w:rsid w:val="009556A5"/>
    <w:rsid w:val="009557D7"/>
    <w:rsid w:val="0095582B"/>
    <w:rsid w:val="00955A27"/>
    <w:rsid w:val="00957CD4"/>
    <w:rsid w:val="009611FF"/>
    <w:rsid w:val="00961486"/>
    <w:rsid w:val="00961BF5"/>
    <w:rsid w:val="00962A51"/>
    <w:rsid w:val="00962E2A"/>
    <w:rsid w:val="0096306D"/>
    <w:rsid w:val="009638D7"/>
    <w:rsid w:val="009658BC"/>
    <w:rsid w:val="00965FDE"/>
    <w:rsid w:val="00966A5C"/>
    <w:rsid w:val="0097017E"/>
    <w:rsid w:val="009705BF"/>
    <w:rsid w:val="00972AAB"/>
    <w:rsid w:val="00972C2D"/>
    <w:rsid w:val="009756B4"/>
    <w:rsid w:val="0097597F"/>
    <w:rsid w:val="00980470"/>
    <w:rsid w:val="00982D19"/>
    <w:rsid w:val="00983865"/>
    <w:rsid w:val="00986AB7"/>
    <w:rsid w:val="00987CDC"/>
    <w:rsid w:val="0099110B"/>
    <w:rsid w:val="00992259"/>
    <w:rsid w:val="00993245"/>
    <w:rsid w:val="009938A0"/>
    <w:rsid w:val="009950C1"/>
    <w:rsid w:val="00995D01"/>
    <w:rsid w:val="009967AB"/>
    <w:rsid w:val="009967C2"/>
    <w:rsid w:val="00996FC2"/>
    <w:rsid w:val="009972F0"/>
    <w:rsid w:val="00997B4D"/>
    <w:rsid w:val="009A2AE0"/>
    <w:rsid w:val="009A70EA"/>
    <w:rsid w:val="009B1F06"/>
    <w:rsid w:val="009B3D57"/>
    <w:rsid w:val="009B43E4"/>
    <w:rsid w:val="009B5777"/>
    <w:rsid w:val="009B77CE"/>
    <w:rsid w:val="009C0841"/>
    <w:rsid w:val="009C2729"/>
    <w:rsid w:val="009C2D7B"/>
    <w:rsid w:val="009C4C7C"/>
    <w:rsid w:val="009C7FBB"/>
    <w:rsid w:val="009D3AC4"/>
    <w:rsid w:val="009D4A9A"/>
    <w:rsid w:val="009E26AC"/>
    <w:rsid w:val="009E2E44"/>
    <w:rsid w:val="009E53DD"/>
    <w:rsid w:val="009E5423"/>
    <w:rsid w:val="009E64CB"/>
    <w:rsid w:val="009F053B"/>
    <w:rsid w:val="009F059F"/>
    <w:rsid w:val="009F0748"/>
    <w:rsid w:val="009F0CDD"/>
    <w:rsid w:val="009F1713"/>
    <w:rsid w:val="009F1D00"/>
    <w:rsid w:val="009F3072"/>
    <w:rsid w:val="009F363D"/>
    <w:rsid w:val="009F3B9F"/>
    <w:rsid w:val="009F46B2"/>
    <w:rsid w:val="009F5035"/>
    <w:rsid w:val="00A03113"/>
    <w:rsid w:val="00A03AF2"/>
    <w:rsid w:val="00A03CC4"/>
    <w:rsid w:val="00A04979"/>
    <w:rsid w:val="00A072AE"/>
    <w:rsid w:val="00A07BE8"/>
    <w:rsid w:val="00A103DC"/>
    <w:rsid w:val="00A14F86"/>
    <w:rsid w:val="00A174E1"/>
    <w:rsid w:val="00A232AB"/>
    <w:rsid w:val="00A234EE"/>
    <w:rsid w:val="00A2691F"/>
    <w:rsid w:val="00A30675"/>
    <w:rsid w:val="00A3091A"/>
    <w:rsid w:val="00A30F6E"/>
    <w:rsid w:val="00A31354"/>
    <w:rsid w:val="00A32514"/>
    <w:rsid w:val="00A3317E"/>
    <w:rsid w:val="00A34AB8"/>
    <w:rsid w:val="00A358C6"/>
    <w:rsid w:val="00A35B2C"/>
    <w:rsid w:val="00A365ED"/>
    <w:rsid w:val="00A36EFD"/>
    <w:rsid w:val="00A37D43"/>
    <w:rsid w:val="00A37ED2"/>
    <w:rsid w:val="00A401B3"/>
    <w:rsid w:val="00A42A7A"/>
    <w:rsid w:val="00A42EF8"/>
    <w:rsid w:val="00A433CA"/>
    <w:rsid w:val="00A45C36"/>
    <w:rsid w:val="00A46B6F"/>
    <w:rsid w:val="00A46F6D"/>
    <w:rsid w:val="00A47426"/>
    <w:rsid w:val="00A4744C"/>
    <w:rsid w:val="00A50722"/>
    <w:rsid w:val="00A51456"/>
    <w:rsid w:val="00A51CC5"/>
    <w:rsid w:val="00A5221D"/>
    <w:rsid w:val="00A52620"/>
    <w:rsid w:val="00A52F4A"/>
    <w:rsid w:val="00A53D85"/>
    <w:rsid w:val="00A54064"/>
    <w:rsid w:val="00A54321"/>
    <w:rsid w:val="00A5545C"/>
    <w:rsid w:val="00A559EA"/>
    <w:rsid w:val="00A55A8F"/>
    <w:rsid w:val="00A60C74"/>
    <w:rsid w:val="00A60E22"/>
    <w:rsid w:val="00A63666"/>
    <w:rsid w:val="00A63797"/>
    <w:rsid w:val="00A63BDE"/>
    <w:rsid w:val="00A6548E"/>
    <w:rsid w:val="00A71F22"/>
    <w:rsid w:val="00A72138"/>
    <w:rsid w:val="00A72560"/>
    <w:rsid w:val="00A732F6"/>
    <w:rsid w:val="00A74371"/>
    <w:rsid w:val="00A74699"/>
    <w:rsid w:val="00A74C07"/>
    <w:rsid w:val="00A75BC7"/>
    <w:rsid w:val="00A75C83"/>
    <w:rsid w:val="00A773A0"/>
    <w:rsid w:val="00A81305"/>
    <w:rsid w:val="00A820DA"/>
    <w:rsid w:val="00A8235C"/>
    <w:rsid w:val="00A858F0"/>
    <w:rsid w:val="00A86F05"/>
    <w:rsid w:val="00A92B05"/>
    <w:rsid w:val="00A9495F"/>
    <w:rsid w:val="00A95549"/>
    <w:rsid w:val="00AA0489"/>
    <w:rsid w:val="00AA0636"/>
    <w:rsid w:val="00AA2136"/>
    <w:rsid w:val="00AA2719"/>
    <w:rsid w:val="00AA33EF"/>
    <w:rsid w:val="00AA383D"/>
    <w:rsid w:val="00AA4205"/>
    <w:rsid w:val="00AA4657"/>
    <w:rsid w:val="00AA4847"/>
    <w:rsid w:val="00AA5028"/>
    <w:rsid w:val="00AA6F4C"/>
    <w:rsid w:val="00AB02CC"/>
    <w:rsid w:val="00AB1E4D"/>
    <w:rsid w:val="00AB239F"/>
    <w:rsid w:val="00AB2C6E"/>
    <w:rsid w:val="00AB6740"/>
    <w:rsid w:val="00AB7A5F"/>
    <w:rsid w:val="00AB7B1B"/>
    <w:rsid w:val="00AC1E88"/>
    <w:rsid w:val="00AC28C6"/>
    <w:rsid w:val="00AC3A47"/>
    <w:rsid w:val="00AC41E9"/>
    <w:rsid w:val="00AC6B6E"/>
    <w:rsid w:val="00AC7836"/>
    <w:rsid w:val="00AD288B"/>
    <w:rsid w:val="00AD38AE"/>
    <w:rsid w:val="00AD3C7E"/>
    <w:rsid w:val="00AD3D99"/>
    <w:rsid w:val="00AD47F4"/>
    <w:rsid w:val="00AD55E0"/>
    <w:rsid w:val="00AD5DD2"/>
    <w:rsid w:val="00AE0406"/>
    <w:rsid w:val="00AE0ED2"/>
    <w:rsid w:val="00AE3C2E"/>
    <w:rsid w:val="00AE4D11"/>
    <w:rsid w:val="00AF14D5"/>
    <w:rsid w:val="00AF2A38"/>
    <w:rsid w:val="00AF4199"/>
    <w:rsid w:val="00AF4816"/>
    <w:rsid w:val="00AF6D67"/>
    <w:rsid w:val="00B004DC"/>
    <w:rsid w:val="00B010BE"/>
    <w:rsid w:val="00B016F5"/>
    <w:rsid w:val="00B0382F"/>
    <w:rsid w:val="00B06709"/>
    <w:rsid w:val="00B142EE"/>
    <w:rsid w:val="00B144B3"/>
    <w:rsid w:val="00B15AAC"/>
    <w:rsid w:val="00B17A9D"/>
    <w:rsid w:val="00B206F6"/>
    <w:rsid w:val="00B21012"/>
    <w:rsid w:val="00B243B6"/>
    <w:rsid w:val="00B25AEC"/>
    <w:rsid w:val="00B25CFB"/>
    <w:rsid w:val="00B26A51"/>
    <w:rsid w:val="00B26D80"/>
    <w:rsid w:val="00B26F81"/>
    <w:rsid w:val="00B30C34"/>
    <w:rsid w:val="00B30F47"/>
    <w:rsid w:val="00B31417"/>
    <w:rsid w:val="00B34112"/>
    <w:rsid w:val="00B34E12"/>
    <w:rsid w:val="00B36DE4"/>
    <w:rsid w:val="00B376DF"/>
    <w:rsid w:val="00B37F24"/>
    <w:rsid w:val="00B3C9EE"/>
    <w:rsid w:val="00B531B1"/>
    <w:rsid w:val="00B5476F"/>
    <w:rsid w:val="00B55652"/>
    <w:rsid w:val="00B55B4C"/>
    <w:rsid w:val="00B5703A"/>
    <w:rsid w:val="00B6152A"/>
    <w:rsid w:val="00B645D9"/>
    <w:rsid w:val="00B64BBB"/>
    <w:rsid w:val="00B670D7"/>
    <w:rsid w:val="00B710B3"/>
    <w:rsid w:val="00B73199"/>
    <w:rsid w:val="00B73D7D"/>
    <w:rsid w:val="00B74236"/>
    <w:rsid w:val="00B7659A"/>
    <w:rsid w:val="00B7794E"/>
    <w:rsid w:val="00B82FC7"/>
    <w:rsid w:val="00B83095"/>
    <w:rsid w:val="00B845F0"/>
    <w:rsid w:val="00B8680F"/>
    <w:rsid w:val="00B87ECB"/>
    <w:rsid w:val="00B8D776"/>
    <w:rsid w:val="00B91278"/>
    <w:rsid w:val="00B9133D"/>
    <w:rsid w:val="00B933FF"/>
    <w:rsid w:val="00B942FD"/>
    <w:rsid w:val="00B95540"/>
    <w:rsid w:val="00B96795"/>
    <w:rsid w:val="00BA0E2A"/>
    <w:rsid w:val="00BA2425"/>
    <w:rsid w:val="00BA2F0D"/>
    <w:rsid w:val="00BA2F29"/>
    <w:rsid w:val="00BA3228"/>
    <w:rsid w:val="00BA6CE7"/>
    <w:rsid w:val="00BB097B"/>
    <w:rsid w:val="00BB0EBA"/>
    <w:rsid w:val="00BB1CC3"/>
    <w:rsid w:val="00BB391A"/>
    <w:rsid w:val="00BB43C3"/>
    <w:rsid w:val="00BB488E"/>
    <w:rsid w:val="00BB6730"/>
    <w:rsid w:val="00BC0236"/>
    <w:rsid w:val="00BC2A18"/>
    <w:rsid w:val="00BC303F"/>
    <w:rsid w:val="00BC3806"/>
    <w:rsid w:val="00BC4D87"/>
    <w:rsid w:val="00BC5A90"/>
    <w:rsid w:val="00BC66DE"/>
    <w:rsid w:val="00BC6CA6"/>
    <w:rsid w:val="00BD20C7"/>
    <w:rsid w:val="00BD4E3F"/>
    <w:rsid w:val="00BD63F8"/>
    <w:rsid w:val="00BD691A"/>
    <w:rsid w:val="00BD6B94"/>
    <w:rsid w:val="00BE2BF8"/>
    <w:rsid w:val="00BE4A28"/>
    <w:rsid w:val="00BE570A"/>
    <w:rsid w:val="00BE5FAA"/>
    <w:rsid w:val="00BF0150"/>
    <w:rsid w:val="00BF02E8"/>
    <w:rsid w:val="00BF03AB"/>
    <w:rsid w:val="00BF09F7"/>
    <w:rsid w:val="00BF1E84"/>
    <w:rsid w:val="00BF358E"/>
    <w:rsid w:val="00BF38F6"/>
    <w:rsid w:val="00BF47B5"/>
    <w:rsid w:val="00BF5148"/>
    <w:rsid w:val="00BF62BD"/>
    <w:rsid w:val="00BF675A"/>
    <w:rsid w:val="00C00272"/>
    <w:rsid w:val="00C00AD9"/>
    <w:rsid w:val="00C014F8"/>
    <w:rsid w:val="00C025AB"/>
    <w:rsid w:val="00C0529F"/>
    <w:rsid w:val="00C058C9"/>
    <w:rsid w:val="00C07003"/>
    <w:rsid w:val="00C07BE1"/>
    <w:rsid w:val="00C11196"/>
    <w:rsid w:val="00C11AAD"/>
    <w:rsid w:val="00C12616"/>
    <w:rsid w:val="00C1261A"/>
    <w:rsid w:val="00C1403F"/>
    <w:rsid w:val="00C156FD"/>
    <w:rsid w:val="00C16BBD"/>
    <w:rsid w:val="00C171E2"/>
    <w:rsid w:val="00C215A9"/>
    <w:rsid w:val="00C23052"/>
    <w:rsid w:val="00C24782"/>
    <w:rsid w:val="00C2655F"/>
    <w:rsid w:val="00C31020"/>
    <w:rsid w:val="00C311FA"/>
    <w:rsid w:val="00C33AE7"/>
    <w:rsid w:val="00C35012"/>
    <w:rsid w:val="00C370FF"/>
    <w:rsid w:val="00C402FE"/>
    <w:rsid w:val="00C41D3F"/>
    <w:rsid w:val="00C438E2"/>
    <w:rsid w:val="00C43B17"/>
    <w:rsid w:val="00C43F5A"/>
    <w:rsid w:val="00C448C6"/>
    <w:rsid w:val="00C470E7"/>
    <w:rsid w:val="00C508DF"/>
    <w:rsid w:val="00C51EB5"/>
    <w:rsid w:val="00C557A6"/>
    <w:rsid w:val="00C56362"/>
    <w:rsid w:val="00C60B83"/>
    <w:rsid w:val="00C618E4"/>
    <w:rsid w:val="00C61BDA"/>
    <w:rsid w:val="00C63292"/>
    <w:rsid w:val="00C646A2"/>
    <w:rsid w:val="00C665FF"/>
    <w:rsid w:val="00C67D46"/>
    <w:rsid w:val="00C70318"/>
    <w:rsid w:val="00C708F4"/>
    <w:rsid w:val="00C71291"/>
    <w:rsid w:val="00C718CD"/>
    <w:rsid w:val="00C72985"/>
    <w:rsid w:val="00C72B89"/>
    <w:rsid w:val="00C72CDD"/>
    <w:rsid w:val="00C738E5"/>
    <w:rsid w:val="00C739E8"/>
    <w:rsid w:val="00C73A49"/>
    <w:rsid w:val="00C76AF1"/>
    <w:rsid w:val="00C77343"/>
    <w:rsid w:val="00C806A9"/>
    <w:rsid w:val="00C80D72"/>
    <w:rsid w:val="00C81479"/>
    <w:rsid w:val="00C81CCA"/>
    <w:rsid w:val="00C81F4B"/>
    <w:rsid w:val="00C83741"/>
    <w:rsid w:val="00C858F0"/>
    <w:rsid w:val="00C85D23"/>
    <w:rsid w:val="00C86147"/>
    <w:rsid w:val="00C86378"/>
    <w:rsid w:val="00C87549"/>
    <w:rsid w:val="00C90179"/>
    <w:rsid w:val="00C905AF"/>
    <w:rsid w:val="00C908D0"/>
    <w:rsid w:val="00C92005"/>
    <w:rsid w:val="00C92944"/>
    <w:rsid w:val="00C938CC"/>
    <w:rsid w:val="00C94A54"/>
    <w:rsid w:val="00C94CE9"/>
    <w:rsid w:val="00C95310"/>
    <w:rsid w:val="00C95337"/>
    <w:rsid w:val="00C958C0"/>
    <w:rsid w:val="00CA179A"/>
    <w:rsid w:val="00CA22E1"/>
    <w:rsid w:val="00CA2365"/>
    <w:rsid w:val="00CA5C61"/>
    <w:rsid w:val="00CA6212"/>
    <w:rsid w:val="00CB04AC"/>
    <w:rsid w:val="00CB08CB"/>
    <w:rsid w:val="00CB0F00"/>
    <w:rsid w:val="00CB178A"/>
    <w:rsid w:val="00CB2697"/>
    <w:rsid w:val="00CB4B15"/>
    <w:rsid w:val="00CB6ADD"/>
    <w:rsid w:val="00CC0A3E"/>
    <w:rsid w:val="00CC1BF6"/>
    <w:rsid w:val="00CC1D6F"/>
    <w:rsid w:val="00CC2019"/>
    <w:rsid w:val="00CC2195"/>
    <w:rsid w:val="00CC370B"/>
    <w:rsid w:val="00CC6D41"/>
    <w:rsid w:val="00CC789D"/>
    <w:rsid w:val="00CD1010"/>
    <w:rsid w:val="00CD1458"/>
    <w:rsid w:val="00CD1699"/>
    <w:rsid w:val="00CD1E95"/>
    <w:rsid w:val="00CD4260"/>
    <w:rsid w:val="00CD50AC"/>
    <w:rsid w:val="00CD51A6"/>
    <w:rsid w:val="00CD6799"/>
    <w:rsid w:val="00CE0507"/>
    <w:rsid w:val="00CE0B66"/>
    <w:rsid w:val="00CE2E32"/>
    <w:rsid w:val="00CE7429"/>
    <w:rsid w:val="00CE795E"/>
    <w:rsid w:val="00CEDC58"/>
    <w:rsid w:val="00CF0CE3"/>
    <w:rsid w:val="00CF1858"/>
    <w:rsid w:val="00CF210C"/>
    <w:rsid w:val="00CF29F7"/>
    <w:rsid w:val="00CF339C"/>
    <w:rsid w:val="00CF3932"/>
    <w:rsid w:val="00CF4916"/>
    <w:rsid w:val="00CF67B0"/>
    <w:rsid w:val="00CF6DA5"/>
    <w:rsid w:val="00CF71E9"/>
    <w:rsid w:val="00CF7555"/>
    <w:rsid w:val="00CF7758"/>
    <w:rsid w:val="00CFBC8D"/>
    <w:rsid w:val="00D01739"/>
    <w:rsid w:val="00D01FBE"/>
    <w:rsid w:val="00D038C4"/>
    <w:rsid w:val="00D03BD9"/>
    <w:rsid w:val="00D076B7"/>
    <w:rsid w:val="00D11176"/>
    <w:rsid w:val="00D11773"/>
    <w:rsid w:val="00D11C37"/>
    <w:rsid w:val="00D11CDB"/>
    <w:rsid w:val="00D1252B"/>
    <w:rsid w:val="00D12947"/>
    <w:rsid w:val="00D12D5D"/>
    <w:rsid w:val="00D16A47"/>
    <w:rsid w:val="00D16ABB"/>
    <w:rsid w:val="00D20E3D"/>
    <w:rsid w:val="00D21D4C"/>
    <w:rsid w:val="00D23026"/>
    <w:rsid w:val="00D236E8"/>
    <w:rsid w:val="00D2430F"/>
    <w:rsid w:val="00D243DB"/>
    <w:rsid w:val="00D24976"/>
    <w:rsid w:val="00D24BC2"/>
    <w:rsid w:val="00D27859"/>
    <w:rsid w:val="00D30B97"/>
    <w:rsid w:val="00D319A1"/>
    <w:rsid w:val="00D31A7C"/>
    <w:rsid w:val="00D32288"/>
    <w:rsid w:val="00D32763"/>
    <w:rsid w:val="00D345A7"/>
    <w:rsid w:val="00D363A3"/>
    <w:rsid w:val="00D3756C"/>
    <w:rsid w:val="00D419A3"/>
    <w:rsid w:val="00D41B9F"/>
    <w:rsid w:val="00D439AE"/>
    <w:rsid w:val="00D47775"/>
    <w:rsid w:val="00D50C91"/>
    <w:rsid w:val="00D5114E"/>
    <w:rsid w:val="00D51C83"/>
    <w:rsid w:val="00D53553"/>
    <w:rsid w:val="00D53986"/>
    <w:rsid w:val="00D54EC2"/>
    <w:rsid w:val="00D5519A"/>
    <w:rsid w:val="00D55CC9"/>
    <w:rsid w:val="00D5641B"/>
    <w:rsid w:val="00D567C4"/>
    <w:rsid w:val="00D57C91"/>
    <w:rsid w:val="00D60E9C"/>
    <w:rsid w:val="00D61D89"/>
    <w:rsid w:val="00D6297F"/>
    <w:rsid w:val="00D668D3"/>
    <w:rsid w:val="00D72059"/>
    <w:rsid w:val="00D73C86"/>
    <w:rsid w:val="00D75564"/>
    <w:rsid w:val="00D771A4"/>
    <w:rsid w:val="00D805D6"/>
    <w:rsid w:val="00D81CA8"/>
    <w:rsid w:val="00D84488"/>
    <w:rsid w:val="00D874AC"/>
    <w:rsid w:val="00D879B1"/>
    <w:rsid w:val="00D918D1"/>
    <w:rsid w:val="00D93828"/>
    <w:rsid w:val="00D94233"/>
    <w:rsid w:val="00D9439E"/>
    <w:rsid w:val="00D95FDB"/>
    <w:rsid w:val="00DA13A5"/>
    <w:rsid w:val="00DA157B"/>
    <w:rsid w:val="00DA16C2"/>
    <w:rsid w:val="00DA1D96"/>
    <w:rsid w:val="00DA43DB"/>
    <w:rsid w:val="00DA4BE2"/>
    <w:rsid w:val="00DA4DCA"/>
    <w:rsid w:val="00DA6ACA"/>
    <w:rsid w:val="00DB1559"/>
    <w:rsid w:val="00DB256E"/>
    <w:rsid w:val="00DB2F4B"/>
    <w:rsid w:val="00DB3622"/>
    <w:rsid w:val="00DB422A"/>
    <w:rsid w:val="00DB4F9E"/>
    <w:rsid w:val="00DB58D3"/>
    <w:rsid w:val="00DB6F10"/>
    <w:rsid w:val="00DB7053"/>
    <w:rsid w:val="00DB7CBA"/>
    <w:rsid w:val="00DB7D15"/>
    <w:rsid w:val="00DB7F9F"/>
    <w:rsid w:val="00DC0F25"/>
    <w:rsid w:val="00DC2B90"/>
    <w:rsid w:val="00DC3A4C"/>
    <w:rsid w:val="00DC6508"/>
    <w:rsid w:val="00DC705B"/>
    <w:rsid w:val="00DC713C"/>
    <w:rsid w:val="00DD2221"/>
    <w:rsid w:val="00DD2C05"/>
    <w:rsid w:val="00DD2EA2"/>
    <w:rsid w:val="00DD49F9"/>
    <w:rsid w:val="00DD4DAD"/>
    <w:rsid w:val="00DD596B"/>
    <w:rsid w:val="00DD5A85"/>
    <w:rsid w:val="00DD6E7E"/>
    <w:rsid w:val="00DD7D98"/>
    <w:rsid w:val="00DE0EC0"/>
    <w:rsid w:val="00DE2542"/>
    <w:rsid w:val="00DE2CD5"/>
    <w:rsid w:val="00DE5A07"/>
    <w:rsid w:val="00DE6909"/>
    <w:rsid w:val="00DE77DF"/>
    <w:rsid w:val="00DE7C4E"/>
    <w:rsid w:val="00DF1341"/>
    <w:rsid w:val="00DF1AFC"/>
    <w:rsid w:val="00DF46C1"/>
    <w:rsid w:val="00DF573B"/>
    <w:rsid w:val="00DF6EA8"/>
    <w:rsid w:val="00DF711A"/>
    <w:rsid w:val="00E01E1B"/>
    <w:rsid w:val="00E0357E"/>
    <w:rsid w:val="00E04F4E"/>
    <w:rsid w:val="00E05A53"/>
    <w:rsid w:val="00E06699"/>
    <w:rsid w:val="00E0D71B"/>
    <w:rsid w:val="00E10113"/>
    <w:rsid w:val="00E10E11"/>
    <w:rsid w:val="00E11B60"/>
    <w:rsid w:val="00E11F0A"/>
    <w:rsid w:val="00E12477"/>
    <w:rsid w:val="00E128C9"/>
    <w:rsid w:val="00E13C3A"/>
    <w:rsid w:val="00E1458B"/>
    <w:rsid w:val="00E155CB"/>
    <w:rsid w:val="00E159B9"/>
    <w:rsid w:val="00E173FF"/>
    <w:rsid w:val="00E17B2A"/>
    <w:rsid w:val="00E219AC"/>
    <w:rsid w:val="00E21DD8"/>
    <w:rsid w:val="00E24621"/>
    <w:rsid w:val="00E258C9"/>
    <w:rsid w:val="00E258FF"/>
    <w:rsid w:val="00E26898"/>
    <w:rsid w:val="00E3192E"/>
    <w:rsid w:val="00E34078"/>
    <w:rsid w:val="00E35090"/>
    <w:rsid w:val="00E3524B"/>
    <w:rsid w:val="00E35A80"/>
    <w:rsid w:val="00E35DBD"/>
    <w:rsid w:val="00E35F90"/>
    <w:rsid w:val="00E371B0"/>
    <w:rsid w:val="00E40239"/>
    <w:rsid w:val="00E409E7"/>
    <w:rsid w:val="00E40F8F"/>
    <w:rsid w:val="00E417A0"/>
    <w:rsid w:val="00E41FA0"/>
    <w:rsid w:val="00E43EC7"/>
    <w:rsid w:val="00E44382"/>
    <w:rsid w:val="00E447DD"/>
    <w:rsid w:val="00E46F43"/>
    <w:rsid w:val="00E51CB6"/>
    <w:rsid w:val="00E56EB9"/>
    <w:rsid w:val="00E57206"/>
    <w:rsid w:val="00E612D1"/>
    <w:rsid w:val="00E6344C"/>
    <w:rsid w:val="00E63DD8"/>
    <w:rsid w:val="00E65354"/>
    <w:rsid w:val="00E65378"/>
    <w:rsid w:val="00E674FD"/>
    <w:rsid w:val="00E676B4"/>
    <w:rsid w:val="00E67A2C"/>
    <w:rsid w:val="00E70D9A"/>
    <w:rsid w:val="00E74283"/>
    <w:rsid w:val="00E74EC6"/>
    <w:rsid w:val="00E810C1"/>
    <w:rsid w:val="00E83E69"/>
    <w:rsid w:val="00E844F4"/>
    <w:rsid w:val="00E84DCB"/>
    <w:rsid w:val="00E865A0"/>
    <w:rsid w:val="00E87EA4"/>
    <w:rsid w:val="00E8C229"/>
    <w:rsid w:val="00E911F2"/>
    <w:rsid w:val="00E91C12"/>
    <w:rsid w:val="00E92CB9"/>
    <w:rsid w:val="00E92DD0"/>
    <w:rsid w:val="00E94162"/>
    <w:rsid w:val="00E9523B"/>
    <w:rsid w:val="00E9783A"/>
    <w:rsid w:val="00EA011A"/>
    <w:rsid w:val="00EA111F"/>
    <w:rsid w:val="00EA2108"/>
    <w:rsid w:val="00EA276E"/>
    <w:rsid w:val="00EA4D84"/>
    <w:rsid w:val="00EA56A5"/>
    <w:rsid w:val="00EA572E"/>
    <w:rsid w:val="00EA5827"/>
    <w:rsid w:val="00EA70C8"/>
    <w:rsid w:val="00EA7E65"/>
    <w:rsid w:val="00EB01FC"/>
    <w:rsid w:val="00EB08E4"/>
    <w:rsid w:val="00EB368C"/>
    <w:rsid w:val="00EB4169"/>
    <w:rsid w:val="00EB44EE"/>
    <w:rsid w:val="00EB4873"/>
    <w:rsid w:val="00EB60BB"/>
    <w:rsid w:val="00EC4171"/>
    <w:rsid w:val="00EC4748"/>
    <w:rsid w:val="00EC5D90"/>
    <w:rsid w:val="00EC6636"/>
    <w:rsid w:val="00EC7036"/>
    <w:rsid w:val="00EC7CFB"/>
    <w:rsid w:val="00ED01F0"/>
    <w:rsid w:val="00ED0CC8"/>
    <w:rsid w:val="00ED1075"/>
    <w:rsid w:val="00ED2288"/>
    <w:rsid w:val="00ED2C56"/>
    <w:rsid w:val="00ED35CD"/>
    <w:rsid w:val="00ED3F5E"/>
    <w:rsid w:val="00EE07F6"/>
    <w:rsid w:val="00EE7FDA"/>
    <w:rsid w:val="00EF18CB"/>
    <w:rsid w:val="00EF275E"/>
    <w:rsid w:val="00EF3A5A"/>
    <w:rsid w:val="00EF4362"/>
    <w:rsid w:val="00EF5630"/>
    <w:rsid w:val="00EF64F6"/>
    <w:rsid w:val="00EF7EE8"/>
    <w:rsid w:val="00F044A0"/>
    <w:rsid w:val="00F04D82"/>
    <w:rsid w:val="00F05A6A"/>
    <w:rsid w:val="00F06117"/>
    <w:rsid w:val="00F06D11"/>
    <w:rsid w:val="00F07157"/>
    <w:rsid w:val="00F077AA"/>
    <w:rsid w:val="00F07917"/>
    <w:rsid w:val="00F10713"/>
    <w:rsid w:val="00F1080C"/>
    <w:rsid w:val="00F12EE1"/>
    <w:rsid w:val="00F14179"/>
    <w:rsid w:val="00F1423B"/>
    <w:rsid w:val="00F14963"/>
    <w:rsid w:val="00F15B48"/>
    <w:rsid w:val="00F201C3"/>
    <w:rsid w:val="00F20AA6"/>
    <w:rsid w:val="00F214C6"/>
    <w:rsid w:val="00F22D13"/>
    <w:rsid w:val="00F23859"/>
    <w:rsid w:val="00F248EC"/>
    <w:rsid w:val="00F26A43"/>
    <w:rsid w:val="00F275C6"/>
    <w:rsid w:val="00F34EA4"/>
    <w:rsid w:val="00F400F0"/>
    <w:rsid w:val="00F410BC"/>
    <w:rsid w:val="00F45BDD"/>
    <w:rsid w:val="00F46E17"/>
    <w:rsid w:val="00F507D1"/>
    <w:rsid w:val="00F52616"/>
    <w:rsid w:val="00F52D6D"/>
    <w:rsid w:val="00F53546"/>
    <w:rsid w:val="00F539D2"/>
    <w:rsid w:val="00F53E9C"/>
    <w:rsid w:val="00F548B2"/>
    <w:rsid w:val="00F548D8"/>
    <w:rsid w:val="00F5522F"/>
    <w:rsid w:val="00F567BB"/>
    <w:rsid w:val="00F56F51"/>
    <w:rsid w:val="00F5746C"/>
    <w:rsid w:val="00F60011"/>
    <w:rsid w:val="00F6024B"/>
    <w:rsid w:val="00F62B81"/>
    <w:rsid w:val="00F632FB"/>
    <w:rsid w:val="00F642C0"/>
    <w:rsid w:val="00F65081"/>
    <w:rsid w:val="00F6567E"/>
    <w:rsid w:val="00F658AF"/>
    <w:rsid w:val="00F66FB6"/>
    <w:rsid w:val="00F70AD2"/>
    <w:rsid w:val="00F70CFD"/>
    <w:rsid w:val="00F71E0B"/>
    <w:rsid w:val="00F73F03"/>
    <w:rsid w:val="00F74DA1"/>
    <w:rsid w:val="00F7590E"/>
    <w:rsid w:val="00F80E78"/>
    <w:rsid w:val="00F823E2"/>
    <w:rsid w:val="00F832C8"/>
    <w:rsid w:val="00F83B48"/>
    <w:rsid w:val="00F840DD"/>
    <w:rsid w:val="00F8618F"/>
    <w:rsid w:val="00F87DBF"/>
    <w:rsid w:val="00F9032B"/>
    <w:rsid w:val="00F91152"/>
    <w:rsid w:val="00F937FC"/>
    <w:rsid w:val="00F94C3A"/>
    <w:rsid w:val="00F94CF8"/>
    <w:rsid w:val="00F951DA"/>
    <w:rsid w:val="00F96EC3"/>
    <w:rsid w:val="00F97005"/>
    <w:rsid w:val="00F9750D"/>
    <w:rsid w:val="00FA0762"/>
    <w:rsid w:val="00FA0A02"/>
    <w:rsid w:val="00FA1C15"/>
    <w:rsid w:val="00FA1D96"/>
    <w:rsid w:val="00FA2860"/>
    <w:rsid w:val="00FA2861"/>
    <w:rsid w:val="00FA317B"/>
    <w:rsid w:val="00FA3319"/>
    <w:rsid w:val="00FA623A"/>
    <w:rsid w:val="00FA6A91"/>
    <w:rsid w:val="00FA7A86"/>
    <w:rsid w:val="00FA7EB0"/>
    <w:rsid w:val="00FB0D07"/>
    <w:rsid w:val="00FB2DF2"/>
    <w:rsid w:val="00FB3730"/>
    <w:rsid w:val="00FB3CDF"/>
    <w:rsid w:val="00FB46B8"/>
    <w:rsid w:val="00FB759D"/>
    <w:rsid w:val="00FB8C0C"/>
    <w:rsid w:val="00FC0192"/>
    <w:rsid w:val="00FC046C"/>
    <w:rsid w:val="00FC0A67"/>
    <w:rsid w:val="00FC0D7B"/>
    <w:rsid w:val="00FC4614"/>
    <w:rsid w:val="00FC6B56"/>
    <w:rsid w:val="00FC6F81"/>
    <w:rsid w:val="00FC6F9B"/>
    <w:rsid w:val="00FD1A27"/>
    <w:rsid w:val="00FD2649"/>
    <w:rsid w:val="00FD2CC4"/>
    <w:rsid w:val="00FD351A"/>
    <w:rsid w:val="00FD38CD"/>
    <w:rsid w:val="00FD44A3"/>
    <w:rsid w:val="00FD451D"/>
    <w:rsid w:val="00FD7320"/>
    <w:rsid w:val="00FD782C"/>
    <w:rsid w:val="00FDC9BD"/>
    <w:rsid w:val="00FE01DE"/>
    <w:rsid w:val="00FE126A"/>
    <w:rsid w:val="00FE445C"/>
    <w:rsid w:val="00FE451B"/>
    <w:rsid w:val="00FE4D3E"/>
    <w:rsid w:val="00FE6CCA"/>
    <w:rsid w:val="00FEF57A"/>
    <w:rsid w:val="00FF32C1"/>
    <w:rsid w:val="00FF3DDA"/>
    <w:rsid w:val="00FF6F10"/>
    <w:rsid w:val="00FF6F92"/>
    <w:rsid w:val="00FF7507"/>
    <w:rsid w:val="00FF7BAC"/>
    <w:rsid w:val="0101CF64"/>
    <w:rsid w:val="01209065"/>
    <w:rsid w:val="01226A39"/>
    <w:rsid w:val="012D10D0"/>
    <w:rsid w:val="013C7729"/>
    <w:rsid w:val="01461D45"/>
    <w:rsid w:val="015376B6"/>
    <w:rsid w:val="015B171D"/>
    <w:rsid w:val="015C772D"/>
    <w:rsid w:val="016707F3"/>
    <w:rsid w:val="016C8CA0"/>
    <w:rsid w:val="01708D3F"/>
    <w:rsid w:val="01709569"/>
    <w:rsid w:val="01747D15"/>
    <w:rsid w:val="0175DF4C"/>
    <w:rsid w:val="0179E6F1"/>
    <w:rsid w:val="017F7494"/>
    <w:rsid w:val="01809340"/>
    <w:rsid w:val="01823ED5"/>
    <w:rsid w:val="018758E9"/>
    <w:rsid w:val="018BC7A8"/>
    <w:rsid w:val="01947C5D"/>
    <w:rsid w:val="019DD378"/>
    <w:rsid w:val="019FA5DC"/>
    <w:rsid w:val="01A5CA05"/>
    <w:rsid w:val="01AE0D43"/>
    <w:rsid w:val="01BAA602"/>
    <w:rsid w:val="01C347F4"/>
    <w:rsid w:val="01D0F979"/>
    <w:rsid w:val="01D4E1BA"/>
    <w:rsid w:val="01D6B460"/>
    <w:rsid w:val="01E4C6A7"/>
    <w:rsid w:val="01E4D290"/>
    <w:rsid w:val="01E87788"/>
    <w:rsid w:val="01ED1E03"/>
    <w:rsid w:val="021134F8"/>
    <w:rsid w:val="021DE8A5"/>
    <w:rsid w:val="0220306A"/>
    <w:rsid w:val="0226354F"/>
    <w:rsid w:val="022997F4"/>
    <w:rsid w:val="022CCADE"/>
    <w:rsid w:val="02340D15"/>
    <w:rsid w:val="0236F4B8"/>
    <w:rsid w:val="023BE712"/>
    <w:rsid w:val="0243B1AD"/>
    <w:rsid w:val="0245CB2D"/>
    <w:rsid w:val="024E957F"/>
    <w:rsid w:val="0254419D"/>
    <w:rsid w:val="026037BE"/>
    <w:rsid w:val="026920EB"/>
    <w:rsid w:val="026CD26D"/>
    <w:rsid w:val="0274D5AA"/>
    <w:rsid w:val="02769216"/>
    <w:rsid w:val="0286D12A"/>
    <w:rsid w:val="02941775"/>
    <w:rsid w:val="0296445A"/>
    <w:rsid w:val="029ACDBC"/>
    <w:rsid w:val="029B7257"/>
    <w:rsid w:val="02A3DF4A"/>
    <w:rsid w:val="02A71A11"/>
    <w:rsid w:val="02AA5D42"/>
    <w:rsid w:val="02BC2403"/>
    <w:rsid w:val="02DD8DC5"/>
    <w:rsid w:val="02E93358"/>
    <w:rsid w:val="02EC907C"/>
    <w:rsid w:val="02FA1AAE"/>
    <w:rsid w:val="02FB33E9"/>
    <w:rsid w:val="02FE889E"/>
    <w:rsid w:val="03011B23"/>
    <w:rsid w:val="0303FA08"/>
    <w:rsid w:val="030693D8"/>
    <w:rsid w:val="0309CADF"/>
    <w:rsid w:val="0312F85F"/>
    <w:rsid w:val="03178901"/>
    <w:rsid w:val="0319D863"/>
    <w:rsid w:val="0319E82C"/>
    <w:rsid w:val="0327189A"/>
    <w:rsid w:val="032F681D"/>
    <w:rsid w:val="03326FD7"/>
    <w:rsid w:val="0346A04B"/>
    <w:rsid w:val="0347FF77"/>
    <w:rsid w:val="034B129F"/>
    <w:rsid w:val="035333D6"/>
    <w:rsid w:val="035A6E94"/>
    <w:rsid w:val="036A6B7F"/>
    <w:rsid w:val="036DCCD4"/>
    <w:rsid w:val="036F7021"/>
    <w:rsid w:val="037558E2"/>
    <w:rsid w:val="037B8F91"/>
    <w:rsid w:val="03807E57"/>
    <w:rsid w:val="0381C65D"/>
    <w:rsid w:val="0383F3F0"/>
    <w:rsid w:val="038D3580"/>
    <w:rsid w:val="038F1FF8"/>
    <w:rsid w:val="0393F3CE"/>
    <w:rsid w:val="039AAE7E"/>
    <w:rsid w:val="039DE2A7"/>
    <w:rsid w:val="03A14A47"/>
    <w:rsid w:val="03AE954F"/>
    <w:rsid w:val="03B3EFA7"/>
    <w:rsid w:val="03BEED97"/>
    <w:rsid w:val="03C508FC"/>
    <w:rsid w:val="03DFA241"/>
    <w:rsid w:val="03E068E3"/>
    <w:rsid w:val="03E11F15"/>
    <w:rsid w:val="03EA37AF"/>
    <w:rsid w:val="03EBB4D9"/>
    <w:rsid w:val="03EE374C"/>
    <w:rsid w:val="03FF7B5D"/>
    <w:rsid w:val="0400B823"/>
    <w:rsid w:val="040786F3"/>
    <w:rsid w:val="0422F309"/>
    <w:rsid w:val="042C7CCA"/>
    <w:rsid w:val="0436695E"/>
    <w:rsid w:val="04385173"/>
    <w:rsid w:val="044E26FA"/>
    <w:rsid w:val="04509B7F"/>
    <w:rsid w:val="046A0FE8"/>
    <w:rsid w:val="047E8200"/>
    <w:rsid w:val="0492DCB7"/>
    <w:rsid w:val="04A8D34F"/>
    <w:rsid w:val="04B7E2BA"/>
    <w:rsid w:val="04C9FC13"/>
    <w:rsid w:val="04CBAB6E"/>
    <w:rsid w:val="04D06CA5"/>
    <w:rsid w:val="04D42E51"/>
    <w:rsid w:val="04D5ECFA"/>
    <w:rsid w:val="04DE05A8"/>
    <w:rsid w:val="04E147A9"/>
    <w:rsid w:val="04E5FE51"/>
    <w:rsid w:val="04E931EA"/>
    <w:rsid w:val="04EA89AC"/>
    <w:rsid w:val="04F4FCC9"/>
    <w:rsid w:val="04F50A07"/>
    <w:rsid w:val="04F65938"/>
    <w:rsid w:val="04FAF37B"/>
    <w:rsid w:val="05022745"/>
    <w:rsid w:val="05033960"/>
    <w:rsid w:val="05074E1B"/>
    <w:rsid w:val="0509097B"/>
    <w:rsid w:val="050D481E"/>
    <w:rsid w:val="05142703"/>
    <w:rsid w:val="05162904"/>
    <w:rsid w:val="051E7353"/>
    <w:rsid w:val="052F3ACA"/>
    <w:rsid w:val="052FD4E4"/>
    <w:rsid w:val="053D06E6"/>
    <w:rsid w:val="053FC440"/>
    <w:rsid w:val="0542C69C"/>
    <w:rsid w:val="054597D5"/>
    <w:rsid w:val="055CB360"/>
    <w:rsid w:val="056BC000"/>
    <w:rsid w:val="05880017"/>
    <w:rsid w:val="058FD4A6"/>
    <w:rsid w:val="05A07359"/>
    <w:rsid w:val="05A93FFA"/>
    <w:rsid w:val="05ADA2A7"/>
    <w:rsid w:val="05ADB1F8"/>
    <w:rsid w:val="05B022E9"/>
    <w:rsid w:val="05B34651"/>
    <w:rsid w:val="05B935A5"/>
    <w:rsid w:val="05C77E64"/>
    <w:rsid w:val="05D1CBE6"/>
    <w:rsid w:val="05E32B38"/>
    <w:rsid w:val="05F11FFD"/>
    <w:rsid w:val="060886DD"/>
    <w:rsid w:val="06105740"/>
    <w:rsid w:val="06130741"/>
    <w:rsid w:val="06155E8A"/>
    <w:rsid w:val="061C23AD"/>
    <w:rsid w:val="0620E9FD"/>
    <w:rsid w:val="06282BD4"/>
    <w:rsid w:val="06284744"/>
    <w:rsid w:val="06287BAA"/>
    <w:rsid w:val="063B5129"/>
    <w:rsid w:val="063D98CF"/>
    <w:rsid w:val="064AE65A"/>
    <w:rsid w:val="064E06C5"/>
    <w:rsid w:val="064FEC9F"/>
    <w:rsid w:val="065C4863"/>
    <w:rsid w:val="06634231"/>
    <w:rsid w:val="066E1C20"/>
    <w:rsid w:val="0694F5B2"/>
    <w:rsid w:val="06992200"/>
    <w:rsid w:val="06A30FEC"/>
    <w:rsid w:val="06A6B23D"/>
    <w:rsid w:val="06AE271A"/>
    <w:rsid w:val="06C26926"/>
    <w:rsid w:val="06CD500D"/>
    <w:rsid w:val="06D28455"/>
    <w:rsid w:val="06DCF4E1"/>
    <w:rsid w:val="06E4A69A"/>
    <w:rsid w:val="06EC5996"/>
    <w:rsid w:val="06F85CAC"/>
    <w:rsid w:val="06FE41A0"/>
    <w:rsid w:val="0705E710"/>
    <w:rsid w:val="071D669F"/>
    <w:rsid w:val="072018A1"/>
    <w:rsid w:val="0723BF99"/>
    <w:rsid w:val="07283996"/>
    <w:rsid w:val="072A9D5A"/>
    <w:rsid w:val="072ED5AD"/>
    <w:rsid w:val="0742533E"/>
    <w:rsid w:val="07449252"/>
    <w:rsid w:val="0745361F"/>
    <w:rsid w:val="0745EA9F"/>
    <w:rsid w:val="0747E24C"/>
    <w:rsid w:val="07510BAA"/>
    <w:rsid w:val="0753B224"/>
    <w:rsid w:val="07576CA8"/>
    <w:rsid w:val="07622BEC"/>
    <w:rsid w:val="0767ED92"/>
    <w:rsid w:val="0773FE9C"/>
    <w:rsid w:val="077911A3"/>
    <w:rsid w:val="077D40F9"/>
    <w:rsid w:val="0781EED2"/>
    <w:rsid w:val="07A0A863"/>
    <w:rsid w:val="07A81FE8"/>
    <w:rsid w:val="07AA6CAD"/>
    <w:rsid w:val="07B910AC"/>
    <w:rsid w:val="07BCE340"/>
    <w:rsid w:val="07C47CD2"/>
    <w:rsid w:val="07CC054B"/>
    <w:rsid w:val="07D4F2A1"/>
    <w:rsid w:val="07D8253F"/>
    <w:rsid w:val="07DD2168"/>
    <w:rsid w:val="07DE1DF7"/>
    <w:rsid w:val="07E1BA37"/>
    <w:rsid w:val="07E7B7AE"/>
    <w:rsid w:val="07EF4CA5"/>
    <w:rsid w:val="07F02299"/>
    <w:rsid w:val="0827413F"/>
    <w:rsid w:val="082AA15F"/>
    <w:rsid w:val="08354476"/>
    <w:rsid w:val="084204E6"/>
    <w:rsid w:val="08579163"/>
    <w:rsid w:val="0858F43E"/>
    <w:rsid w:val="086C24AA"/>
    <w:rsid w:val="08816EAC"/>
    <w:rsid w:val="088A311A"/>
    <w:rsid w:val="088C9F81"/>
    <w:rsid w:val="088E6CD8"/>
    <w:rsid w:val="088F9F64"/>
    <w:rsid w:val="08904D09"/>
    <w:rsid w:val="08940391"/>
    <w:rsid w:val="089946E7"/>
    <w:rsid w:val="089F493A"/>
    <w:rsid w:val="08A19BAB"/>
    <w:rsid w:val="08A51007"/>
    <w:rsid w:val="08A9DD79"/>
    <w:rsid w:val="08ADB650"/>
    <w:rsid w:val="08ADE705"/>
    <w:rsid w:val="08AE9B20"/>
    <w:rsid w:val="08B2743C"/>
    <w:rsid w:val="08D0E8F8"/>
    <w:rsid w:val="08D9234D"/>
    <w:rsid w:val="08DB895A"/>
    <w:rsid w:val="08DC5479"/>
    <w:rsid w:val="08DD0916"/>
    <w:rsid w:val="08E8D682"/>
    <w:rsid w:val="08F0131B"/>
    <w:rsid w:val="08FA6B4A"/>
    <w:rsid w:val="08FB66C8"/>
    <w:rsid w:val="0906B200"/>
    <w:rsid w:val="0908AAB8"/>
    <w:rsid w:val="090D2C08"/>
    <w:rsid w:val="090F55A3"/>
    <w:rsid w:val="0912B28E"/>
    <w:rsid w:val="0929CB8D"/>
    <w:rsid w:val="09312B04"/>
    <w:rsid w:val="0931C023"/>
    <w:rsid w:val="0937E9BC"/>
    <w:rsid w:val="093A3C0B"/>
    <w:rsid w:val="093C139E"/>
    <w:rsid w:val="094612D0"/>
    <w:rsid w:val="094D6E8D"/>
    <w:rsid w:val="09507119"/>
    <w:rsid w:val="095CD32F"/>
    <w:rsid w:val="0964E1DA"/>
    <w:rsid w:val="0967DE63"/>
    <w:rsid w:val="09701F71"/>
    <w:rsid w:val="0971FB4D"/>
    <w:rsid w:val="09743906"/>
    <w:rsid w:val="09755966"/>
    <w:rsid w:val="097CC686"/>
    <w:rsid w:val="09A140A4"/>
    <w:rsid w:val="09A4D1AD"/>
    <w:rsid w:val="09A5979C"/>
    <w:rsid w:val="09A69D72"/>
    <w:rsid w:val="09C564DE"/>
    <w:rsid w:val="09CD386C"/>
    <w:rsid w:val="09D5DCD7"/>
    <w:rsid w:val="09D75CCC"/>
    <w:rsid w:val="09E27A92"/>
    <w:rsid w:val="09E93ABA"/>
    <w:rsid w:val="09F1B953"/>
    <w:rsid w:val="09F31121"/>
    <w:rsid w:val="09F51A54"/>
    <w:rsid w:val="09F86AEC"/>
    <w:rsid w:val="09FE4C92"/>
    <w:rsid w:val="0A02F0EA"/>
    <w:rsid w:val="0A07B8CD"/>
    <w:rsid w:val="0A0AE589"/>
    <w:rsid w:val="0A0CEB85"/>
    <w:rsid w:val="0A16BA0A"/>
    <w:rsid w:val="0A1B5499"/>
    <w:rsid w:val="0A23A1CD"/>
    <w:rsid w:val="0A241A6E"/>
    <w:rsid w:val="0A3DE38F"/>
    <w:rsid w:val="0A423C5D"/>
    <w:rsid w:val="0A4633D3"/>
    <w:rsid w:val="0A4C6B1C"/>
    <w:rsid w:val="0A575349"/>
    <w:rsid w:val="0A662381"/>
    <w:rsid w:val="0A6CB3D5"/>
    <w:rsid w:val="0A733A30"/>
    <w:rsid w:val="0A7E09FE"/>
    <w:rsid w:val="0A81DF78"/>
    <w:rsid w:val="0A9261F0"/>
    <w:rsid w:val="0AA523C3"/>
    <w:rsid w:val="0ABF370F"/>
    <w:rsid w:val="0AC05841"/>
    <w:rsid w:val="0AC5926C"/>
    <w:rsid w:val="0AD747C0"/>
    <w:rsid w:val="0AF0C460"/>
    <w:rsid w:val="0AF2802E"/>
    <w:rsid w:val="0AFDB85A"/>
    <w:rsid w:val="0AFE23CB"/>
    <w:rsid w:val="0B007A93"/>
    <w:rsid w:val="0B0997DD"/>
    <w:rsid w:val="0B0EBA84"/>
    <w:rsid w:val="0B11C4A8"/>
    <w:rsid w:val="0B154877"/>
    <w:rsid w:val="0B192007"/>
    <w:rsid w:val="0B1C3B61"/>
    <w:rsid w:val="0B2123B3"/>
    <w:rsid w:val="0B2326EB"/>
    <w:rsid w:val="0B2A6E14"/>
    <w:rsid w:val="0B2B85B3"/>
    <w:rsid w:val="0B3110E0"/>
    <w:rsid w:val="0B3565E4"/>
    <w:rsid w:val="0B473BD1"/>
    <w:rsid w:val="0B54697A"/>
    <w:rsid w:val="0B599256"/>
    <w:rsid w:val="0B60938E"/>
    <w:rsid w:val="0B674B3B"/>
    <w:rsid w:val="0B6808E1"/>
    <w:rsid w:val="0B6BDBB9"/>
    <w:rsid w:val="0B6D434A"/>
    <w:rsid w:val="0B6F2206"/>
    <w:rsid w:val="0B8DBC02"/>
    <w:rsid w:val="0B9A763E"/>
    <w:rsid w:val="0B9AEFF3"/>
    <w:rsid w:val="0B9B0175"/>
    <w:rsid w:val="0B9C9A9A"/>
    <w:rsid w:val="0B9C9C8B"/>
    <w:rsid w:val="0BA4D405"/>
    <w:rsid w:val="0BB368FC"/>
    <w:rsid w:val="0BB5F8EC"/>
    <w:rsid w:val="0BBA646A"/>
    <w:rsid w:val="0BBBD54A"/>
    <w:rsid w:val="0BD85B4C"/>
    <w:rsid w:val="0BE31E98"/>
    <w:rsid w:val="0BE5D2E2"/>
    <w:rsid w:val="0BE5D487"/>
    <w:rsid w:val="0BE5F3A6"/>
    <w:rsid w:val="0BE782C6"/>
    <w:rsid w:val="0BF10577"/>
    <w:rsid w:val="0BFA3F25"/>
    <w:rsid w:val="0BFA7C47"/>
    <w:rsid w:val="0C00A632"/>
    <w:rsid w:val="0C017428"/>
    <w:rsid w:val="0C062F0B"/>
    <w:rsid w:val="0C2FAFC1"/>
    <w:rsid w:val="0C49F7BD"/>
    <w:rsid w:val="0C4AEC8C"/>
    <w:rsid w:val="0C4D4A1E"/>
    <w:rsid w:val="0C4E263A"/>
    <w:rsid w:val="0C4F147F"/>
    <w:rsid w:val="0C5AFAC0"/>
    <w:rsid w:val="0C5B4E0B"/>
    <w:rsid w:val="0C5B6D71"/>
    <w:rsid w:val="0C6BFF25"/>
    <w:rsid w:val="0C7F9B66"/>
    <w:rsid w:val="0C8163B1"/>
    <w:rsid w:val="0C828F2D"/>
    <w:rsid w:val="0C913E60"/>
    <w:rsid w:val="0C94670A"/>
    <w:rsid w:val="0C9E849E"/>
    <w:rsid w:val="0C9F3B01"/>
    <w:rsid w:val="0CA45312"/>
    <w:rsid w:val="0CBF5667"/>
    <w:rsid w:val="0CCC3020"/>
    <w:rsid w:val="0CE720EF"/>
    <w:rsid w:val="0CEDBA96"/>
    <w:rsid w:val="0CF18720"/>
    <w:rsid w:val="0CFCD58C"/>
    <w:rsid w:val="0D001A51"/>
    <w:rsid w:val="0D03B2E9"/>
    <w:rsid w:val="0D0AB384"/>
    <w:rsid w:val="0D11CF0F"/>
    <w:rsid w:val="0D172690"/>
    <w:rsid w:val="0D186849"/>
    <w:rsid w:val="0D2A3C4F"/>
    <w:rsid w:val="0D416E95"/>
    <w:rsid w:val="0D589C03"/>
    <w:rsid w:val="0D7359E8"/>
    <w:rsid w:val="0D778A28"/>
    <w:rsid w:val="0D77EBD4"/>
    <w:rsid w:val="0D892A0F"/>
    <w:rsid w:val="0D8FD1D5"/>
    <w:rsid w:val="0D9BA500"/>
    <w:rsid w:val="0D9F58EE"/>
    <w:rsid w:val="0DA26307"/>
    <w:rsid w:val="0DA856E9"/>
    <w:rsid w:val="0DAACC6F"/>
    <w:rsid w:val="0DADC73C"/>
    <w:rsid w:val="0DAFD964"/>
    <w:rsid w:val="0DB0E0E2"/>
    <w:rsid w:val="0DB3CFC7"/>
    <w:rsid w:val="0DB7B09D"/>
    <w:rsid w:val="0DBFF230"/>
    <w:rsid w:val="0DC2FA01"/>
    <w:rsid w:val="0DD2111B"/>
    <w:rsid w:val="0DD3D185"/>
    <w:rsid w:val="0DD589FB"/>
    <w:rsid w:val="0DE8E25C"/>
    <w:rsid w:val="0DEE744B"/>
    <w:rsid w:val="0DF963B7"/>
    <w:rsid w:val="0DFF8739"/>
    <w:rsid w:val="0E04420F"/>
    <w:rsid w:val="0E0F1536"/>
    <w:rsid w:val="0E174984"/>
    <w:rsid w:val="0E1DF4CF"/>
    <w:rsid w:val="0E1EFE33"/>
    <w:rsid w:val="0E36A956"/>
    <w:rsid w:val="0E39A941"/>
    <w:rsid w:val="0E4EA744"/>
    <w:rsid w:val="0E501D0A"/>
    <w:rsid w:val="0E562BE8"/>
    <w:rsid w:val="0E5A43AD"/>
    <w:rsid w:val="0E60849D"/>
    <w:rsid w:val="0E63C8BC"/>
    <w:rsid w:val="0E64DD68"/>
    <w:rsid w:val="0E68FC2F"/>
    <w:rsid w:val="0E74627F"/>
    <w:rsid w:val="0E7E58ED"/>
    <w:rsid w:val="0E857352"/>
    <w:rsid w:val="0E91180B"/>
    <w:rsid w:val="0EA1595A"/>
    <w:rsid w:val="0EA5C331"/>
    <w:rsid w:val="0EA742BC"/>
    <w:rsid w:val="0EBB3BE2"/>
    <w:rsid w:val="0EC02DDA"/>
    <w:rsid w:val="0EC5FF96"/>
    <w:rsid w:val="0ECB5515"/>
    <w:rsid w:val="0EDF98E4"/>
    <w:rsid w:val="0EE18EC3"/>
    <w:rsid w:val="0EE2B2ED"/>
    <w:rsid w:val="0EF11F1E"/>
    <w:rsid w:val="0EF715C0"/>
    <w:rsid w:val="0EFC777F"/>
    <w:rsid w:val="0EFF3203"/>
    <w:rsid w:val="0F006CA0"/>
    <w:rsid w:val="0F01FA82"/>
    <w:rsid w:val="0F02793B"/>
    <w:rsid w:val="0F17243A"/>
    <w:rsid w:val="0F18F00D"/>
    <w:rsid w:val="0F1EBA1B"/>
    <w:rsid w:val="0F2706F7"/>
    <w:rsid w:val="0F4E31FA"/>
    <w:rsid w:val="0F545734"/>
    <w:rsid w:val="0F56FFCE"/>
    <w:rsid w:val="0F6CDC5D"/>
    <w:rsid w:val="0F72619F"/>
    <w:rsid w:val="0F84962F"/>
    <w:rsid w:val="0F8561BE"/>
    <w:rsid w:val="0F86F247"/>
    <w:rsid w:val="0F8712CB"/>
    <w:rsid w:val="0F8B5248"/>
    <w:rsid w:val="0F963194"/>
    <w:rsid w:val="0F97908C"/>
    <w:rsid w:val="0FA42286"/>
    <w:rsid w:val="0FAD1D9C"/>
    <w:rsid w:val="0FAFA221"/>
    <w:rsid w:val="0FB2190E"/>
    <w:rsid w:val="0FBDDBB1"/>
    <w:rsid w:val="0FBDF03B"/>
    <w:rsid w:val="0FC22C34"/>
    <w:rsid w:val="0FCA8F3A"/>
    <w:rsid w:val="0FD2A979"/>
    <w:rsid w:val="0FD750CB"/>
    <w:rsid w:val="0FD9B6F9"/>
    <w:rsid w:val="0FE81842"/>
    <w:rsid w:val="0FEFF90E"/>
    <w:rsid w:val="0FF300A8"/>
    <w:rsid w:val="0FF81F1E"/>
    <w:rsid w:val="0FFAE8F7"/>
    <w:rsid w:val="100D9649"/>
    <w:rsid w:val="100FB0EB"/>
    <w:rsid w:val="1011341F"/>
    <w:rsid w:val="1017AC26"/>
    <w:rsid w:val="1032F222"/>
    <w:rsid w:val="1043C42D"/>
    <w:rsid w:val="10458310"/>
    <w:rsid w:val="104E93A4"/>
    <w:rsid w:val="106F123A"/>
    <w:rsid w:val="107D553B"/>
    <w:rsid w:val="1095853F"/>
    <w:rsid w:val="10AB4C97"/>
    <w:rsid w:val="10AC4BE2"/>
    <w:rsid w:val="10B82130"/>
    <w:rsid w:val="10BF137F"/>
    <w:rsid w:val="10C2C730"/>
    <w:rsid w:val="10C88911"/>
    <w:rsid w:val="10C9DAF9"/>
    <w:rsid w:val="10EBCCBB"/>
    <w:rsid w:val="110072E6"/>
    <w:rsid w:val="1103D946"/>
    <w:rsid w:val="1105FDBF"/>
    <w:rsid w:val="11126263"/>
    <w:rsid w:val="111595D5"/>
    <w:rsid w:val="111C9399"/>
    <w:rsid w:val="112D813B"/>
    <w:rsid w:val="11347128"/>
    <w:rsid w:val="11375647"/>
    <w:rsid w:val="115B0F10"/>
    <w:rsid w:val="115E8564"/>
    <w:rsid w:val="1164A54E"/>
    <w:rsid w:val="116706E0"/>
    <w:rsid w:val="117BFDEB"/>
    <w:rsid w:val="117CFD65"/>
    <w:rsid w:val="117DAC04"/>
    <w:rsid w:val="11828EA7"/>
    <w:rsid w:val="11866C9E"/>
    <w:rsid w:val="11872840"/>
    <w:rsid w:val="118B05AF"/>
    <w:rsid w:val="118B21FA"/>
    <w:rsid w:val="1192D049"/>
    <w:rsid w:val="119A7870"/>
    <w:rsid w:val="11A07D0D"/>
    <w:rsid w:val="11A778CC"/>
    <w:rsid w:val="11AAC85A"/>
    <w:rsid w:val="11B4B983"/>
    <w:rsid w:val="11B9FDB3"/>
    <w:rsid w:val="11BE6F5B"/>
    <w:rsid w:val="11C4DA96"/>
    <w:rsid w:val="11D532DF"/>
    <w:rsid w:val="11D808D7"/>
    <w:rsid w:val="11D9C9E6"/>
    <w:rsid w:val="11E29F3C"/>
    <w:rsid w:val="11E7C51A"/>
    <w:rsid w:val="11F04E2A"/>
    <w:rsid w:val="11F99D2C"/>
    <w:rsid w:val="120541A7"/>
    <w:rsid w:val="1206A468"/>
    <w:rsid w:val="1206D4A9"/>
    <w:rsid w:val="12121540"/>
    <w:rsid w:val="12145B3E"/>
    <w:rsid w:val="121C391F"/>
    <w:rsid w:val="1222FC7D"/>
    <w:rsid w:val="1226DD03"/>
    <w:rsid w:val="122897A4"/>
    <w:rsid w:val="122A73E2"/>
    <w:rsid w:val="123B64C1"/>
    <w:rsid w:val="123D352C"/>
    <w:rsid w:val="12441594"/>
    <w:rsid w:val="1245925D"/>
    <w:rsid w:val="1249F142"/>
    <w:rsid w:val="124E095B"/>
    <w:rsid w:val="12521A25"/>
    <w:rsid w:val="12603072"/>
    <w:rsid w:val="126FF902"/>
    <w:rsid w:val="1271B511"/>
    <w:rsid w:val="1271D5D6"/>
    <w:rsid w:val="1273165B"/>
    <w:rsid w:val="12754628"/>
    <w:rsid w:val="127D09E8"/>
    <w:rsid w:val="129199B8"/>
    <w:rsid w:val="12922FC2"/>
    <w:rsid w:val="129B6DCE"/>
    <w:rsid w:val="129B733B"/>
    <w:rsid w:val="12AC272E"/>
    <w:rsid w:val="12B7EF6E"/>
    <w:rsid w:val="12CE3AFE"/>
    <w:rsid w:val="12DE3A62"/>
    <w:rsid w:val="12DE6F24"/>
    <w:rsid w:val="12DF2B3A"/>
    <w:rsid w:val="12E9D7B4"/>
    <w:rsid w:val="12FC3625"/>
    <w:rsid w:val="13098790"/>
    <w:rsid w:val="130B746C"/>
    <w:rsid w:val="13148F10"/>
    <w:rsid w:val="131E48F4"/>
    <w:rsid w:val="132E099B"/>
    <w:rsid w:val="13357E54"/>
    <w:rsid w:val="133FB183"/>
    <w:rsid w:val="13424FBB"/>
    <w:rsid w:val="1358CC67"/>
    <w:rsid w:val="135DE51A"/>
    <w:rsid w:val="13652DCD"/>
    <w:rsid w:val="136623B3"/>
    <w:rsid w:val="136FDE84"/>
    <w:rsid w:val="137F2D3F"/>
    <w:rsid w:val="139840E2"/>
    <w:rsid w:val="13994A6E"/>
    <w:rsid w:val="13A451F0"/>
    <w:rsid w:val="13A9BF16"/>
    <w:rsid w:val="13ACD448"/>
    <w:rsid w:val="13B9271C"/>
    <w:rsid w:val="13C56E38"/>
    <w:rsid w:val="13C6234D"/>
    <w:rsid w:val="13DCE57F"/>
    <w:rsid w:val="13DF1E38"/>
    <w:rsid w:val="13E9EF5A"/>
    <w:rsid w:val="13EFD739"/>
    <w:rsid w:val="13FAFB19"/>
    <w:rsid w:val="13FBDF85"/>
    <w:rsid w:val="140914DD"/>
    <w:rsid w:val="1410829B"/>
    <w:rsid w:val="1412E718"/>
    <w:rsid w:val="1422982F"/>
    <w:rsid w:val="1428D18F"/>
    <w:rsid w:val="142FB1C4"/>
    <w:rsid w:val="1437548C"/>
    <w:rsid w:val="1437D391"/>
    <w:rsid w:val="1446CC14"/>
    <w:rsid w:val="145C7607"/>
    <w:rsid w:val="145E38CB"/>
    <w:rsid w:val="1460E857"/>
    <w:rsid w:val="146D9EE9"/>
    <w:rsid w:val="1474C459"/>
    <w:rsid w:val="147FB70C"/>
    <w:rsid w:val="1483C520"/>
    <w:rsid w:val="14900A22"/>
    <w:rsid w:val="1494B641"/>
    <w:rsid w:val="1495FB86"/>
    <w:rsid w:val="149E369C"/>
    <w:rsid w:val="14A0111D"/>
    <w:rsid w:val="14A92057"/>
    <w:rsid w:val="14BA5233"/>
    <w:rsid w:val="14D3A980"/>
    <w:rsid w:val="14D7F7FA"/>
    <w:rsid w:val="14E7D917"/>
    <w:rsid w:val="14E95882"/>
    <w:rsid w:val="14F3C760"/>
    <w:rsid w:val="14FEA04B"/>
    <w:rsid w:val="15019076"/>
    <w:rsid w:val="15094DA3"/>
    <w:rsid w:val="150A5B35"/>
    <w:rsid w:val="150EF8FE"/>
    <w:rsid w:val="1518611F"/>
    <w:rsid w:val="151A67AE"/>
    <w:rsid w:val="15418834"/>
    <w:rsid w:val="15448576"/>
    <w:rsid w:val="154B3E2B"/>
    <w:rsid w:val="155C3A9B"/>
    <w:rsid w:val="156472AF"/>
    <w:rsid w:val="1568296D"/>
    <w:rsid w:val="1571A29F"/>
    <w:rsid w:val="157B4B48"/>
    <w:rsid w:val="157CCCCC"/>
    <w:rsid w:val="1584F961"/>
    <w:rsid w:val="1597D2C7"/>
    <w:rsid w:val="159DC151"/>
    <w:rsid w:val="159E2890"/>
    <w:rsid w:val="15A2B502"/>
    <w:rsid w:val="15A2B94E"/>
    <w:rsid w:val="15BB10CD"/>
    <w:rsid w:val="15CDC5AA"/>
    <w:rsid w:val="15D14D0F"/>
    <w:rsid w:val="15E09F9D"/>
    <w:rsid w:val="15E32F96"/>
    <w:rsid w:val="15E70532"/>
    <w:rsid w:val="15EDB307"/>
    <w:rsid w:val="15F3D639"/>
    <w:rsid w:val="15FC4E7A"/>
    <w:rsid w:val="16027B36"/>
    <w:rsid w:val="16052882"/>
    <w:rsid w:val="16057D74"/>
    <w:rsid w:val="160C21DF"/>
    <w:rsid w:val="160EF21C"/>
    <w:rsid w:val="1621ADE8"/>
    <w:rsid w:val="1628813B"/>
    <w:rsid w:val="162D1B92"/>
    <w:rsid w:val="162E4FFE"/>
    <w:rsid w:val="1631FC57"/>
    <w:rsid w:val="163334BA"/>
    <w:rsid w:val="163CB033"/>
    <w:rsid w:val="164900D1"/>
    <w:rsid w:val="164B64CB"/>
    <w:rsid w:val="16542A91"/>
    <w:rsid w:val="1654A850"/>
    <w:rsid w:val="165545C1"/>
    <w:rsid w:val="165C5991"/>
    <w:rsid w:val="166B844E"/>
    <w:rsid w:val="16817D31"/>
    <w:rsid w:val="1683F3AC"/>
    <w:rsid w:val="16B1C291"/>
    <w:rsid w:val="16BE8D43"/>
    <w:rsid w:val="16C65EBB"/>
    <w:rsid w:val="16C6F70E"/>
    <w:rsid w:val="16C86A55"/>
    <w:rsid w:val="16CEEA44"/>
    <w:rsid w:val="16CF8485"/>
    <w:rsid w:val="16D58E71"/>
    <w:rsid w:val="16E1FBC8"/>
    <w:rsid w:val="16E5D62C"/>
    <w:rsid w:val="16E6026A"/>
    <w:rsid w:val="16E86692"/>
    <w:rsid w:val="16E8E3E2"/>
    <w:rsid w:val="16E9E6F2"/>
    <w:rsid w:val="16F22EA4"/>
    <w:rsid w:val="16F6E298"/>
    <w:rsid w:val="1712D66E"/>
    <w:rsid w:val="17145FFB"/>
    <w:rsid w:val="171CA0C0"/>
    <w:rsid w:val="17217725"/>
    <w:rsid w:val="17238D96"/>
    <w:rsid w:val="1726F10D"/>
    <w:rsid w:val="17297ABD"/>
    <w:rsid w:val="1741BDDF"/>
    <w:rsid w:val="1744A2BD"/>
    <w:rsid w:val="1751B0B2"/>
    <w:rsid w:val="175835D1"/>
    <w:rsid w:val="1770A3DF"/>
    <w:rsid w:val="1772CD5D"/>
    <w:rsid w:val="177B09D9"/>
    <w:rsid w:val="177C5EC2"/>
    <w:rsid w:val="177E65A1"/>
    <w:rsid w:val="178124FC"/>
    <w:rsid w:val="1788D9C8"/>
    <w:rsid w:val="17A1611B"/>
    <w:rsid w:val="17A87089"/>
    <w:rsid w:val="17B517A2"/>
    <w:rsid w:val="17B6C893"/>
    <w:rsid w:val="17BB65D7"/>
    <w:rsid w:val="17DA0091"/>
    <w:rsid w:val="17DC3BE3"/>
    <w:rsid w:val="17DE24DB"/>
    <w:rsid w:val="17E6592D"/>
    <w:rsid w:val="17E7594B"/>
    <w:rsid w:val="17EA30E4"/>
    <w:rsid w:val="17EAA507"/>
    <w:rsid w:val="17F4DF06"/>
    <w:rsid w:val="18175523"/>
    <w:rsid w:val="18177C2A"/>
    <w:rsid w:val="181C0C3D"/>
    <w:rsid w:val="181E220E"/>
    <w:rsid w:val="182F398D"/>
    <w:rsid w:val="18309E5B"/>
    <w:rsid w:val="18315EB3"/>
    <w:rsid w:val="18375C56"/>
    <w:rsid w:val="1840EE80"/>
    <w:rsid w:val="185DB8D4"/>
    <w:rsid w:val="1862919F"/>
    <w:rsid w:val="1864B781"/>
    <w:rsid w:val="18675909"/>
    <w:rsid w:val="1884409D"/>
    <w:rsid w:val="188DC078"/>
    <w:rsid w:val="1894E211"/>
    <w:rsid w:val="18A46532"/>
    <w:rsid w:val="18A7475A"/>
    <w:rsid w:val="18B2A8EC"/>
    <w:rsid w:val="18BD9EAB"/>
    <w:rsid w:val="18C29930"/>
    <w:rsid w:val="18C31273"/>
    <w:rsid w:val="18C636EB"/>
    <w:rsid w:val="18C904F9"/>
    <w:rsid w:val="18CBFAB9"/>
    <w:rsid w:val="18D78D27"/>
    <w:rsid w:val="18D93EE4"/>
    <w:rsid w:val="18DECDC0"/>
    <w:rsid w:val="18E0EBB1"/>
    <w:rsid w:val="18E3EA75"/>
    <w:rsid w:val="18EAE101"/>
    <w:rsid w:val="18EFAD30"/>
    <w:rsid w:val="18F8A777"/>
    <w:rsid w:val="1900A0AC"/>
    <w:rsid w:val="19010586"/>
    <w:rsid w:val="1904C9A6"/>
    <w:rsid w:val="190542AD"/>
    <w:rsid w:val="19091F8F"/>
    <w:rsid w:val="190E7816"/>
    <w:rsid w:val="1911447C"/>
    <w:rsid w:val="1919A57E"/>
    <w:rsid w:val="19241D40"/>
    <w:rsid w:val="1925A1A9"/>
    <w:rsid w:val="192C9114"/>
    <w:rsid w:val="192E9036"/>
    <w:rsid w:val="1932BAC0"/>
    <w:rsid w:val="19363A87"/>
    <w:rsid w:val="193C866E"/>
    <w:rsid w:val="194081CB"/>
    <w:rsid w:val="19554251"/>
    <w:rsid w:val="1958878B"/>
    <w:rsid w:val="196123B0"/>
    <w:rsid w:val="199803E0"/>
    <w:rsid w:val="199D8790"/>
    <w:rsid w:val="19BBC07C"/>
    <w:rsid w:val="19C77E98"/>
    <w:rsid w:val="19DA8AFD"/>
    <w:rsid w:val="19E81F51"/>
    <w:rsid w:val="19EA4DBE"/>
    <w:rsid w:val="19EF8209"/>
    <w:rsid w:val="19F5E408"/>
    <w:rsid w:val="1A0E8B44"/>
    <w:rsid w:val="1A2F0EEA"/>
    <w:rsid w:val="1A32C140"/>
    <w:rsid w:val="1A3D2FF6"/>
    <w:rsid w:val="1A483AF1"/>
    <w:rsid w:val="1A4DA3E5"/>
    <w:rsid w:val="1A5A5281"/>
    <w:rsid w:val="1A5EA36E"/>
    <w:rsid w:val="1A61E006"/>
    <w:rsid w:val="1A661A0E"/>
    <w:rsid w:val="1A780EBE"/>
    <w:rsid w:val="1A7DBA6E"/>
    <w:rsid w:val="1A82AC3C"/>
    <w:rsid w:val="1A847902"/>
    <w:rsid w:val="1A89F448"/>
    <w:rsid w:val="1A95CC70"/>
    <w:rsid w:val="1AA0BD14"/>
    <w:rsid w:val="1AA91565"/>
    <w:rsid w:val="1ABAC0E1"/>
    <w:rsid w:val="1AC1F473"/>
    <w:rsid w:val="1AE27902"/>
    <w:rsid w:val="1AE8109F"/>
    <w:rsid w:val="1AF0CA26"/>
    <w:rsid w:val="1AF63C3C"/>
    <w:rsid w:val="1B3AEA34"/>
    <w:rsid w:val="1B411DB1"/>
    <w:rsid w:val="1B47EEEE"/>
    <w:rsid w:val="1B658F93"/>
    <w:rsid w:val="1B738D05"/>
    <w:rsid w:val="1B794057"/>
    <w:rsid w:val="1B7B64BD"/>
    <w:rsid w:val="1B7E4E1F"/>
    <w:rsid w:val="1B7E4E74"/>
    <w:rsid w:val="1BB2CB34"/>
    <w:rsid w:val="1BC150FF"/>
    <w:rsid w:val="1BC2E523"/>
    <w:rsid w:val="1BC4D805"/>
    <w:rsid w:val="1BFC8403"/>
    <w:rsid w:val="1C039A59"/>
    <w:rsid w:val="1C09D2DD"/>
    <w:rsid w:val="1C0FA7EC"/>
    <w:rsid w:val="1C10FFEC"/>
    <w:rsid w:val="1C138AE0"/>
    <w:rsid w:val="1C1D1CE0"/>
    <w:rsid w:val="1C44F670"/>
    <w:rsid w:val="1C46B6D5"/>
    <w:rsid w:val="1C4C8B1D"/>
    <w:rsid w:val="1C4D67DD"/>
    <w:rsid w:val="1C4F5726"/>
    <w:rsid w:val="1C5087EB"/>
    <w:rsid w:val="1C52CD45"/>
    <w:rsid w:val="1C6E698A"/>
    <w:rsid w:val="1C7D2199"/>
    <w:rsid w:val="1C87DDCC"/>
    <w:rsid w:val="1C894CDC"/>
    <w:rsid w:val="1C8A5D8A"/>
    <w:rsid w:val="1C8E6CBA"/>
    <w:rsid w:val="1C8FBA6E"/>
    <w:rsid w:val="1C92E557"/>
    <w:rsid w:val="1C9E5E09"/>
    <w:rsid w:val="1CA0B780"/>
    <w:rsid w:val="1CACC532"/>
    <w:rsid w:val="1CB5832E"/>
    <w:rsid w:val="1CCB3158"/>
    <w:rsid w:val="1CCE37E5"/>
    <w:rsid w:val="1CD84970"/>
    <w:rsid w:val="1CDACD1E"/>
    <w:rsid w:val="1CDB2B29"/>
    <w:rsid w:val="1CE526EB"/>
    <w:rsid w:val="1CFFA65E"/>
    <w:rsid w:val="1D02F45C"/>
    <w:rsid w:val="1D09F7FF"/>
    <w:rsid w:val="1D1D9E39"/>
    <w:rsid w:val="1D291566"/>
    <w:rsid w:val="1D2FA5C7"/>
    <w:rsid w:val="1D373C4E"/>
    <w:rsid w:val="1D3A365C"/>
    <w:rsid w:val="1D3B3F98"/>
    <w:rsid w:val="1D3E834E"/>
    <w:rsid w:val="1D471896"/>
    <w:rsid w:val="1D4FE800"/>
    <w:rsid w:val="1D5398CD"/>
    <w:rsid w:val="1D541BA2"/>
    <w:rsid w:val="1D5DDC97"/>
    <w:rsid w:val="1D63FF37"/>
    <w:rsid w:val="1D74D129"/>
    <w:rsid w:val="1D7694C8"/>
    <w:rsid w:val="1D85E5A9"/>
    <w:rsid w:val="1D8A422D"/>
    <w:rsid w:val="1DAB7E69"/>
    <w:rsid w:val="1DACEC0C"/>
    <w:rsid w:val="1DAD0703"/>
    <w:rsid w:val="1DAD234E"/>
    <w:rsid w:val="1DAF6C6C"/>
    <w:rsid w:val="1DAFEC50"/>
    <w:rsid w:val="1DCE97F2"/>
    <w:rsid w:val="1DE2BB58"/>
    <w:rsid w:val="1DE7987C"/>
    <w:rsid w:val="1DE96C32"/>
    <w:rsid w:val="1DF44AE1"/>
    <w:rsid w:val="1DFD498B"/>
    <w:rsid w:val="1E0277B1"/>
    <w:rsid w:val="1E03F597"/>
    <w:rsid w:val="1E16A3F7"/>
    <w:rsid w:val="1E222C69"/>
    <w:rsid w:val="1E2E8243"/>
    <w:rsid w:val="1E3FE942"/>
    <w:rsid w:val="1E41F161"/>
    <w:rsid w:val="1E46EBB5"/>
    <w:rsid w:val="1E51F434"/>
    <w:rsid w:val="1E535975"/>
    <w:rsid w:val="1E55CBAA"/>
    <w:rsid w:val="1E577A79"/>
    <w:rsid w:val="1E603866"/>
    <w:rsid w:val="1E63FD14"/>
    <w:rsid w:val="1E67B161"/>
    <w:rsid w:val="1E756B59"/>
    <w:rsid w:val="1E75D3D2"/>
    <w:rsid w:val="1E7BFF9A"/>
    <w:rsid w:val="1E831E23"/>
    <w:rsid w:val="1E83F679"/>
    <w:rsid w:val="1E96E0E4"/>
    <w:rsid w:val="1E9E2499"/>
    <w:rsid w:val="1EA0C0C5"/>
    <w:rsid w:val="1EB065C8"/>
    <w:rsid w:val="1ECD9D5E"/>
    <w:rsid w:val="1EEED5F2"/>
    <w:rsid w:val="1EFA5F50"/>
    <w:rsid w:val="1EFA9C71"/>
    <w:rsid w:val="1F185AFE"/>
    <w:rsid w:val="1F1BECE9"/>
    <w:rsid w:val="1F2EC468"/>
    <w:rsid w:val="1F339952"/>
    <w:rsid w:val="1F3B34D6"/>
    <w:rsid w:val="1F3DDCB2"/>
    <w:rsid w:val="1F3F9CF8"/>
    <w:rsid w:val="1F41FA24"/>
    <w:rsid w:val="1F527670"/>
    <w:rsid w:val="1F527EFF"/>
    <w:rsid w:val="1F572FAA"/>
    <w:rsid w:val="1F5ACC91"/>
    <w:rsid w:val="1F5D0960"/>
    <w:rsid w:val="1F751692"/>
    <w:rsid w:val="1F7746B9"/>
    <w:rsid w:val="1F878173"/>
    <w:rsid w:val="1F8C777F"/>
    <w:rsid w:val="1FAB87AE"/>
    <w:rsid w:val="1FB214A5"/>
    <w:rsid w:val="1FBAFDC9"/>
    <w:rsid w:val="1FC24518"/>
    <w:rsid w:val="1FD7D2A4"/>
    <w:rsid w:val="1FD9F07E"/>
    <w:rsid w:val="1FDBE8B7"/>
    <w:rsid w:val="1FDC4987"/>
    <w:rsid w:val="1FE27ED9"/>
    <w:rsid w:val="1FE29E9F"/>
    <w:rsid w:val="1FE9C59F"/>
    <w:rsid w:val="1FEE2702"/>
    <w:rsid w:val="1FEF36D0"/>
    <w:rsid w:val="1FF72055"/>
    <w:rsid w:val="1FF85512"/>
    <w:rsid w:val="1FFDEDEA"/>
    <w:rsid w:val="1FFDF79E"/>
    <w:rsid w:val="2008EE04"/>
    <w:rsid w:val="200DBD7A"/>
    <w:rsid w:val="2015A9D5"/>
    <w:rsid w:val="20255027"/>
    <w:rsid w:val="202839E6"/>
    <w:rsid w:val="20326EF3"/>
    <w:rsid w:val="203551A3"/>
    <w:rsid w:val="203E2ADE"/>
    <w:rsid w:val="2044AAAC"/>
    <w:rsid w:val="204DFDED"/>
    <w:rsid w:val="2053E820"/>
    <w:rsid w:val="205BA8AC"/>
    <w:rsid w:val="2061EF9A"/>
    <w:rsid w:val="206266E3"/>
    <w:rsid w:val="206371CD"/>
    <w:rsid w:val="207375DA"/>
    <w:rsid w:val="207A0F50"/>
    <w:rsid w:val="20948DE5"/>
    <w:rsid w:val="2097EB74"/>
    <w:rsid w:val="209AFC09"/>
    <w:rsid w:val="20A47778"/>
    <w:rsid w:val="20A4F610"/>
    <w:rsid w:val="20B494B5"/>
    <w:rsid w:val="20B7CEAF"/>
    <w:rsid w:val="20BA6DD4"/>
    <w:rsid w:val="20BD9E4E"/>
    <w:rsid w:val="20C43BDD"/>
    <w:rsid w:val="20CC1D6A"/>
    <w:rsid w:val="20D2E850"/>
    <w:rsid w:val="20DA2D84"/>
    <w:rsid w:val="20EEE40C"/>
    <w:rsid w:val="20F38932"/>
    <w:rsid w:val="20FC6E4E"/>
    <w:rsid w:val="210888B0"/>
    <w:rsid w:val="2109D53F"/>
    <w:rsid w:val="210FC3BB"/>
    <w:rsid w:val="21165F6A"/>
    <w:rsid w:val="211F3A44"/>
    <w:rsid w:val="212971CA"/>
    <w:rsid w:val="212E7866"/>
    <w:rsid w:val="21301160"/>
    <w:rsid w:val="21323BB8"/>
    <w:rsid w:val="2134FF5C"/>
    <w:rsid w:val="21390DE3"/>
    <w:rsid w:val="2139A355"/>
    <w:rsid w:val="213F0B2E"/>
    <w:rsid w:val="214DBC00"/>
    <w:rsid w:val="21582FAE"/>
    <w:rsid w:val="216085D4"/>
    <w:rsid w:val="216384DF"/>
    <w:rsid w:val="2170C493"/>
    <w:rsid w:val="218BEDA6"/>
    <w:rsid w:val="218CADCA"/>
    <w:rsid w:val="21B1280B"/>
    <w:rsid w:val="21B3666F"/>
    <w:rsid w:val="21C0046D"/>
    <w:rsid w:val="21C02F3F"/>
    <w:rsid w:val="21C2E9C1"/>
    <w:rsid w:val="21C5F8AC"/>
    <w:rsid w:val="21CD32F2"/>
    <w:rsid w:val="21CF2C90"/>
    <w:rsid w:val="21DAC390"/>
    <w:rsid w:val="21DEE36C"/>
    <w:rsid w:val="21ECBE31"/>
    <w:rsid w:val="21F37A14"/>
    <w:rsid w:val="21F6E5CC"/>
    <w:rsid w:val="2200E120"/>
    <w:rsid w:val="220AAABC"/>
    <w:rsid w:val="2215B3B0"/>
    <w:rsid w:val="2219DAD8"/>
    <w:rsid w:val="221B8815"/>
    <w:rsid w:val="221E7E6F"/>
    <w:rsid w:val="221EF23F"/>
    <w:rsid w:val="2220D445"/>
    <w:rsid w:val="22240B7C"/>
    <w:rsid w:val="222ECCBC"/>
    <w:rsid w:val="223A73C3"/>
    <w:rsid w:val="224DD44F"/>
    <w:rsid w:val="2258A2FD"/>
    <w:rsid w:val="225A98A0"/>
    <w:rsid w:val="225CEBA4"/>
    <w:rsid w:val="225D4569"/>
    <w:rsid w:val="226EAAD4"/>
    <w:rsid w:val="227654AA"/>
    <w:rsid w:val="228A6F26"/>
    <w:rsid w:val="22985FEC"/>
    <w:rsid w:val="2298B211"/>
    <w:rsid w:val="229D5F8F"/>
    <w:rsid w:val="22A089EC"/>
    <w:rsid w:val="22A16EC8"/>
    <w:rsid w:val="22A60360"/>
    <w:rsid w:val="22B520ED"/>
    <w:rsid w:val="22B97E71"/>
    <w:rsid w:val="22B9A9AF"/>
    <w:rsid w:val="22C22F25"/>
    <w:rsid w:val="22C3186B"/>
    <w:rsid w:val="22C6B4A0"/>
    <w:rsid w:val="22CE91DD"/>
    <w:rsid w:val="22CF8AEA"/>
    <w:rsid w:val="22D6099C"/>
    <w:rsid w:val="22EAD909"/>
    <w:rsid w:val="22F60F13"/>
    <w:rsid w:val="22F80C22"/>
    <w:rsid w:val="22FB559B"/>
    <w:rsid w:val="22FBAD5A"/>
    <w:rsid w:val="22FF883D"/>
    <w:rsid w:val="23049873"/>
    <w:rsid w:val="230D2C6D"/>
    <w:rsid w:val="230F7659"/>
    <w:rsid w:val="232440A6"/>
    <w:rsid w:val="23284F86"/>
    <w:rsid w:val="232B1C96"/>
    <w:rsid w:val="232D8A04"/>
    <w:rsid w:val="232E86D6"/>
    <w:rsid w:val="234545B4"/>
    <w:rsid w:val="234F973D"/>
    <w:rsid w:val="236B8D12"/>
    <w:rsid w:val="23709BD5"/>
    <w:rsid w:val="23748F19"/>
    <w:rsid w:val="238AE912"/>
    <w:rsid w:val="2391BA7F"/>
    <w:rsid w:val="239987EA"/>
    <w:rsid w:val="239A313B"/>
    <w:rsid w:val="23A05DDA"/>
    <w:rsid w:val="23A247D0"/>
    <w:rsid w:val="23A58AA2"/>
    <w:rsid w:val="23A73E7F"/>
    <w:rsid w:val="23A94A92"/>
    <w:rsid w:val="23AF120C"/>
    <w:rsid w:val="23B03C64"/>
    <w:rsid w:val="23C3FA45"/>
    <w:rsid w:val="23CB8BA6"/>
    <w:rsid w:val="23D93DA8"/>
    <w:rsid w:val="23DF269F"/>
    <w:rsid w:val="23E4C471"/>
    <w:rsid w:val="23EE30AE"/>
    <w:rsid w:val="23FDEAB8"/>
    <w:rsid w:val="24037B04"/>
    <w:rsid w:val="24039F25"/>
    <w:rsid w:val="2410A7A1"/>
    <w:rsid w:val="241FC868"/>
    <w:rsid w:val="243EAD98"/>
    <w:rsid w:val="244FE548"/>
    <w:rsid w:val="246F378A"/>
    <w:rsid w:val="247025F4"/>
    <w:rsid w:val="2472B6C9"/>
    <w:rsid w:val="247ACB15"/>
    <w:rsid w:val="247DBB44"/>
    <w:rsid w:val="248D1455"/>
    <w:rsid w:val="24901D02"/>
    <w:rsid w:val="249834F9"/>
    <w:rsid w:val="249B5E9F"/>
    <w:rsid w:val="249F7DA9"/>
    <w:rsid w:val="24A2C785"/>
    <w:rsid w:val="24A9DB2A"/>
    <w:rsid w:val="24AC188C"/>
    <w:rsid w:val="24C1EF8F"/>
    <w:rsid w:val="24C92C1E"/>
    <w:rsid w:val="24D75BB4"/>
    <w:rsid w:val="24F9279B"/>
    <w:rsid w:val="2503C3D2"/>
    <w:rsid w:val="250888E9"/>
    <w:rsid w:val="250A72FB"/>
    <w:rsid w:val="2531F83D"/>
    <w:rsid w:val="25374C2B"/>
    <w:rsid w:val="25487144"/>
    <w:rsid w:val="255358C8"/>
    <w:rsid w:val="25558D2F"/>
    <w:rsid w:val="255794DC"/>
    <w:rsid w:val="25671DAE"/>
    <w:rsid w:val="25691CF8"/>
    <w:rsid w:val="256C0E7B"/>
    <w:rsid w:val="258302EC"/>
    <w:rsid w:val="259194A0"/>
    <w:rsid w:val="259548FD"/>
    <w:rsid w:val="259D7117"/>
    <w:rsid w:val="259FE865"/>
    <w:rsid w:val="25A9DB14"/>
    <w:rsid w:val="25BCBCE7"/>
    <w:rsid w:val="25BFC2C1"/>
    <w:rsid w:val="25D1F9DF"/>
    <w:rsid w:val="25D9D10C"/>
    <w:rsid w:val="25DDD6DA"/>
    <w:rsid w:val="25E7090F"/>
    <w:rsid w:val="25EBE6B8"/>
    <w:rsid w:val="25FCFD88"/>
    <w:rsid w:val="2605F7BC"/>
    <w:rsid w:val="260DB468"/>
    <w:rsid w:val="2619C613"/>
    <w:rsid w:val="261A8613"/>
    <w:rsid w:val="26216B09"/>
    <w:rsid w:val="26289C1B"/>
    <w:rsid w:val="262C4242"/>
    <w:rsid w:val="262FFF91"/>
    <w:rsid w:val="263968B9"/>
    <w:rsid w:val="263BEB1B"/>
    <w:rsid w:val="263BFB35"/>
    <w:rsid w:val="264C43B4"/>
    <w:rsid w:val="265509CD"/>
    <w:rsid w:val="26652E3A"/>
    <w:rsid w:val="266EFF0F"/>
    <w:rsid w:val="266F9398"/>
    <w:rsid w:val="267405B1"/>
    <w:rsid w:val="2696D7D2"/>
    <w:rsid w:val="269B528D"/>
    <w:rsid w:val="269D94B7"/>
    <w:rsid w:val="269DBF19"/>
    <w:rsid w:val="26B44B75"/>
    <w:rsid w:val="26BC4E18"/>
    <w:rsid w:val="26C65A37"/>
    <w:rsid w:val="26CC9C0A"/>
    <w:rsid w:val="26CE26AE"/>
    <w:rsid w:val="26D74B73"/>
    <w:rsid w:val="26EB302C"/>
    <w:rsid w:val="26EED9FF"/>
    <w:rsid w:val="26F45908"/>
    <w:rsid w:val="26F51B8B"/>
    <w:rsid w:val="26FA5C36"/>
    <w:rsid w:val="27071FF8"/>
    <w:rsid w:val="270EC71C"/>
    <w:rsid w:val="2711F539"/>
    <w:rsid w:val="271AE103"/>
    <w:rsid w:val="27315F17"/>
    <w:rsid w:val="27318214"/>
    <w:rsid w:val="27335011"/>
    <w:rsid w:val="27353561"/>
    <w:rsid w:val="2747293A"/>
    <w:rsid w:val="2749A8D9"/>
    <w:rsid w:val="27557C97"/>
    <w:rsid w:val="2773E16D"/>
    <w:rsid w:val="27779BDC"/>
    <w:rsid w:val="27827293"/>
    <w:rsid w:val="278371DA"/>
    <w:rsid w:val="278B83D1"/>
    <w:rsid w:val="2794EBE1"/>
    <w:rsid w:val="279C851B"/>
    <w:rsid w:val="27A268C7"/>
    <w:rsid w:val="27AAD082"/>
    <w:rsid w:val="27AC1445"/>
    <w:rsid w:val="27ADB4B7"/>
    <w:rsid w:val="27BD47D8"/>
    <w:rsid w:val="27C1B4D4"/>
    <w:rsid w:val="27DBD973"/>
    <w:rsid w:val="27EE0988"/>
    <w:rsid w:val="27F44E67"/>
    <w:rsid w:val="2812BE1C"/>
    <w:rsid w:val="2818B3FD"/>
    <w:rsid w:val="28211248"/>
    <w:rsid w:val="2824B2EA"/>
    <w:rsid w:val="282B1D8F"/>
    <w:rsid w:val="282B23E6"/>
    <w:rsid w:val="282C7667"/>
    <w:rsid w:val="282F77DB"/>
    <w:rsid w:val="282FDFA0"/>
    <w:rsid w:val="2834642C"/>
    <w:rsid w:val="2837EC99"/>
    <w:rsid w:val="28389D1C"/>
    <w:rsid w:val="283A199F"/>
    <w:rsid w:val="28438069"/>
    <w:rsid w:val="2848E887"/>
    <w:rsid w:val="2849D2BE"/>
    <w:rsid w:val="284CA1F4"/>
    <w:rsid w:val="2857890B"/>
    <w:rsid w:val="28711AC8"/>
    <w:rsid w:val="28889B12"/>
    <w:rsid w:val="28996A06"/>
    <w:rsid w:val="289F7D34"/>
    <w:rsid w:val="28ADF8A4"/>
    <w:rsid w:val="28BFA060"/>
    <w:rsid w:val="28CBDB1E"/>
    <w:rsid w:val="28CE6834"/>
    <w:rsid w:val="28D0DB0A"/>
    <w:rsid w:val="28D481F4"/>
    <w:rsid w:val="28D57BFE"/>
    <w:rsid w:val="28D9DA33"/>
    <w:rsid w:val="28DA3438"/>
    <w:rsid w:val="28E4AFCB"/>
    <w:rsid w:val="28F1B768"/>
    <w:rsid w:val="28F86157"/>
    <w:rsid w:val="28FD89B9"/>
    <w:rsid w:val="28FD97C9"/>
    <w:rsid w:val="29014FB2"/>
    <w:rsid w:val="29042167"/>
    <w:rsid w:val="291B2E6A"/>
    <w:rsid w:val="294061AB"/>
    <w:rsid w:val="2949D654"/>
    <w:rsid w:val="2959A179"/>
    <w:rsid w:val="2965E737"/>
    <w:rsid w:val="29690597"/>
    <w:rsid w:val="2978DB19"/>
    <w:rsid w:val="298286EC"/>
    <w:rsid w:val="298F241E"/>
    <w:rsid w:val="298FAD0E"/>
    <w:rsid w:val="29930C99"/>
    <w:rsid w:val="2996A58D"/>
    <w:rsid w:val="2998F1A0"/>
    <w:rsid w:val="299C59D1"/>
    <w:rsid w:val="299C811D"/>
    <w:rsid w:val="29ABFD3B"/>
    <w:rsid w:val="29AF0F17"/>
    <w:rsid w:val="29B3B890"/>
    <w:rsid w:val="29B66DF4"/>
    <w:rsid w:val="29BF6AD3"/>
    <w:rsid w:val="29CAAB3F"/>
    <w:rsid w:val="29D18416"/>
    <w:rsid w:val="29DBC719"/>
    <w:rsid w:val="29DC2853"/>
    <w:rsid w:val="29E2E0E2"/>
    <w:rsid w:val="29E81417"/>
    <w:rsid w:val="29F426EF"/>
    <w:rsid w:val="29FA3719"/>
    <w:rsid w:val="29FA7C13"/>
    <w:rsid w:val="2A031F71"/>
    <w:rsid w:val="2A03D515"/>
    <w:rsid w:val="2A148A1B"/>
    <w:rsid w:val="2A1542BF"/>
    <w:rsid w:val="2A21844F"/>
    <w:rsid w:val="2A2AEA61"/>
    <w:rsid w:val="2A2D30A5"/>
    <w:rsid w:val="2A317D3E"/>
    <w:rsid w:val="2A3E74A6"/>
    <w:rsid w:val="2A3EBB93"/>
    <w:rsid w:val="2A452188"/>
    <w:rsid w:val="2A45B1C2"/>
    <w:rsid w:val="2A460034"/>
    <w:rsid w:val="2A60BCFA"/>
    <w:rsid w:val="2A629855"/>
    <w:rsid w:val="2A6E4B8E"/>
    <w:rsid w:val="2A75B253"/>
    <w:rsid w:val="2A93AA23"/>
    <w:rsid w:val="2AA26466"/>
    <w:rsid w:val="2AB3FE0C"/>
    <w:rsid w:val="2AB77572"/>
    <w:rsid w:val="2ACFA44E"/>
    <w:rsid w:val="2AD3A9A9"/>
    <w:rsid w:val="2AD4747E"/>
    <w:rsid w:val="2AD69C9A"/>
    <w:rsid w:val="2ADEB414"/>
    <w:rsid w:val="2AE15E2D"/>
    <w:rsid w:val="2AECDEE7"/>
    <w:rsid w:val="2AF2740E"/>
    <w:rsid w:val="2AF43E70"/>
    <w:rsid w:val="2AF9BD66"/>
    <w:rsid w:val="2AFD9C51"/>
    <w:rsid w:val="2B133AA8"/>
    <w:rsid w:val="2B1CFA4D"/>
    <w:rsid w:val="2B1EEB5A"/>
    <w:rsid w:val="2B2C0A67"/>
    <w:rsid w:val="2B2D5127"/>
    <w:rsid w:val="2B2E2227"/>
    <w:rsid w:val="2B33D529"/>
    <w:rsid w:val="2B429A4B"/>
    <w:rsid w:val="2B42A32A"/>
    <w:rsid w:val="2B58216D"/>
    <w:rsid w:val="2B5E3ED5"/>
    <w:rsid w:val="2B5FDA03"/>
    <w:rsid w:val="2B633DC6"/>
    <w:rsid w:val="2B6C7FB9"/>
    <w:rsid w:val="2B74B2B8"/>
    <w:rsid w:val="2B873CD5"/>
    <w:rsid w:val="2B917B4B"/>
    <w:rsid w:val="2B932E63"/>
    <w:rsid w:val="2B9E4FAB"/>
    <w:rsid w:val="2BA4AB3F"/>
    <w:rsid w:val="2BB468DB"/>
    <w:rsid w:val="2BBE4600"/>
    <w:rsid w:val="2BC6BC81"/>
    <w:rsid w:val="2BCD85E5"/>
    <w:rsid w:val="2BCE13C7"/>
    <w:rsid w:val="2BD01F94"/>
    <w:rsid w:val="2BD270C6"/>
    <w:rsid w:val="2BDEFB21"/>
    <w:rsid w:val="2BE07D5C"/>
    <w:rsid w:val="2BE1EEE8"/>
    <w:rsid w:val="2BE5AB10"/>
    <w:rsid w:val="2C040C67"/>
    <w:rsid w:val="2C06F3CF"/>
    <w:rsid w:val="2C0E9E96"/>
    <w:rsid w:val="2C14980C"/>
    <w:rsid w:val="2C2099E7"/>
    <w:rsid w:val="2C263A48"/>
    <w:rsid w:val="2C266877"/>
    <w:rsid w:val="2C39FE3B"/>
    <w:rsid w:val="2C3A92F1"/>
    <w:rsid w:val="2C42EBE4"/>
    <w:rsid w:val="2C4A1D45"/>
    <w:rsid w:val="2C4A7E21"/>
    <w:rsid w:val="2C62243D"/>
    <w:rsid w:val="2C63CE14"/>
    <w:rsid w:val="2C64A71D"/>
    <w:rsid w:val="2C742FE2"/>
    <w:rsid w:val="2C75C593"/>
    <w:rsid w:val="2C7911E6"/>
    <w:rsid w:val="2C797AF0"/>
    <w:rsid w:val="2C7AB656"/>
    <w:rsid w:val="2C7D4A82"/>
    <w:rsid w:val="2C86D07D"/>
    <w:rsid w:val="2C9F83B1"/>
    <w:rsid w:val="2CA53676"/>
    <w:rsid w:val="2CA7B5A8"/>
    <w:rsid w:val="2CADC7DB"/>
    <w:rsid w:val="2CAEAE0F"/>
    <w:rsid w:val="2CC35BDA"/>
    <w:rsid w:val="2CCF715C"/>
    <w:rsid w:val="2CD8D5AE"/>
    <w:rsid w:val="2CD96501"/>
    <w:rsid w:val="2CDE82DE"/>
    <w:rsid w:val="2CE9724A"/>
    <w:rsid w:val="2CF243B3"/>
    <w:rsid w:val="2CF5417A"/>
    <w:rsid w:val="2CF8A26C"/>
    <w:rsid w:val="2D035031"/>
    <w:rsid w:val="2D0811AB"/>
    <w:rsid w:val="2D15A329"/>
    <w:rsid w:val="2D1AD5EC"/>
    <w:rsid w:val="2D1C9500"/>
    <w:rsid w:val="2D28FB4C"/>
    <w:rsid w:val="2D29D026"/>
    <w:rsid w:val="2D31C4ED"/>
    <w:rsid w:val="2D3F2027"/>
    <w:rsid w:val="2D54F37D"/>
    <w:rsid w:val="2D580309"/>
    <w:rsid w:val="2D5B49F7"/>
    <w:rsid w:val="2D6319B0"/>
    <w:rsid w:val="2D66E3E6"/>
    <w:rsid w:val="2D6E18A3"/>
    <w:rsid w:val="2D708A6F"/>
    <w:rsid w:val="2D75F59D"/>
    <w:rsid w:val="2D80F20C"/>
    <w:rsid w:val="2D837E1D"/>
    <w:rsid w:val="2D95686F"/>
    <w:rsid w:val="2D974371"/>
    <w:rsid w:val="2D9D7855"/>
    <w:rsid w:val="2D9EEFCA"/>
    <w:rsid w:val="2DA06CC2"/>
    <w:rsid w:val="2DA178EF"/>
    <w:rsid w:val="2DA2723E"/>
    <w:rsid w:val="2DA72685"/>
    <w:rsid w:val="2DAD816F"/>
    <w:rsid w:val="2DB1AC2A"/>
    <w:rsid w:val="2DB35E38"/>
    <w:rsid w:val="2DBDBDE3"/>
    <w:rsid w:val="2DC4251D"/>
    <w:rsid w:val="2DD9C37D"/>
    <w:rsid w:val="2DDC533E"/>
    <w:rsid w:val="2DE060C4"/>
    <w:rsid w:val="2DE246A9"/>
    <w:rsid w:val="2DED5D90"/>
    <w:rsid w:val="2E007254"/>
    <w:rsid w:val="2E186299"/>
    <w:rsid w:val="2E1C9B61"/>
    <w:rsid w:val="2E1D44D5"/>
    <w:rsid w:val="2E2D68D7"/>
    <w:rsid w:val="2E3D5B63"/>
    <w:rsid w:val="2E48F7B2"/>
    <w:rsid w:val="2E580748"/>
    <w:rsid w:val="2E5BD720"/>
    <w:rsid w:val="2E642442"/>
    <w:rsid w:val="2E6A465B"/>
    <w:rsid w:val="2E6A4C5E"/>
    <w:rsid w:val="2E6DDD04"/>
    <w:rsid w:val="2E6EF65F"/>
    <w:rsid w:val="2E727EBD"/>
    <w:rsid w:val="2E788F0D"/>
    <w:rsid w:val="2E7AA5E3"/>
    <w:rsid w:val="2E838A9E"/>
    <w:rsid w:val="2E83E940"/>
    <w:rsid w:val="2E85BD61"/>
    <w:rsid w:val="2E892FCD"/>
    <w:rsid w:val="2E895683"/>
    <w:rsid w:val="2E93BD5C"/>
    <w:rsid w:val="2E997960"/>
    <w:rsid w:val="2EA0205E"/>
    <w:rsid w:val="2EA4C45A"/>
    <w:rsid w:val="2EA57B89"/>
    <w:rsid w:val="2EA6C540"/>
    <w:rsid w:val="2EA7E35B"/>
    <w:rsid w:val="2EB77FC3"/>
    <w:rsid w:val="2EBD1F44"/>
    <w:rsid w:val="2EC196CD"/>
    <w:rsid w:val="2EC4BE44"/>
    <w:rsid w:val="2EC4CEC3"/>
    <w:rsid w:val="2ED9A7E1"/>
    <w:rsid w:val="2EF57BC0"/>
    <w:rsid w:val="2EF5A95B"/>
    <w:rsid w:val="2EF5AD3F"/>
    <w:rsid w:val="2EF7C2E3"/>
    <w:rsid w:val="2EF93398"/>
    <w:rsid w:val="2EF9BC3E"/>
    <w:rsid w:val="2EFC4427"/>
    <w:rsid w:val="2EFFDD88"/>
    <w:rsid w:val="2F01617B"/>
    <w:rsid w:val="2F03FDE0"/>
    <w:rsid w:val="2F0CD274"/>
    <w:rsid w:val="2F152630"/>
    <w:rsid w:val="2F1845AA"/>
    <w:rsid w:val="2F1A0F8B"/>
    <w:rsid w:val="2F233158"/>
    <w:rsid w:val="2F32A069"/>
    <w:rsid w:val="2F35E2A0"/>
    <w:rsid w:val="2F4932A1"/>
    <w:rsid w:val="2F505703"/>
    <w:rsid w:val="2F66A255"/>
    <w:rsid w:val="2F6AEAE6"/>
    <w:rsid w:val="2F6CC5FD"/>
    <w:rsid w:val="2F7F90A4"/>
    <w:rsid w:val="2F83F3BA"/>
    <w:rsid w:val="2F982D6F"/>
    <w:rsid w:val="2F992307"/>
    <w:rsid w:val="2F99483F"/>
    <w:rsid w:val="2FA205E3"/>
    <w:rsid w:val="2FA473D6"/>
    <w:rsid w:val="2FA718D5"/>
    <w:rsid w:val="2FAE3067"/>
    <w:rsid w:val="2FB5A326"/>
    <w:rsid w:val="2FCAFE4C"/>
    <w:rsid w:val="2FD06348"/>
    <w:rsid w:val="2FD16729"/>
    <w:rsid w:val="2FD277B2"/>
    <w:rsid w:val="2FE3AD8C"/>
    <w:rsid w:val="2FEB35E1"/>
    <w:rsid w:val="2FF0CD3B"/>
    <w:rsid w:val="2FF6D682"/>
    <w:rsid w:val="2FFF9D75"/>
    <w:rsid w:val="30035A56"/>
    <w:rsid w:val="3007E8BD"/>
    <w:rsid w:val="3010D5B4"/>
    <w:rsid w:val="30200573"/>
    <w:rsid w:val="30222BFB"/>
    <w:rsid w:val="30289B15"/>
    <w:rsid w:val="302C0352"/>
    <w:rsid w:val="3034481B"/>
    <w:rsid w:val="30362192"/>
    <w:rsid w:val="3036853F"/>
    <w:rsid w:val="306835DD"/>
    <w:rsid w:val="3078A035"/>
    <w:rsid w:val="30795E01"/>
    <w:rsid w:val="307D02A6"/>
    <w:rsid w:val="30856F8B"/>
    <w:rsid w:val="308675D5"/>
    <w:rsid w:val="30867A0F"/>
    <w:rsid w:val="30877B10"/>
    <w:rsid w:val="3087D4A2"/>
    <w:rsid w:val="30967849"/>
    <w:rsid w:val="30A00075"/>
    <w:rsid w:val="30A2E981"/>
    <w:rsid w:val="30B64B8E"/>
    <w:rsid w:val="30C718B7"/>
    <w:rsid w:val="30C8E804"/>
    <w:rsid w:val="30E05CB7"/>
    <w:rsid w:val="30E2641A"/>
    <w:rsid w:val="30E6522F"/>
    <w:rsid w:val="30E9AC81"/>
    <w:rsid w:val="30F03C80"/>
    <w:rsid w:val="30F7719E"/>
    <w:rsid w:val="30FCD986"/>
    <w:rsid w:val="30FCE409"/>
    <w:rsid w:val="30FF26EE"/>
    <w:rsid w:val="3102779F"/>
    <w:rsid w:val="3104FAFE"/>
    <w:rsid w:val="31060AC0"/>
    <w:rsid w:val="3107EBFB"/>
    <w:rsid w:val="311FABBA"/>
    <w:rsid w:val="31331E26"/>
    <w:rsid w:val="313B9777"/>
    <w:rsid w:val="31427654"/>
    <w:rsid w:val="314ACA56"/>
    <w:rsid w:val="31564170"/>
    <w:rsid w:val="317D8486"/>
    <w:rsid w:val="3186CCC6"/>
    <w:rsid w:val="318B6CDB"/>
    <w:rsid w:val="318D2435"/>
    <w:rsid w:val="31A3550B"/>
    <w:rsid w:val="31A65445"/>
    <w:rsid w:val="31C67B4A"/>
    <w:rsid w:val="31C7F787"/>
    <w:rsid w:val="31C975B1"/>
    <w:rsid w:val="31D63DE2"/>
    <w:rsid w:val="31DA940D"/>
    <w:rsid w:val="31E90982"/>
    <w:rsid w:val="31EE4CBF"/>
    <w:rsid w:val="31FE2681"/>
    <w:rsid w:val="31FF5982"/>
    <w:rsid w:val="320202C3"/>
    <w:rsid w:val="32087832"/>
    <w:rsid w:val="321B5043"/>
    <w:rsid w:val="32223039"/>
    <w:rsid w:val="322B9E13"/>
    <w:rsid w:val="322F9634"/>
    <w:rsid w:val="32311188"/>
    <w:rsid w:val="32333A14"/>
    <w:rsid w:val="323CBAE8"/>
    <w:rsid w:val="32424EF2"/>
    <w:rsid w:val="324BF07C"/>
    <w:rsid w:val="3252FCB7"/>
    <w:rsid w:val="3266EBEA"/>
    <w:rsid w:val="326ED0A1"/>
    <w:rsid w:val="326FFB3B"/>
    <w:rsid w:val="32744993"/>
    <w:rsid w:val="327754C1"/>
    <w:rsid w:val="32784FAC"/>
    <w:rsid w:val="328564B1"/>
    <w:rsid w:val="328580C4"/>
    <w:rsid w:val="3298561B"/>
    <w:rsid w:val="32A1AF74"/>
    <w:rsid w:val="32AE042F"/>
    <w:rsid w:val="32BBE486"/>
    <w:rsid w:val="32BE757D"/>
    <w:rsid w:val="32ECBF83"/>
    <w:rsid w:val="32ED741E"/>
    <w:rsid w:val="32F723BB"/>
    <w:rsid w:val="32F9ADA6"/>
    <w:rsid w:val="331BA469"/>
    <w:rsid w:val="3325931D"/>
    <w:rsid w:val="333C3AAE"/>
    <w:rsid w:val="335032B5"/>
    <w:rsid w:val="3367BC84"/>
    <w:rsid w:val="336FBDAE"/>
    <w:rsid w:val="33799579"/>
    <w:rsid w:val="3383A15A"/>
    <w:rsid w:val="33ADCFA9"/>
    <w:rsid w:val="33BFEEC8"/>
    <w:rsid w:val="33CFF41E"/>
    <w:rsid w:val="33DAC214"/>
    <w:rsid w:val="33EC5799"/>
    <w:rsid w:val="33ED05DB"/>
    <w:rsid w:val="3406CBBE"/>
    <w:rsid w:val="341FBD11"/>
    <w:rsid w:val="3421FCD6"/>
    <w:rsid w:val="3429EA89"/>
    <w:rsid w:val="342C6419"/>
    <w:rsid w:val="342CCAEC"/>
    <w:rsid w:val="342E9F30"/>
    <w:rsid w:val="3431DCF8"/>
    <w:rsid w:val="343A58CF"/>
    <w:rsid w:val="343B258F"/>
    <w:rsid w:val="34558BB7"/>
    <w:rsid w:val="3459A92C"/>
    <w:rsid w:val="34636C15"/>
    <w:rsid w:val="34811479"/>
    <w:rsid w:val="34875AB6"/>
    <w:rsid w:val="34A81982"/>
    <w:rsid w:val="34ABE4DF"/>
    <w:rsid w:val="34C1C853"/>
    <w:rsid w:val="34C23F91"/>
    <w:rsid w:val="34E09BFE"/>
    <w:rsid w:val="34ED275A"/>
    <w:rsid w:val="34EEE8F9"/>
    <w:rsid w:val="34F789D4"/>
    <w:rsid w:val="34FD3BD1"/>
    <w:rsid w:val="34FE16E2"/>
    <w:rsid w:val="350581F4"/>
    <w:rsid w:val="350D793B"/>
    <w:rsid w:val="351BA49E"/>
    <w:rsid w:val="3524ABC2"/>
    <w:rsid w:val="352619DF"/>
    <w:rsid w:val="352A45E4"/>
    <w:rsid w:val="352D2395"/>
    <w:rsid w:val="352D4BE7"/>
    <w:rsid w:val="354954DC"/>
    <w:rsid w:val="354C7644"/>
    <w:rsid w:val="35513B8E"/>
    <w:rsid w:val="35735025"/>
    <w:rsid w:val="357AC43C"/>
    <w:rsid w:val="3580BDC1"/>
    <w:rsid w:val="35838E53"/>
    <w:rsid w:val="35845ACF"/>
    <w:rsid w:val="3584996B"/>
    <w:rsid w:val="358FFCEC"/>
    <w:rsid w:val="35952C7C"/>
    <w:rsid w:val="359CCA31"/>
    <w:rsid w:val="35A27E61"/>
    <w:rsid w:val="35A29045"/>
    <w:rsid w:val="35AC7F91"/>
    <w:rsid w:val="35AFF998"/>
    <w:rsid w:val="35B29D97"/>
    <w:rsid w:val="35B3A0F3"/>
    <w:rsid w:val="35B66599"/>
    <w:rsid w:val="35B81781"/>
    <w:rsid w:val="35C7D20A"/>
    <w:rsid w:val="35C830B8"/>
    <w:rsid w:val="35CB8D25"/>
    <w:rsid w:val="35CFC433"/>
    <w:rsid w:val="35D8F18B"/>
    <w:rsid w:val="35DB12D8"/>
    <w:rsid w:val="35DB4EAE"/>
    <w:rsid w:val="35DBFA9D"/>
    <w:rsid w:val="35E0DCDC"/>
    <w:rsid w:val="35FDF1E3"/>
    <w:rsid w:val="360688E2"/>
    <w:rsid w:val="360FCF58"/>
    <w:rsid w:val="3617734D"/>
    <w:rsid w:val="36252E99"/>
    <w:rsid w:val="3627EA38"/>
    <w:rsid w:val="362AA2F9"/>
    <w:rsid w:val="3636B459"/>
    <w:rsid w:val="3639923D"/>
    <w:rsid w:val="363A2611"/>
    <w:rsid w:val="363E99AA"/>
    <w:rsid w:val="3650EC12"/>
    <w:rsid w:val="365DC9B0"/>
    <w:rsid w:val="365FA4AE"/>
    <w:rsid w:val="3665FD59"/>
    <w:rsid w:val="3666D36F"/>
    <w:rsid w:val="3670CA52"/>
    <w:rsid w:val="36713F18"/>
    <w:rsid w:val="367B8418"/>
    <w:rsid w:val="367BD1B9"/>
    <w:rsid w:val="36875181"/>
    <w:rsid w:val="368B8D18"/>
    <w:rsid w:val="3699A92D"/>
    <w:rsid w:val="36A18083"/>
    <w:rsid w:val="36A83040"/>
    <w:rsid w:val="36B0A51B"/>
    <w:rsid w:val="36B40FCA"/>
    <w:rsid w:val="36BAD106"/>
    <w:rsid w:val="36BB478B"/>
    <w:rsid w:val="36C9CF99"/>
    <w:rsid w:val="36D19ED1"/>
    <w:rsid w:val="36EC1998"/>
    <w:rsid w:val="36F24302"/>
    <w:rsid w:val="37054FCC"/>
    <w:rsid w:val="3708D810"/>
    <w:rsid w:val="372570EB"/>
    <w:rsid w:val="37363BF4"/>
    <w:rsid w:val="3742EAAB"/>
    <w:rsid w:val="374D1DE3"/>
    <w:rsid w:val="374DB309"/>
    <w:rsid w:val="374E28C2"/>
    <w:rsid w:val="3756F40B"/>
    <w:rsid w:val="375BEB4F"/>
    <w:rsid w:val="375D7578"/>
    <w:rsid w:val="37621DD1"/>
    <w:rsid w:val="377BA904"/>
    <w:rsid w:val="3781FDA7"/>
    <w:rsid w:val="37826270"/>
    <w:rsid w:val="37880BD0"/>
    <w:rsid w:val="37942C04"/>
    <w:rsid w:val="3799A4D7"/>
    <w:rsid w:val="37AF8C0A"/>
    <w:rsid w:val="37B4DF96"/>
    <w:rsid w:val="37C37F46"/>
    <w:rsid w:val="37C4B436"/>
    <w:rsid w:val="37CB651E"/>
    <w:rsid w:val="37D01688"/>
    <w:rsid w:val="37D1F14B"/>
    <w:rsid w:val="37DA8818"/>
    <w:rsid w:val="37DC146B"/>
    <w:rsid w:val="37E7DEDE"/>
    <w:rsid w:val="37E8AF45"/>
    <w:rsid w:val="37EA4263"/>
    <w:rsid w:val="37F288CB"/>
    <w:rsid w:val="37F3DA7F"/>
    <w:rsid w:val="37FBACAB"/>
    <w:rsid w:val="38007E98"/>
    <w:rsid w:val="38018779"/>
    <w:rsid w:val="380B3D94"/>
    <w:rsid w:val="380D2153"/>
    <w:rsid w:val="3815166E"/>
    <w:rsid w:val="381A0C67"/>
    <w:rsid w:val="381C58A3"/>
    <w:rsid w:val="38213C51"/>
    <w:rsid w:val="38248A42"/>
    <w:rsid w:val="3845B85D"/>
    <w:rsid w:val="3855B20F"/>
    <w:rsid w:val="385E45CF"/>
    <w:rsid w:val="3861BCEB"/>
    <w:rsid w:val="38622DEA"/>
    <w:rsid w:val="386275FB"/>
    <w:rsid w:val="3870FC71"/>
    <w:rsid w:val="38852609"/>
    <w:rsid w:val="388CD85F"/>
    <w:rsid w:val="389CD048"/>
    <w:rsid w:val="389CD0FE"/>
    <w:rsid w:val="38B284F9"/>
    <w:rsid w:val="38C16A9B"/>
    <w:rsid w:val="38CADFC4"/>
    <w:rsid w:val="38CFE978"/>
    <w:rsid w:val="38D890DD"/>
    <w:rsid w:val="38DA473E"/>
    <w:rsid w:val="38DE9721"/>
    <w:rsid w:val="38E13556"/>
    <w:rsid w:val="38E881C7"/>
    <w:rsid w:val="38E9B075"/>
    <w:rsid w:val="38EABCE8"/>
    <w:rsid w:val="38FB31E7"/>
    <w:rsid w:val="390CC694"/>
    <w:rsid w:val="391222D4"/>
    <w:rsid w:val="39193363"/>
    <w:rsid w:val="391CC226"/>
    <w:rsid w:val="391DFBBC"/>
    <w:rsid w:val="3920FA12"/>
    <w:rsid w:val="392A23B8"/>
    <w:rsid w:val="392E2EA3"/>
    <w:rsid w:val="392E6F14"/>
    <w:rsid w:val="392F0373"/>
    <w:rsid w:val="39322207"/>
    <w:rsid w:val="3934BD6E"/>
    <w:rsid w:val="39355E3C"/>
    <w:rsid w:val="39379A70"/>
    <w:rsid w:val="39381D71"/>
    <w:rsid w:val="39396327"/>
    <w:rsid w:val="393B26B6"/>
    <w:rsid w:val="39449A0B"/>
    <w:rsid w:val="3944A834"/>
    <w:rsid w:val="394D2F0F"/>
    <w:rsid w:val="39549A16"/>
    <w:rsid w:val="3954D442"/>
    <w:rsid w:val="3975F35C"/>
    <w:rsid w:val="3981EE72"/>
    <w:rsid w:val="3985F871"/>
    <w:rsid w:val="398CCB45"/>
    <w:rsid w:val="39929843"/>
    <w:rsid w:val="399668E1"/>
    <w:rsid w:val="399F3B73"/>
    <w:rsid w:val="39A85DF2"/>
    <w:rsid w:val="39B04E7B"/>
    <w:rsid w:val="39B4A119"/>
    <w:rsid w:val="39D7185E"/>
    <w:rsid w:val="39E62693"/>
    <w:rsid w:val="39E7993B"/>
    <w:rsid w:val="39EC9F96"/>
    <w:rsid w:val="39F70659"/>
    <w:rsid w:val="39F8D82B"/>
    <w:rsid w:val="39FAB603"/>
    <w:rsid w:val="3A0D33DB"/>
    <w:rsid w:val="3A277867"/>
    <w:rsid w:val="3A2F41CA"/>
    <w:rsid w:val="3A32F149"/>
    <w:rsid w:val="3A3E2BCB"/>
    <w:rsid w:val="3A4A149B"/>
    <w:rsid w:val="3A5A86F0"/>
    <w:rsid w:val="3A5C08A0"/>
    <w:rsid w:val="3A5EBB75"/>
    <w:rsid w:val="3A60D3AC"/>
    <w:rsid w:val="3A68138A"/>
    <w:rsid w:val="3A6C6474"/>
    <w:rsid w:val="3A6F8DD1"/>
    <w:rsid w:val="3A8116E0"/>
    <w:rsid w:val="3A875649"/>
    <w:rsid w:val="3A905360"/>
    <w:rsid w:val="3A930633"/>
    <w:rsid w:val="3A9EEB43"/>
    <w:rsid w:val="3AAB4CFF"/>
    <w:rsid w:val="3AC462F3"/>
    <w:rsid w:val="3AD764C1"/>
    <w:rsid w:val="3AD98EAF"/>
    <w:rsid w:val="3AD9977F"/>
    <w:rsid w:val="3AEA6F9D"/>
    <w:rsid w:val="3AEDE721"/>
    <w:rsid w:val="3AF175D1"/>
    <w:rsid w:val="3AF470D7"/>
    <w:rsid w:val="3AF5A746"/>
    <w:rsid w:val="3AFA1DB7"/>
    <w:rsid w:val="3B0C1E10"/>
    <w:rsid w:val="3B0E8147"/>
    <w:rsid w:val="3B230670"/>
    <w:rsid w:val="3B247F4B"/>
    <w:rsid w:val="3B3973F6"/>
    <w:rsid w:val="3B3B691A"/>
    <w:rsid w:val="3B3F20EA"/>
    <w:rsid w:val="3B456634"/>
    <w:rsid w:val="3B4A7732"/>
    <w:rsid w:val="3B4C5BD6"/>
    <w:rsid w:val="3B4DCB84"/>
    <w:rsid w:val="3B53D979"/>
    <w:rsid w:val="3B649588"/>
    <w:rsid w:val="3B7EEF5B"/>
    <w:rsid w:val="3B886A9B"/>
    <w:rsid w:val="3B8BEF68"/>
    <w:rsid w:val="3BC59663"/>
    <w:rsid w:val="3BCC1EE7"/>
    <w:rsid w:val="3BCE38C5"/>
    <w:rsid w:val="3BD2C228"/>
    <w:rsid w:val="3BE1B2AB"/>
    <w:rsid w:val="3BE531C2"/>
    <w:rsid w:val="3BE6027D"/>
    <w:rsid w:val="3BF7D3C3"/>
    <w:rsid w:val="3BF9F381"/>
    <w:rsid w:val="3BFD50CF"/>
    <w:rsid w:val="3C03E85A"/>
    <w:rsid w:val="3C189227"/>
    <w:rsid w:val="3C1F9D3E"/>
    <w:rsid w:val="3C23775A"/>
    <w:rsid w:val="3C2B11A2"/>
    <w:rsid w:val="3C301D0C"/>
    <w:rsid w:val="3C395514"/>
    <w:rsid w:val="3C3C31E8"/>
    <w:rsid w:val="3C3D57F4"/>
    <w:rsid w:val="3C3E2106"/>
    <w:rsid w:val="3C4568DD"/>
    <w:rsid w:val="3C4BFBFA"/>
    <w:rsid w:val="3C4C5596"/>
    <w:rsid w:val="3C5832B3"/>
    <w:rsid w:val="3C6264D8"/>
    <w:rsid w:val="3C9F1409"/>
    <w:rsid w:val="3CA629C5"/>
    <w:rsid w:val="3CA7AB7C"/>
    <w:rsid w:val="3CA7BF48"/>
    <w:rsid w:val="3CBB6052"/>
    <w:rsid w:val="3CBFDE07"/>
    <w:rsid w:val="3CC99A6D"/>
    <w:rsid w:val="3CCBD033"/>
    <w:rsid w:val="3CD4D719"/>
    <w:rsid w:val="3CE2666E"/>
    <w:rsid w:val="3CEA0411"/>
    <w:rsid w:val="3CEC7E4D"/>
    <w:rsid w:val="3CFB8AEA"/>
    <w:rsid w:val="3D080A14"/>
    <w:rsid w:val="3D0D3580"/>
    <w:rsid w:val="3D0D6577"/>
    <w:rsid w:val="3D0E35ED"/>
    <w:rsid w:val="3D105290"/>
    <w:rsid w:val="3D1186AB"/>
    <w:rsid w:val="3D11F32F"/>
    <w:rsid w:val="3D1AD259"/>
    <w:rsid w:val="3D2865EC"/>
    <w:rsid w:val="3D2B2CDB"/>
    <w:rsid w:val="3D38F81E"/>
    <w:rsid w:val="3D3BCAA1"/>
    <w:rsid w:val="3D3E455A"/>
    <w:rsid w:val="3D3EFC45"/>
    <w:rsid w:val="3D43698A"/>
    <w:rsid w:val="3D465E95"/>
    <w:rsid w:val="3D51176C"/>
    <w:rsid w:val="3D58614A"/>
    <w:rsid w:val="3D62310A"/>
    <w:rsid w:val="3D696B6F"/>
    <w:rsid w:val="3D6AE06B"/>
    <w:rsid w:val="3D707DEA"/>
    <w:rsid w:val="3D8B872B"/>
    <w:rsid w:val="3D900B0B"/>
    <w:rsid w:val="3D962A37"/>
    <w:rsid w:val="3D9BB224"/>
    <w:rsid w:val="3DB80AA0"/>
    <w:rsid w:val="3DBBD3CD"/>
    <w:rsid w:val="3DC66F03"/>
    <w:rsid w:val="3DD66E4A"/>
    <w:rsid w:val="3DDCAB6E"/>
    <w:rsid w:val="3E12CF2F"/>
    <w:rsid w:val="3E2022C8"/>
    <w:rsid w:val="3E2EA2E5"/>
    <w:rsid w:val="3E2FA841"/>
    <w:rsid w:val="3E394047"/>
    <w:rsid w:val="3E50B0E1"/>
    <w:rsid w:val="3E5BCCD5"/>
    <w:rsid w:val="3E5E26AC"/>
    <w:rsid w:val="3E64E76B"/>
    <w:rsid w:val="3E7017C0"/>
    <w:rsid w:val="3E7A89E1"/>
    <w:rsid w:val="3E808981"/>
    <w:rsid w:val="3E827124"/>
    <w:rsid w:val="3E8277D6"/>
    <w:rsid w:val="3E84485C"/>
    <w:rsid w:val="3E8EDA1D"/>
    <w:rsid w:val="3E983D37"/>
    <w:rsid w:val="3EA5F421"/>
    <w:rsid w:val="3EC1994F"/>
    <w:rsid w:val="3EDCDE77"/>
    <w:rsid w:val="3EEBDF2A"/>
    <w:rsid w:val="3EEE9368"/>
    <w:rsid w:val="3EF272D4"/>
    <w:rsid w:val="3EFE8921"/>
    <w:rsid w:val="3F02B17C"/>
    <w:rsid w:val="3F18D63F"/>
    <w:rsid w:val="3F1A306C"/>
    <w:rsid w:val="3F1E032F"/>
    <w:rsid w:val="3F2209EB"/>
    <w:rsid w:val="3F27B808"/>
    <w:rsid w:val="3F286E70"/>
    <w:rsid w:val="3F324376"/>
    <w:rsid w:val="3F412B22"/>
    <w:rsid w:val="3F4480E2"/>
    <w:rsid w:val="3F59BCE7"/>
    <w:rsid w:val="3F6102E2"/>
    <w:rsid w:val="3F6151C0"/>
    <w:rsid w:val="3F6A7086"/>
    <w:rsid w:val="3F73492F"/>
    <w:rsid w:val="3F8021B8"/>
    <w:rsid w:val="3F93F79A"/>
    <w:rsid w:val="3F9C3230"/>
    <w:rsid w:val="3F9F58E6"/>
    <w:rsid w:val="3FA564B7"/>
    <w:rsid w:val="3FB7AC7B"/>
    <w:rsid w:val="3FCEC81A"/>
    <w:rsid w:val="3FD69600"/>
    <w:rsid w:val="3FDC15AE"/>
    <w:rsid w:val="3FE512DB"/>
    <w:rsid w:val="3FED3052"/>
    <w:rsid w:val="3FED66E0"/>
    <w:rsid w:val="3FEFC5A6"/>
    <w:rsid w:val="3FFB4067"/>
    <w:rsid w:val="3FFC71E0"/>
    <w:rsid w:val="4001D6C0"/>
    <w:rsid w:val="400B76E3"/>
    <w:rsid w:val="401F8877"/>
    <w:rsid w:val="40210422"/>
    <w:rsid w:val="402B2A84"/>
    <w:rsid w:val="403CFB72"/>
    <w:rsid w:val="403D1232"/>
    <w:rsid w:val="4040E5D6"/>
    <w:rsid w:val="40436A0E"/>
    <w:rsid w:val="40522FCE"/>
    <w:rsid w:val="40553A0A"/>
    <w:rsid w:val="4060F0FF"/>
    <w:rsid w:val="406D8E19"/>
    <w:rsid w:val="407BFBD8"/>
    <w:rsid w:val="4084780F"/>
    <w:rsid w:val="408E28E2"/>
    <w:rsid w:val="408F2450"/>
    <w:rsid w:val="409A102E"/>
    <w:rsid w:val="409B7C7E"/>
    <w:rsid w:val="40A1C728"/>
    <w:rsid w:val="40A8FBE0"/>
    <w:rsid w:val="40AD1D71"/>
    <w:rsid w:val="40AFD12D"/>
    <w:rsid w:val="40B65906"/>
    <w:rsid w:val="40BBCA78"/>
    <w:rsid w:val="40BC2840"/>
    <w:rsid w:val="40BFC817"/>
    <w:rsid w:val="40C71D87"/>
    <w:rsid w:val="40D65B64"/>
    <w:rsid w:val="40D920F7"/>
    <w:rsid w:val="40EC1F93"/>
    <w:rsid w:val="40EFA905"/>
    <w:rsid w:val="40F90025"/>
    <w:rsid w:val="40F958CD"/>
    <w:rsid w:val="40FA9A64"/>
    <w:rsid w:val="40FC5A93"/>
    <w:rsid w:val="41048321"/>
    <w:rsid w:val="41056F93"/>
    <w:rsid w:val="4105F373"/>
    <w:rsid w:val="411CC607"/>
    <w:rsid w:val="4126A49A"/>
    <w:rsid w:val="412F05AC"/>
    <w:rsid w:val="41357540"/>
    <w:rsid w:val="413CB813"/>
    <w:rsid w:val="413CF68A"/>
    <w:rsid w:val="413E70DE"/>
    <w:rsid w:val="4145C043"/>
    <w:rsid w:val="4146C849"/>
    <w:rsid w:val="414DD4A5"/>
    <w:rsid w:val="414EDC4C"/>
    <w:rsid w:val="4152B98D"/>
    <w:rsid w:val="418277B3"/>
    <w:rsid w:val="418AE3CF"/>
    <w:rsid w:val="4190971A"/>
    <w:rsid w:val="41932209"/>
    <w:rsid w:val="41A5DE2A"/>
    <w:rsid w:val="41A87DDF"/>
    <w:rsid w:val="41B13F95"/>
    <w:rsid w:val="41B6F0B5"/>
    <w:rsid w:val="41B73AE5"/>
    <w:rsid w:val="41B7C76C"/>
    <w:rsid w:val="41BE4A0C"/>
    <w:rsid w:val="41C15158"/>
    <w:rsid w:val="41C385EF"/>
    <w:rsid w:val="41C9F2FF"/>
    <w:rsid w:val="41DE26D0"/>
    <w:rsid w:val="41E5237F"/>
    <w:rsid w:val="41E5AAE1"/>
    <w:rsid w:val="41EA8E9E"/>
    <w:rsid w:val="41EE8D6B"/>
    <w:rsid w:val="41F18B5E"/>
    <w:rsid w:val="41F6A97A"/>
    <w:rsid w:val="42072601"/>
    <w:rsid w:val="420E01BD"/>
    <w:rsid w:val="4215D173"/>
    <w:rsid w:val="4217E907"/>
    <w:rsid w:val="4218A442"/>
    <w:rsid w:val="42254EE5"/>
    <w:rsid w:val="4228DE7F"/>
    <w:rsid w:val="4229688A"/>
    <w:rsid w:val="4229AE27"/>
    <w:rsid w:val="4231DD38"/>
    <w:rsid w:val="424E6C33"/>
    <w:rsid w:val="424EB9C4"/>
    <w:rsid w:val="424F8AFE"/>
    <w:rsid w:val="425442DB"/>
    <w:rsid w:val="4256B8BC"/>
    <w:rsid w:val="425BA17C"/>
    <w:rsid w:val="425F1E9E"/>
    <w:rsid w:val="42669B61"/>
    <w:rsid w:val="4266E228"/>
    <w:rsid w:val="42685355"/>
    <w:rsid w:val="426BC641"/>
    <w:rsid w:val="42781FB8"/>
    <w:rsid w:val="427FEFC8"/>
    <w:rsid w:val="4289BE02"/>
    <w:rsid w:val="428C93C9"/>
    <w:rsid w:val="428E0BC4"/>
    <w:rsid w:val="429E4A40"/>
    <w:rsid w:val="42A1ACDB"/>
    <w:rsid w:val="42A43E55"/>
    <w:rsid w:val="42A860A1"/>
    <w:rsid w:val="42B5EE3F"/>
    <w:rsid w:val="42C22997"/>
    <w:rsid w:val="42C46138"/>
    <w:rsid w:val="42CB4128"/>
    <w:rsid w:val="42CE6626"/>
    <w:rsid w:val="42D3EF9C"/>
    <w:rsid w:val="42E8AD35"/>
    <w:rsid w:val="42E98024"/>
    <w:rsid w:val="42EC9295"/>
    <w:rsid w:val="4301F727"/>
    <w:rsid w:val="43056265"/>
    <w:rsid w:val="4307DC51"/>
    <w:rsid w:val="431557AE"/>
    <w:rsid w:val="4336E76C"/>
    <w:rsid w:val="43380C9B"/>
    <w:rsid w:val="4341ABB6"/>
    <w:rsid w:val="4353C310"/>
    <w:rsid w:val="4354797F"/>
    <w:rsid w:val="4359329D"/>
    <w:rsid w:val="4360437E"/>
    <w:rsid w:val="436A9014"/>
    <w:rsid w:val="4373FB55"/>
    <w:rsid w:val="4386C8F5"/>
    <w:rsid w:val="439238E8"/>
    <w:rsid w:val="43931277"/>
    <w:rsid w:val="43956B66"/>
    <w:rsid w:val="4399B896"/>
    <w:rsid w:val="4399DF09"/>
    <w:rsid w:val="439C388D"/>
    <w:rsid w:val="43A506FD"/>
    <w:rsid w:val="43C07B8A"/>
    <w:rsid w:val="43CD549B"/>
    <w:rsid w:val="43CDBFCC"/>
    <w:rsid w:val="43CEB174"/>
    <w:rsid w:val="43D06451"/>
    <w:rsid w:val="43DE616A"/>
    <w:rsid w:val="43DF870A"/>
    <w:rsid w:val="43E79BE8"/>
    <w:rsid w:val="43E89188"/>
    <w:rsid w:val="43EF2470"/>
    <w:rsid w:val="43EFC621"/>
    <w:rsid w:val="43F2390D"/>
    <w:rsid w:val="43F9AA16"/>
    <w:rsid w:val="44020498"/>
    <w:rsid w:val="44161B70"/>
    <w:rsid w:val="44164A27"/>
    <w:rsid w:val="4421C1DF"/>
    <w:rsid w:val="44245661"/>
    <w:rsid w:val="44265803"/>
    <w:rsid w:val="442897CE"/>
    <w:rsid w:val="442C353D"/>
    <w:rsid w:val="442E70D5"/>
    <w:rsid w:val="442FA2AD"/>
    <w:rsid w:val="444FCE17"/>
    <w:rsid w:val="44516EE8"/>
    <w:rsid w:val="4454FA24"/>
    <w:rsid w:val="44570163"/>
    <w:rsid w:val="445D1DBA"/>
    <w:rsid w:val="445E210B"/>
    <w:rsid w:val="445FF67D"/>
    <w:rsid w:val="445FFE89"/>
    <w:rsid w:val="44624033"/>
    <w:rsid w:val="4462F9EF"/>
    <w:rsid w:val="446DEC69"/>
    <w:rsid w:val="4476A1BE"/>
    <w:rsid w:val="4478F51B"/>
    <w:rsid w:val="44892215"/>
    <w:rsid w:val="448B3999"/>
    <w:rsid w:val="44A157B5"/>
    <w:rsid w:val="44AF149D"/>
    <w:rsid w:val="44BED027"/>
    <w:rsid w:val="44CD6D0F"/>
    <w:rsid w:val="44D082E5"/>
    <w:rsid w:val="44DC6D9E"/>
    <w:rsid w:val="44E0BAE3"/>
    <w:rsid w:val="44E647CB"/>
    <w:rsid w:val="44EB195F"/>
    <w:rsid w:val="44FDD349"/>
    <w:rsid w:val="4500C4F5"/>
    <w:rsid w:val="45096A76"/>
    <w:rsid w:val="45167011"/>
    <w:rsid w:val="4533471D"/>
    <w:rsid w:val="453702CE"/>
    <w:rsid w:val="453E4B81"/>
    <w:rsid w:val="454C3908"/>
    <w:rsid w:val="45530171"/>
    <w:rsid w:val="45531FDD"/>
    <w:rsid w:val="4554CCDB"/>
    <w:rsid w:val="45592AA0"/>
    <w:rsid w:val="455A07B1"/>
    <w:rsid w:val="455C6598"/>
    <w:rsid w:val="455EF56F"/>
    <w:rsid w:val="4565FEAB"/>
    <w:rsid w:val="456BA0A4"/>
    <w:rsid w:val="456F2E04"/>
    <w:rsid w:val="4576C634"/>
    <w:rsid w:val="457C4168"/>
    <w:rsid w:val="457C52FE"/>
    <w:rsid w:val="459F8387"/>
    <w:rsid w:val="45A590B1"/>
    <w:rsid w:val="45B41CA0"/>
    <w:rsid w:val="45B42FF6"/>
    <w:rsid w:val="45B44DD6"/>
    <w:rsid w:val="45BFECDF"/>
    <w:rsid w:val="45C1723F"/>
    <w:rsid w:val="45DB4672"/>
    <w:rsid w:val="45E64743"/>
    <w:rsid w:val="45EF0FE1"/>
    <w:rsid w:val="45F53A9F"/>
    <w:rsid w:val="45F5805C"/>
    <w:rsid w:val="4602DF0D"/>
    <w:rsid w:val="460DDAFF"/>
    <w:rsid w:val="4614F720"/>
    <w:rsid w:val="461C89F1"/>
    <w:rsid w:val="462D259C"/>
    <w:rsid w:val="4638BEF1"/>
    <w:rsid w:val="4640B63D"/>
    <w:rsid w:val="46418B64"/>
    <w:rsid w:val="4649BD36"/>
    <w:rsid w:val="465143DC"/>
    <w:rsid w:val="46685CA7"/>
    <w:rsid w:val="4668F633"/>
    <w:rsid w:val="466B5327"/>
    <w:rsid w:val="46741E42"/>
    <w:rsid w:val="4681B665"/>
    <w:rsid w:val="4686017D"/>
    <w:rsid w:val="468E8740"/>
    <w:rsid w:val="468F2FBC"/>
    <w:rsid w:val="46908D7C"/>
    <w:rsid w:val="4699364F"/>
    <w:rsid w:val="46A140D7"/>
    <w:rsid w:val="46A2DB7A"/>
    <w:rsid w:val="46BCA27B"/>
    <w:rsid w:val="46CB59C5"/>
    <w:rsid w:val="46CE30F4"/>
    <w:rsid w:val="46CFC534"/>
    <w:rsid w:val="46DD235D"/>
    <w:rsid w:val="46F383A0"/>
    <w:rsid w:val="46FB54C3"/>
    <w:rsid w:val="46FB918D"/>
    <w:rsid w:val="4707B4DC"/>
    <w:rsid w:val="47097E07"/>
    <w:rsid w:val="470C7BD9"/>
    <w:rsid w:val="4710C4C0"/>
    <w:rsid w:val="471678E9"/>
    <w:rsid w:val="4717A77E"/>
    <w:rsid w:val="4727B867"/>
    <w:rsid w:val="47342B34"/>
    <w:rsid w:val="4744C1F1"/>
    <w:rsid w:val="47700921"/>
    <w:rsid w:val="477A7AB4"/>
    <w:rsid w:val="477D2058"/>
    <w:rsid w:val="477FE303"/>
    <w:rsid w:val="47843DE2"/>
    <w:rsid w:val="4786B285"/>
    <w:rsid w:val="479658A2"/>
    <w:rsid w:val="479A46E5"/>
    <w:rsid w:val="479D677E"/>
    <w:rsid w:val="47A875E8"/>
    <w:rsid w:val="47B37740"/>
    <w:rsid w:val="47BA9F5A"/>
    <w:rsid w:val="47BF06D2"/>
    <w:rsid w:val="47C5B157"/>
    <w:rsid w:val="47CE7672"/>
    <w:rsid w:val="47D40968"/>
    <w:rsid w:val="47E29531"/>
    <w:rsid w:val="47F3A270"/>
    <w:rsid w:val="47F4E51B"/>
    <w:rsid w:val="47F8699E"/>
    <w:rsid w:val="47FD50DB"/>
    <w:rsid w:val="47FD87D9"/>
    <w:rsid w:val="47FDD72D"/>
    <w:rsid w:val="47FE0FDB"/>
    <w:rsid w:val="4806BDC0"/>
    <w:rsid w:val="480BA775"/>
    <w:rsid w:val="480F68AA"/>
    <w:rsid w:val="48141DE3"/>
    <w:rsid w:val="481E967E"/>
    <w:rsid w:val="48328D39"/>
    <w:rsid w:val="4836F530"/>
    <w:rsid w:val="4856C203"/>
    <w:rsid w:val="485BB7C8"/>
    <w:rsid w:val="486C8530"/>
    <w:rsid w:val="48709499"/>
    <w:rsid w:val="4874A5A4"/>
    <w:rsid w:val="487B567C"/>
    <w:rsid w:val="487CD3A1"/>
    <w:rsid w:val="48824F2E"/>
    <w:rsid w:val="488B46A6"/>
    <w:rsid w:val="488EF07D"/>
    <w:rsid w:val="48A5DE6D"/>
    <w:rsid w:val="48A79EA9"/>
    <w:rsid w:val="48B2068A"/>
    <w:rsid w:val="48B9BDB6"/>
    <w:rsid w:val="48BBBC14"/>
    <w:rsid w:val="48C5C54C"/>
    <w:rsid w:val="48D2679A"/>
    <w:rsid w:val="48DBAB0E"/>
    <w:rsid w:val="48E931CD"/>
    <w:rsid w:val="48E99604"/>
    <w:rsid w:val="48F02EF2"/>
    <w:rsid w:val="48F23C36"/>
    <w:rsid w:val="48F5275D"/>
    <w:rsid w:val="48F65D9D"/>
    <w:rsid w:val="49073E2D"/>
    <w:rsid w:val="490BE7B9"/>
    <w:rsid w:val="49168B8B"/>
    <w:rsid w:val="49205988"/>
    <w:rsid w:val="4923C217"/>
    <w:rsid w:val="4923D8C6"/>
    <w:rsid w:val="49242E11"/>
    <w:rsid w:val="4929E389"/>
    <w:rsid w:val="49365AC3"/>
    <w:rsid w:val="494738CD"/>
    <w:rsid w:val="4950D506"/>
    <w:rsid w:val="495326DF"/>
    <w:rsid w:val="49630340"/>
    <w:rsid w:val="496EEB3D"/>
    <w:rsid w:val="497A69E3"/>
    <w:rsid w:val="497DCBA6"/>
    <w:rsid w:val="498D2032"/>
    <w:rsid w:val="499C9624"/>
    <w:rsid w:val="49ABFB23"/>
    <w:rsid w:val="49C3CC54"/>
    <w:rsid w:val="49C82BAA"/>
    <w:rsid w:val="49C8E5D6"/>
    <w:rsid w:val="49DCD041"/>
    <w:rsid w:val="49EC10B6"/>
    <w:rsid w:val="49F14D07"/>
    <w:rsid w:val="49FBA3C7"/>
    <w:rsid w:val="49FE4D35"/>
    <w:rsid w:val="49FF2D96"/>
    <w:rsid w:val="4A00E217"/>
    <w:rsid w:val="4A1B8340"/>
    <w:rsid w:val="4A247B32"/>
    <w:rsid w:val="4A2D8B56"/>
    <w:rsid w:val="4A36A47C"/>
    <w:rsid w:val="4A41333B"/>
    <w:rsid w:val="4A44B208"/>
    <w:rsid w:val="4A493AA2"/>
    <w:rsid w:val="4A670AE6"/>
    <w:rsid w:val="4A6DBC96"/>
    <w:rsid w:val="4A72A0A2"/>
    <w:rsid w:val="4A7ACF2D"/>
    <w:rsid w:val="4A7D318E"/>
    <w:rsid w:val="4A803E16"/>
    <w:rsid w:val="4A834924"/>
    <w:rsid w:val="4A9154C1"/>
    <w:rsid w:val="4A95DD6A"/>
    <w:rsid w:val="4AA735F5"/>
    <w:rsid w:val="4AAA8B2A"/>
    <w:rsid w:val="4AB3E222"/>
    <w:rsid w:val="4AE15F90"/>
    <w:rsid w:val="4AE1A428"/>
    <w:rsid w:val="4AE8FCE8"/>
    <w:rsid w:val="4AED93FA"/>
    <w:rsid w:val="4AF59953"/>
    <w:rsid w:val="4AFDB891"/>
    <w:rsid w:val="4AFE6899"/>
    <w:rsid w:val="4B024741"/>
    <w:rsid w:val="4B06B8CD"/>
    <w:rsid w:val="4B12B5C2"/>
    <w:rsid w:val="4B1714A5"/>
    <w:rsid w:val="4B263EB8"/>
    <w:rsid w:val="4B2C0036"/>
    <w:rsid w:val="4B302435"/>
    <w:rsid w:val="4B35DB69"/>
    <w:rsid w:val="4B3B3FAC"/>
    <w:rsid w:val="4B41A36D"/>
    <w:rsid w:val="4B43349D"/>
    <w:rsid w:val="4B4B8EEF"/>
    <w:rsid w:val="4B4BC55C"/>
    <w:rsid w:val="4B582303"/>
    <w:rsid w:val="4B65D23D"/>
    <w:rsid w:val="4B795D52"/>
    <w:rsid w:val="4B7BC50D"/>
    <w:rsid w:val="4B80BE1A"/>
    <w:rsid w:val="4B83FBF4"/>
    <w:rsid w:val="4B841F80"/>
    <w:rsid w:val="4B92FE17"/>
    <w:rsid w:val="4B9467A3"/>
    <w:rsid w:val="4BA40623"/>
    <w:rsid w:val="4BA42047"/>
    <w:rsid w:val="4BACBF49"/>
    <w:rsid w:val="4BAF26AE"/>
    <w:rsid w:val="4BAF617F"/>
    <w:rsid w:val="4BB5207A"/>
    <w:rsid w:val="4BB668B3"/>
    <w:rsid w:val="4BB8C54D"/>
    <w:rsid w:val="4BCA4F13"/>
    <w:rsid w:val="4BD97509"/>
    <w:rsid w:val="4BD9F768"/>
    <w:rsid w:val="4BDD7190"/>
    <w:rsid w:val="4BDF4C6B"/>
    <w:rsid w:val="4BE0DBC9"/>
    <w:rsid w:val="4BE1D0C3"/>
    <w:rsid w:val="4BE28DCC"/>
    <w:rsid w:val="4BEEB474"/>
    <w:rsid w:val="4BF2D44D"/>
    <w:rsid w:val="4C109F0C"/>
    <w:rsid w:val="4C16E4A8"/>
    <w:rsid w:val="4C1874FC"/>
    <w:rsid w:val="4C191DB8"/>
    <w:rsid w:val="4C203014"/>
    <w:rsid w:val="4C22871E"/>
    <w:rsid w:val="4C260955"/>
    <w:rsid w:val="4C267912"/>
    <w:rsid w:val="4C345BE4"/>
    <w:rsid w:val="4C4064F9"/>
    <w:rsid w:val="4C4FA396"/>
    <w:rsid w:val="4C5A9B59"/>
    <w:rsid w:val="4C5E828A"/>
    <w:rsid w:val="4C636C18"/>
    <w:rsid w:val="4C64B833"/>
    <w:rsid w:val="4C691979"/>
    <w:rsid w:val="4C704350"/>
    <w:rsid w:val="4C70C2C9"/>
    <w:rsid w:val="4C77511D"/>
    <w:rsid w:val="4C7BE281"/>
    <w:rsid w:val="4C811634"/>
    <w:rsid w:val="4C8493F9"/>
    <w:rsid w:val="4C86B09E"/>
    <w:rsid w:val="4C90609A"/>
    <w:rsid w:val="4C94E5AB"/>
    <w:rsid w:val="4C972742"/>
    <w:rsid w:val="4C9B410D"/>
    <w:rsid w:val="4C9DBF28"/>
    <w:rsid w:val="4CACC61C"/>
    <w:rsid w:val="4CB54C49"/>
    <w:rsid w:val="4CC8160A"/>
    <w:rsid w:val="4CCB2039"/>
    <w:rsid w:val="4CCB3CA5"/>
    <w:rsid w:val="4CD0097D"/>
    <w:rsid w:val="4CD9A083"/>
    <w:rsid w:val="4CDD69C4"/>
    <w:rsid w:val="4CDE5FF8"/>
    <w:rsid w:val="4CF15A93"/>
    <w:rsid w:val="4CF9591B"/>
    <w:rsid w:val="4CFC964A"/>
    <w:rsid w:val="4D0965D9"/>
    <w:rsid w:val="4D1D7FD9"/>
    <w:rsid w:val="4D23EFBE"/>
    <w:rsid w:val="4D31F98F"/>
    <w:rsid w:val="4D394AAA"/>
    <w:rsid w:val="4D3AE93A"/>
    <w:rsid w:val="4D3B1AE2"/>
    <w:rsid w:val="4D47F72C"/>
    <w:rsid w:val="4D626494"/>
    <w:rsid w:val="4D68204E"/>
    <w:rsid w:val="4D68EB8B"/>
    <w:rsid w:val="4D68F1A8"/>
    <w:rsid w:val="4D6C1AFE"/>
    <w:rsid w:val="4D707606"/>
    <w:rsid w:val="4D73A2F8"/>
    <w:rsid w:val="4D7C548C"/>
    <w:rsid w:val="4D7F0936"/>
    <w:rsid w:val="4D834239"/>
    <w:rsid w:val="4D9689EF"/>
    <w:rsid w:val="4D973FB2"/>
    <w:rsid w:val="4DC29426"/>
    <w:rsid w:val="4DD0457C"/>
    <w:rsid w:val="4DD97821"/>
    <w:rsid w:val="4DDFFA99"/>
    <w:rsid w:val="4DE65F97"/>
    <w:rsid w:val="4DF2A26E"/>
    <w:rsid w:val="4DF5D2BC"/>
    <w:rsid w:val="4E1A1DF4"/>
    <w:rsid w:val="4E22F1E0"/>
    <w:rsid w:val="4E4CA28F"/>
    <w:rsid w:val="4E51FBC0"/>
    <w:rsid w:val="4E67AAEB"/>
    <w:rsid w:val="4E8AAD40"/>
    <w:rsid w:val="4E950387"/>
    <w:rsid w:val="4E9AAEDE"/>
    <w:rsid w:val="4EAC3112"/>
    <w:rsid w:val="4EB9EAA2"/>
    <w:rsid w:val="4EBB7D65"/>
    <w:rsid w:val="4ED1D78F"/>
    <w:rsid w:val="4ED263C5"/>
    <w:rsid w:val="4EF5426F"/>
    <w:rsid w:val="4EFD407B"/>
    <w:rsid w:val="4F0EC0E7"/>
    <w:rsid w:val="4F236399"/>
    <w:rsid w:val="4F28B067"/>
    <w:rsid w:val="4F33CD74"/>
    <w:rsid w:val="4F37A81F"/>
    <w:rsid w:val="4F395FD2"/>
    <w:rsid w:val="4F39677A"/>
    <w:rsid w:val="4F3C8A43"/>
    <w:rsid w:val="4F40AD9D"/>
    <w:rsid w:val="4F42B88D"/>
    <w:rsid w:val="4F45A3E0"/>
    <w:rsid w:val="4F4AFE81"/>
    <w:rsid w:val="4F4ECE9D"/>
    <w:rsid w:val="4F4F016F"/>
    <w:rsid w:val="4F5BE9E3"/>
    <w:rsid w:val="4F5EAD14"/>
    <w:rsid w:val="4F61A824"/>
    <w:rsid w:val="4F72E236"/>
    <w:rsid w:val="4F7880DE"/>
    <w:rsid w:val="4F94FF44"/>
    <w:rsid w:val="4F9586D9"/>
    <w:rsid w:val="4F97F749"/>
    <w:rsid w:val="4FA2E394"/>
    <w:rsid w:val="4FA71B35"/>
    <w:rsid w:val="4FAF1C04"/>
    <w:rsid w:val="4FB2A979"/>
    <w:rsid w:val="4FB804F5"/>
    <w:rsid w:val="4FC473AD"/>
    <w:rsid w:val="4FC53098"/>
    <w:rsid w:val="4FCFC9D2"/>
    <w:rsid w:val="4FD32402"/>
    <w:rsid w:val="4FDFFBA0"/>
    <w:rsid w:val="4FE264E3"/>
    <w:rsid w:val="4FE5C176"/>
    <w:rsid w:val="4FFDB358"/>
    <w:rsid w:val="4FFDFB9B"/>
    <w:rsid w:val="5002C41C"/>
    <w:rsid w:val="500A0F42"/>
    <w:rsid w:val="501F3856"/>
    <w:rsid w:val="5042D89F"/>
    <w:rsid w:val="5049C36D"/>
    <w:rsid w:val="504A17FB"/>
    <w:rsid w:val="50632E6F"/>
    <w:rsid w:val="5063A46C"/>
    <w:rsid w:val="506590A7"/>
    <w:rsid w:val="506BA394"/>
    <w:rsid w:val="506C828E"/>
    <w:rsid w:val="506FEF9F"/>
    <w:rsid w:val="50739D0B"/>
    <w:rsid w:val="507852EA"/>
    <w:rsid w:val="5078E4B8"/>
    <w:rsid w:val="5085854C"/>
    <w:rsid w:val="50AF219F"/>
    <w:rsid w:val="50B21171"/>
    <w:rsid w:val="50D0B9FC"/>
    <w:rsid w:val="50D249BD"/>
    <w:rsid w:val="50DD0064"/>
    <w:rsid w:val="50DE36AF"/>
    <w:rsid w:val="50E3BF47"/>
    <w:rsid w:val="50ED1F36"/>
    <w:rsid w:val="50ED92D6"/>
    <w:rsid w:val="50F51EA5"/>
    <w:rsid w:val="50FA3885"/>
    <w:rsid w:val="50FC4434"/>
    <w:rsid w:val="50FF0A57"/>
    <w:rsid w:val="510B64B1"/>
    <w:rsid w:val="510E1C2A"/>
    <w:rsid w:val="51219EC1"/>
    <w:rsid w:val="512404EB"/>
    <w:rsid w:val="5125A638"/>
    <w:rsid w:val="51321752"/>
    <w:rsid w:val="51333EC7"/>
    <w:rsid w:val="5139FEDF"/>
    <w:rsid w:val="513B01C3"/>
    <w:rsid w:val="513C1FB9"/>
    <w:rsid w:val="513F7A6C"/>
    <w:rsid w:val="51446038"/>
    <w:rsid w:val="514639F2"/>
    <w:rsid w:val="5155BC17"/>
    <w:rsid w:val="5170F5B4"/>
    <w:rsid w:val="51775220"/>
    <w:rsid w:val="5187B047"/>
    <w:rsid w:val="518D0CC6"/>
    <w:rsid w:val="5190233A"/>
    <w:rsid w:val="5195996C"/>
    <w:rsid w:val="51AD8E3E"/>
    <w:rsid w:val="51C618A1"/>
    <w:rsid w:val="51CD5A65"/>
    <w:rsid w:val="51CEA712"/>
    <w:rsid w:val="51DEF3B8"/>
    <w:rsid w:val="51EBADBC"/>
    <w:rsid w:val="51ECEF65"/>
    <w:rsid w:val="51F97B47"/>
    <w:rsid w:val="52161F9D"/>
    <w:rsid w:val="521D05EA"/>
    <w:rsid w:val="522B28B0"/>
    <w:rsid w:val="52355DC7"/>
    <w:rsid w:val="523FC317"/>
    <w:rsid w:val="5250FAAB"/>
    <w:rsid w:val="52561B5B"/>
    <w:rsid w:val="52657E6A"/>
    <w:rsid w:val="5265A0EC"/>
    <w:rsid w:val="52688FE6"/>
    <w:rsid w:val="5270B013"/>
    <w:rsid w:val="527296BB"/>
    <w:rsid w:val="52773BBE"/>
    <w:rsid w:val="528EDA4A"/>
    <w:rsid w:val="52933A07"/>
    <w:rsid w:val="529C4EDE"/>
    <w:rsid w:val="52A00F63"/>
    <w:rsid w:val="52AD9EBD"/>
    <w:rsid w:val="52B03C9B"/>
    <w:rsid w:val="52BA0EE9"/>
    <w:rsid w:val="52BE081F"/>
    <w:rsid w:val="52BE9CE7"/>
    <w:rsid w:val="52D4EE44"/>
    <w:rsid w:val="52E2E645"/>
    <w:rsid w:val="52EDE1D1"/>
    <w:rsid w:val="530FEE98"/>
    <w:rsid w:val="531BD3FD"/>
    <w:rsid w:val="531CAAA5"/>
    <w:rsid w:val="5322EC86"/>
    <w:rsid w:val="53240ED4"/>
    <w:rsid w:val="53256A5A"/>
    <w:rsid w:val="532A5F14"/>
    <w:rsid w:val="53404C79"/>
    <w:rsid w:val="5342C4B1"/>
    <w:rsid w:val="53450DEF"/>
    <w:rsid w:val="53517122"/>
    <w:rsid w:val="5357F982"/>
    <w:rsid w:val="536B8D7F"/>
    <w:rsid w:val="536C952F"/>
    <w:rsid w:val="5373CE9A"/>
    <w:rsid w:val="53769863"/>
    <w:rsid w:val="53779F53"/>
    <w:rsid w:val="537D3231"/>
    <w:rsid w:val="5390EDED"/>
    <w:rsid w:val="53917CEC"/>
    <w:rsid w:val="53A34A54"/>
    <w:rsid w:val="53A46558"/>
    <w:rsid w:val="53BB5504"/>
    <w:rsid w:val="53CE34DC"/>
    <w:rsid w:val="53D273FA"/>
    <w:rsid w:val="53E5CC2C"/>
    <w:rsid w:val="53F227B3"/>
    <w:rsid w:val="53F43655"/>
    <w:rsid w:val="53FB4FA0"/>
    <w:rsid w:val="54021201"/>
    <w:rsid w:val="5405F91D"/>
    <w:rsid w:val="540C079D"/>
    <w:rsid w:val="540E4378"/>
    <w:rsid w:val="541956ED"/>
    <w:rsid w:val="543104AD"/>
    <w:rsid w:val="544744F6"/>
    <w:rsid w:val="544F8E8C"/>
    <w:rsid w:val="545A4266"/>
    <w:rsid w:val="546B41F9"/>
    <w:rsid w:val="54700371"/>
    <w:rsid w:val="54753F22"/>
    <w:rsid w:val="54757B03"/>
    <w:rsid w:val="547DEED9"/>
    <w:rsid w:val="5480BDBE"/>
    <w:rsid w:val="5483F45F"/>
    <w:rsid w:val="548BC406"/>
    <w:rsid w:val="548D07BA"/>
    <w:rsid w:val="549DE126"/>
    <w:rsid w:val="54A3D4D2"/>
    <w:rsid w:val="54ABA476"/>
    <w:rsid w:val="54B12FD0"/>
    <w:rsid w:val="54C42724"/>
    <w:rsid w:val="54CFAB32"/>
    <w:rsid w:val="54D9429A"/>
    <w:rsid w:val="54E8D70E"/>
    <w:rsid w:val="54F18196"/>
    <w:rsid w:val="54F8B988"/>
    <w:rsid w:val="54F90784"/>
    <w:rsid w:val="5509CD80"/>
    <w:rsid w:val="550AF647"/>
    <w:rsid w:val="550B4560"/>
    <w:rsid w:val="550F6A19"/>
    <w:rsid w:val="55112390"/>
    <w:rsid w:val="55179CA4"/>
    <w:rsid w:val="5519C06F"/>
    <w:rsid w:val="55252ECE"/>
    <w:rsid w:val="5534D219"/>
    <w:rsid w:val="553F8C98"/>
    <w:rsid w:val="554EDE09"/>
    <w:rsid w:val="55542B4B"/>
    <w:rsid w:val="556F7297"/>
    <w:rsid w:val="55833543"/>
    <w:rsid w:val="55837147"/>
    <w:rsid w:val="55849203"/>
    <w:rsid w:val="558BEDC8"/>
    <w:rsid w:val="5591D8DD"/>
    <w:rsid w:val="55923E81"/>
    <w:rsid w:val="5594213B"/>
    <w:rsid w:val="559492BB"/>
    <w:rsid w:val="559AD8D3"/>
    <w:rsid w:val="55A24152"/>
    <w:rsid w:val="55A7ADEB"/>
    <w:rsid w:val="55AB2F40"/>
    <w:rsid w:val="55B10294"/>
    <w:rsid w:val="55BE234A"/>
    <w:rsid w:val="55C39AE1"/>
    <w:rsid w:val="55C7F450"/>
    <w:rsid w:val="55C9160B"/>
    <w:rsid w:val="55CADBA4"/>
    <w:rsid w:val="55D4C3CC"/>
    <w:rsid w:val="55DCC71B"/>
    <w:rsid w:val="55E400D1"/>
    <w:rsid w:val="55F86659"/>
    <w:rsid w:val="560E94BD"/>
    <w:rsid w:val="560EE899"/>
    <w:rsid w:val="56106F11"/>
    <w:rsid w:val="561F0454"/>
    <w:rsid w:val="56230743"/>
    <w:rsid w:val="56277EEA"/>
    <w:rsid w:val="56281A7F"/>
    <w:rsid w:val="5630B11C"/>
    <w:rsid w:val="56475E95"/>
    <w:rsid w:val="5648AB42"/>
    <w:rsid w:val="564A0941"/>
    <w:rsid w:val="5656E092"/>
    <w:rsid w:val="5659BA85"/>
    <w:rsid w:val="565E9B73"/>
    <w:rsid w:val="566B51C7"/>
    <w:rsid w:val="566C4802"/>
    <w:rsid w:val="566C7AAE"/>
    <w:rsid w:val="566D7F9C"/>
    <w:rsid w:val="567242F6"/>
    <w:rsid w:val="56822C7C"/>
    <w:rsid w:val="56850809"/>
    <w:rsid w:val="569719E7"/>
    <w:rsid w:val="569A50EC"/>
    <w:rsid w:val="569BF1B4"/>
    <w:rsid w:val="569E119F"/>
    <w:rsid w:val="56B65A02"/>
    <w:rsid w:val="56BD9EB3"/>
    <w:rsid w:val="56C6B6C9"/>
    <w:rsid w:val="56CC4914"/>
    <w:rsid w:val="56D8F02C"/>
    <w:rsid w:val="56DF7711"/>
    <w:rsid w:val="56E3CED3"/>
    <w:rsid w:val="56E47DC4"/>
    <w:rsid w:val="56EC92D4"/>
    <w:rsid w:val="56ED5055"/>
    <w:rsid w:val="56F49445"/>
    <w:rsid w:val="56FE4EEA"/>
    <w:rsid w:val="570C238C"/>
    <w:rsid w:val="571071CD"/>
    <w:rsid w:val="57176DA8"/>
    <w:rsid w:val="5723AF59"/>
    <w:rsid w:val="57246828"/>
    <w:rsid w:val="57263C3F"/>
    <w:rsid w:val="5733EE4E"/>
    <w:rsid w:val="5737407C"/>
    <w:rsid w:val="573AB97D"/>
    <w:rsid w:val="573DCAD4"/>
    <w:rsid w:val="57403B1C"/>
    <w:rsid w:val="57473702"/>
    <w:rsid w:val="574A1543"/>
    <w:rsid w:val="574DA2D0"/>
    <w:rsid w:val="574E728C"/>
    <w:rsid w:val="57622273"/>
    <w:rsid w:val="5765414D"/>
    <w:rsid w:val="57678697"/>
    <w:rsid w:val="576978E4"/>
    <w:rsid w:val="576B5307"/>
    <w:rsid w:val="577395B2"/>
    <w:rsid w:val="577EEB89"/>
    <w:rsid w:val="57859A0D"/>
    <w:rsid w:val="578B92B1"/>
    <w:rsid w:val="579D6CFC"/>
    <w:rsid w:val="57A38F1B"/>
    <w:rsid w:val="57B7E64B"/>
    <w:rsid w:val="57BC7C94"/>
    <w:rsid w:val="57BF12FA"/>
    <w:rsid w:val="57CA9195"/>
    <w:rsid w:val="57CBBDFF"/>
    <w:rsid w:val="57CEC2C6"/>
    <w:rsid w:val="57E2F56D"/>
    <w:rsid w:val="57EC536C"/>
    <w:rsid w:val="57F22A66"/>
    <w:rsid w:val="57F2D411"/>
    <w:rsid w:val="57F46440"/>
    <w:rsid w:val="5806402C"/>
    <w:rsid w:val="5809E568"/>
    <w:rsid w:val="580CFBF2"/>
    <w:rsid w:val="580D7E6F"/>
    <w:rsid w:val="5815A0E9"/>
    <w:rsid w:val="583540AF"/>
    <w:rsid w:val="5838FB67"/>
    <w:rsid w:val="584170D9"/>
    <w:rsid w:val="5845F37B"/>
    <w:rsid w:val="584CB423"/>
    <w:rsid w:val="58516A7C"/>
    <w:rsid w:val="58624AF3"/>
    <w:rsid w:val="58640DAB"/>
    <w:rsid w:val="5875A567"/>
    <w:rsid w:val="58769914"/>
    <w:rsid w:val="588C2D84"/>
    <w:rsid w:val="588EF131"/>
    <w:rsid w:val="588F8EB1"/>
    <w:rsid w:val="58927695"/>
    <w:rsid w:val="58982CBD"/>
    <w:rsid w:val="58986379"/>
    <w:rsid w:val="589D17B7"/>
    <w:rsid w:val="58ADD93D"/>
    <w:rsid w:val="58B04DB4"/>
    <w:rsid w:val="58B5722D"/>
    <w:rsid w:val="58B5F954"/>
    <w:rsid w:val="58B9E55B"/>
    <w:rsid w:val="58C32DA7"/>
    <w:rsid w:val="58C4BEDD"/>
    <w:rsid w:val="58C74C7C"/>
    <w:rsid w:val="58D35B7E"/>
    <w:rsid w:val="58D83904"/>
    <w:rsid w:val="58E393FF"/>
    <w:rsid w:val="58ED4C59"/>
    <w:rsid w:val="590A15E5"/>
    <w:rsid w:val="590D0296"/>
    <w:rsid w:val="59153EDC"/>
    <w:rsid w:val="591A6B9F"/>
    <w:rsid w:val="591E1BDA"/>
    <w:rsid w:val="592089A6"/>
    <w:rsid w:val="59298DA2"/>
    <w:rsid w:val="592ACE0B"/>
    <w:rsid w:val="592B26C1"/>
    <w:rsid w:val="593069E7"/>
    <w:rsid w:val="59307E1A"/>
    <w:rsid w:val="59363959"/>
    <w:rsid w:val="5945EEA3"/>
    <w:rsid w:val="594F4547"/>
    <w:rsid w:val="5956997D"/>
    <w:rsid w:val="595CEAA9"/>
    <w:rsid w:val="5961F84A"/>
    <w:rsid w:val="59621061"/>
    <w:rsid w:val="5981805A"/>
    <w:rsid w:val="599540E5"/>
    <w:rsid w:val="5998693E"/>
    <w:rsid w:val="59A39FD3"/>
    <w:rsid w:val="59A46960"/>
    <w:rsid w:val="59B918CA"/>
    <w:rsid w:val="59BEAB75"/>
    <w:rsid w:val="59C1E327"/>
    <w:rsid w:val="59D6EA26"/>
    <w:rsid w:val="59DA646F"/>
    <w:rsid w:val="59DD1872"/>
    <w:rsid w:val="59E33FDA"/>
    <w:rsid w:val="59E53595"/>
    <w:rsid w:val="59E88685"/>
    <w:rsid w:val="59F5A2FE"/>
    <w:rsid w:val="59FA0A0F"/>
    <w:rsid w:val="59FC3E5E"/>
    <w:rsid w:val="5A04CAC9"/>
    <w:rsid w:val="5A088FD2"/>
    <w:rsid w:val="5A117939"/>
    <w:rsid w:val="5A133DBD"/>
    <w:rsid w:val="5A243F96"/>
    <w:rsid w:val="5A2720C4"/>
    <w:rsid w:val="5A297ADC"/>
    <w:rsid w:val="5A2FCB36"/>
    <w:rsid w:val="5A3D0AA7"/>
    <w:rsid w:val="5A55FE0D"/>
    <w:rsid w:val="5A5C786F"/>
    <w:rsid w:val="5A5CF59E"/>
    <w:rsid w:val="5A60CD76"/>
    <w:rsid w:val="5A62BD97"/>
    <w:rsid w:val="5A6B5359"/>
    <w:rsid w:val="5A6C9C8A"/>
    <w:rsid w:val="5A737DA8"/>
    <w:rsid w:val="5A7940DE"/>
    <w:rsid w:val="5A87C6F2"/>
    <w:rsid w:val="5A922016"/>
    <w:rsid w:val="5A9AACA7"/>
    <w:rsid w:val="5A9F9D1C"/>
    <w:rsid w:val="5AA420D3"/>
    <w:rsid w:val="5AAC36A6"/>
    <w:rsid w:val="5AB19E7A"/>
    <w:rsid w:val="5AB25DD3"/>
    <w:rsid w:val="5AB64990"/>
    <w:rsid w:val="5AC29BA2"/>
    <w:rsid w:val="5AC43D29"/>
    <w:rsid w:val="5AC912C8"/>
    <w:rsid w:val="5AD06360"/>
    <w:rsid w:val="5ADDFEAC"/>
    <w:rsid w:val="5ADE58CA"/>
    <w:rsid w:val="5AE5B74F"/>
    <w:rsid w:val="5AE630A8"/>
    <w:rsid w:val="5AE7D7EA"/>
    <w:rsid w:val="5AEB91B8"/>
    <w:rsid w:val="5AFCB67A"/>
    <w:rsid w:val="5AFD189E"/>
    <w:rsid w:val="5B00CF36"/>
    <w:rsid w:val="5B06DB04"/>
    <w:rsid w:val="5B0F942F"/>
    <w:rsid w:val="5B19520A"/>
    <w:rsid w:val="5B39D73E"/>
    <w:rsid w:val="5B428791"/>
    <w:rsid w:val="5B59A201"/>
    <w:rsid w:val="5B64B34F"/>
    <w:rsid w:val="5B6D9EC4"/>
    <w:rsid w:val="5B6FF9FB"/>
    <w:rsid w:val="5B706FF7"/>
    <w:rsid w:val="5B7C8198"/>
    <w:rsid w:val="5B7D6021"/>
    <w:rsid w:val="5B80D935"/>
    <w:rsid w:val="5B828EBD"/>
    <w:rsid w:val="5B8A821F"/>
    <w:rsid w:val="5B8E9971"/>
    <w:rsid w:val="5B91A27E"/>
    <w:rsid w:val="5B930172"/>
    <w:rsid w:val="5B9E57D6"/>
    <w:rsid w:val="5B9EB96D"/>
    <w:rsid w:val="5BA240E7"/>
    <w:rsid w:val="5BA58BCD"/>
    <w:rsid w:val="5BA64C8D"/>
    <w:rsid w:val="5BADB44F"/>
    <w:rsid w:val="5BB0D70D"/>
    <w:rsid w:val="5BB0F0E3"/>
    <w:rsid w:val="5BB44E3F"/>
    <w:rsid w:val="5BB68F0B"/>
    <w:rsid w:val="5BD69A10"/>
    <w:rsid w:val="5BD70920"/>
    <w:rsid w:val="5BD752BB"/>
    <w:rsid w:val="5BD89D3C"/>
    <w:rsid w:val="5BD931FD"/>
    <w:rsid w:val="5BD9D8B8"/>
    <w:rsid w:val="5BDCD27A"/>
    <w:rsid w:val="5BDFAF02"/>
    <w:rsid w:val="5BE56341"/>
    <w:rsid w:val="5BE89DD9"/>
    <w:rsid w:val="5BECC5F2"/>
    <w:rsid w:val="5BEED252"/>
    <w:rsid w:val="5BF8CD28"/>
    <w:rsid w:val="5BFACCFE"/>
    <w:rsid w:val="5C001017"/>
    <w:rsid w:val="5C08B638"/>
    <w:rsid w:val="5C0AC28C"/>
    <w:rsid w:val="5C0BB92B"/>
    <w:rsid w:val="5C12461A"/>
    <w:rsid w:val="5C160840"/>
    <w:rsid w:val="5C2A553E"/>
    <w:rsid w:val="5C3065A0"/>
    <w:rsid w:val="5C442619"/>
    <w:rsid w:val="5C4FF771"/>
    <w:rsid w:val="5C51A43B"/>
    <w:rsid w:val="5C528A0D"/>
    <w:rsid w:val="5C538FE7"/>
    <w:rsid w:val="5C5DA2D1"/>
    <w:rsid w:val="5C5E7F62"/>
    <w:rsid w:val="5C5F4DFE"/>
    <w:rsid w:val="5C68C6D9"/>
    <w:rsid w:val="5C79EE7C"/>
    <w:rsid w:val="5C819EED"/>
    <w:rsid w:val="5C98CB92"/>
    <w:rsid w:val="5C997D92"/>
    <w:rsid w:val="5CABDE32"/>
    <w:rsid w:val="5CBD9E34"/>
    <w:rsid w:val="5CBFF925"/>
    <w:rsid w:val="5CCAE768"/>
    <w:rsid w:val="5CD96C5C"/>
    <w:rsid w:val="5CDC65FB"/>
    <w:rsid w:val="5CDF58AA"/>
    <w:rsid w:val="5CF9D7D9"/>
    <w:rsid w:val="5CFF408E"/>
    <w:rsid w:val="5D06A88D"/>
    <w:rsid w:val="5D08B28B"/>
    <w:rsid w:val="5D08B6F4"/>
    <w:rsid w:val="5D0C0DF8"/>
    <w:rsid w:val="5D141AF2"/>
    <w:rsid w:val="5D144A0F"/>
    <w:rsid w:val="5D245C5E"/>
    <w:rsid w:val="5D276FC8"/>
    <w:rsid w:val="5D507E01"/>
    <w:rsid w:val="5D56BE9E"/>
    <w:rsid w:val="5D58E2A5"/>
    <w:rsid w:val="5D6AC2DA"/>
    <w:rsid w:val="5D766A04"/>
    <w:rsid w:val="5D76E7E0"/>
    <w:rsid w:val="5D81B59F"/>
    <w:rsid w:val="5D85C09C"/>
    <w:rsid w:val="5D8A0314"/>
    <w:rsid w:val="5D8B63B8"/>
    <w:rsid w:val="5D8ED63D"/>
    <w:rsid w:val="5D8F84E3"/>
    <w:rsid w:val="5D99EE2F"/>
    <w:rsid w:val="5DAA6845"/>
    <w:rsid w:val="5DB2C116"/>
    <w:rsid w:val="5DB45E1F"/>
    <w:rsid w:val="5DC4DA36"/>
    <w:rsid w:val="5DC5AA2A"/>
    <w:rsid w:val="5DCFDE96"/>
    <w:rsid w:val="5DCFE147"/>
    <w:rsid w:val="5DD603C0"/>
    <w:rsid w:val="5DD7FD22"/>
    <w:rsid w:val="5DDE8167"/>
    <w:rsid w:val="5DEF2D02"/>
    <w:rsid w:val="5E10CEEA"/>
    <w:rsid w:val="5E186648"/>
    <w:rsid w:val="5E2076AA"/>
    <w:rsid w:val="5E31C6DE"/>
    <w:rsid w:val="5E32B683"/>
    <w:rsid w:val="5E3867BF"/>
    <w:rsid w:val="5E3F2CF2"/>
    <w:rsid w:val="5E3FEC1D"/>
    <w:rsid w:val="5E5A8CB0"/>
    <w:rsid w:val="5E649C1E"/>
    <w:rsid w:val="5E68059F"/>
    <w:rsid w:val="5E69CCC8"/>
    <w:rsid w:val="5E6F6072"/>
    <w:rsid w:val="5E7D77F4"/>
    <w:rsid w:val="5E7DB528"/>
    <w:rsid w:val="5E83A4DE"/>
    <w:rsid w:val="5E89D3DC"/>
    <w:rsid w:val="5E89D964"/>
    <w:rsid w:val="5E937D6D"/>
    <w:rsid w:val="5E97924A"/>
    <w:rsid w:val="5E9926FB"/>
    <w:rsid w:val="5EAD33A6"/>
    <w:rsid w:val="5EAFBF3D"/>
    <w:rsid w:val="5EC660F2"/>
    <w:rsid w:val="5EC733DF"/>
    <w:rsid w:val="5ED872E3"/>
    <w:rsid w:val="5ED98A0F"/>
    <w:rsid w:val="5EDB6301"/>
    <w:rsid w:val="5EF2F7F6"/>
    <w:rsid w:val="5EF30CB9"/>
    <w:rsid w:val="5F05A627"/>
    <w:rsid w:val="5F083B71"/>
    <w:rsid w:val="5F24F930"/>
    <w:rsid w:val="5F2608AA"/>
    <w:rsid w:val="5F29F495"/>
    <w:rsid w:val="5F2B960E"/>
    <w:rsid w:val="5F410748"/>
    <w:rsid w:val="5F41D6C3"/>
    <w:rsid w:val="5F4440B6"/>
    <w:rsid w:val="5F4FBA8C"/>
    <w:rsid w:val="5F54994A"/>
    <w:rsid w:val="5F552DC4"/>
    <w:rsid w:val="5F587219"/>
    <w:rsid w:val="5F58BD64"/>
    <w:rsid w:val="5F617F55"/>
    <w:rsid w:val="5F6A3910"/>
    <w:rsid w:val="5F6FE655"/>
    <w:rsid w:val="5F786D12"/>
    <w:rsid w:val="5F79923C"/>
    <w:rsid w:val="5F8F3751"/>
    <w:rsid w:val="5F99EA87"/>
    <w:rsid w:val="5FA1F771"/>
    <w:rsid w:val="5FA52DB7"/>
    <w:rsid w:val="5FA8B34F"/>
    <w:rsid w:val="5FB3657A"/>
    <w:rsid w:val="5FB9AF26"/>
    <w:rsid w:val="5FBDDFA0"/>
    <w:rsid w:val="5FC3A713"/>
    <w:rsid w:val="5FC409CC"/>
    <w:rsid w:val="5FCB8960"/>
    <w:rsid w:val="5FCD121A"/>
    <w:rsid w:val="5FD65E5E"/>
    <w:rsid w:val="5FDA4377"/>
    <w:rsid w:val="5FDF2CD4"/>
    <w:rsid w:val="5FE578FB"/>
    <w:rsid w:val="5FE894D2"/>
    <w:rsid w:val="5FEA1768"/>
    <w:rsid w:val="5FF6A791"/>
    <w:rsid w:val="600EDEBC"/>
    <w:rsid w:val="60176FDA"/>
    <w:rsid w:val="6033E860"/>
    <w:rsid w:val="603C5983"/>
    <w:rsid w:val="604CC852"/>
    <w:rsid w:val="604D5BE7"/>
    <w:rsid w:val="604D6AED"/>
    <w:rsid w:val="60567039"/>
    <w:rsid w:val="6065E4F8"/>
    <w:rsid w:val="6067AF30"/>
    <w:rsid w:val="6067E110"/>
    <w:rsid w:val="606F2EE3"/>
    <w:rsid w:val="6081DA6F"/>
    <w:rsid w:val="6087C2A9"/>
    <w:rsid w:val="6087E3FD"/>
    <w:rsid w:val="6087F01B"/>
    <w:rsid w:val="6089E9B0"/>
    <w:rsid w:val="6090F08B"/>
    <w:rsid w:val="6098E406"/>
    <w:rsid w:val="609A3E11"/>
    <w:rsid w:val="609A4732"/>
    <w:rsid w:val="609E4523"/>
    <w:rsid w:val="60A1E5CD"/>
    <w:rsid w:val="60A49C15"/>
    <w:rsid w:val="60B26324"/>
    <w:rsid w:val="60B55369"/>
    <w:rsid w:val="60C73141"/>
    <w:rsid w:val="60CA413B"/>
    <w:rsid w:val="60DE0B60"/>
    <w:rsid w:val="60DE26BE"/>
    <w:rsid w:val="60E9C2C8"/>
    <w:rsid w:val="60EC23C8"/>
    <w:rsid w:val="60F2A207"/>
    <w:rsid w:val="60F931CA"/>
    <w:rsid w:val="61092A7C"/>
    <w:rsid w:val="610A06C4"/>
    <w:rsid w:val="610AB354"/>
    <w:rsid w:val="610D19EB"/>
    <w:rsid w:val="611C9FD9"/>
    <w:rsid w:val="612FDE31"/>
    <w:rsid w:val="6148ADF4"/>
    <w:rsid w:val="614B0BD8"/>
    <w:rsid w:val="61503854"/>
    <w:rsid w:val="615FEA91"/>
    <w:rsid w:val="6162910C"/>
    <w:rsid w:val="616D367C"/>
    <w:rsid w:val="616DDA56"/>
    <w:rsid w:val="6173E2B5"/>
    <w:rsid w:val="6173F661"/>
    <w:rsid w:val="617B4DF8"/>
    <w:rsid w:val="618F764F"/>
    <w:rsid w:val="618FD6EE"/>
    <w:rsid w:val="6197305F"/>
    <w:rsid w:val="61977A9E"/>
    <w:rsid w:val="61991E40"/>
    <w:rsid w:val="619AB7DA"/>
    <w:rsid w:val="619CF38D"/>
    <w:rsid w:val="61ABE9F4"/>
    <w:rsid w:val="61C0BAD7"/>
    <w:rsid w:val="61C550C3"/>
    <w:rsid w:val="61CF98AB"/>
    <w:rsid w:val="61CFCA1A"/>
    <w:rsid w:val="61D62F3F"/>
    <w:rsid w:val="61DCFC9E"/>
    <w:rsid w:val="61E88C1A"/>
    <w:rsid w:val="61E9C033"/>
    <w:rsid w:val="61F96733"/>
    <w:rsid w:val="61FBE502"/>
    <w:rsid w:val="6200E3D8"/>
    <w:rsid w:val="6206E68D"/>
    <w:rsid w:val="621F750C"/>
    <w:rsid w:val="62270D27"/>
    <w:rsid w:val="6251BF9A"/>
    <w:rsid w:val="62573138"/>
    <w:rsid w:val="6262112F"/>
    <w:rsid w:val="6271B749"/>
    <w:rsid w:val="6278D578"/>
    <w:rsid w:val="62791530"/>
    <w:rsid w:val="627E2733"/>
    <w:rsid w:val="6284D522"/>
    <w:rsid w:val="628D582F"/>
    <w:rsid w:val="628DC67E"/>
    <w:rsid w:val="6297AA24"/>
    <w:rsid w:val="62AC37D2"/>
    <w:rsid w:val="62B374AA"/>
    <w:rsid w:val="62B3E663"/>
    <w:rsid w:val="62D66CD4"/>
    <w:rsid w:val="62DB0D6D"/>
    <w:rsid w:val="62E32557"/>
    <w:rsid w:val="62F3A3A8"/>
    <w:rsid w:val="62FDED20"/>
    <w:rsid w:val="62FFFD5A"/>
    <w:rsid w:val="63027865"/>
    <w:rsid w:val="6306D4ED"/>
    <w:rsid w:val="630B382F"/>
    <w:rsid w:val="630F02AF"/>
    <w:rsid w:val="63161FDE"/>
    <w:rsid w:val="6329142F"/>
    <w:rsid w:val="632A2AF7"/>
    <w:rsid w:val="632D4C94"/>
    <w:rsid w:val="632F80D9"/>
    <w:rsid w:val="633EE5BA"/>
    <w:rsid w:val="6348565E"/>
    <w:rsid w:val="634D7A0D"/>
    <w:rsid w:val="635DE2F3"/>
    <w:rsid w:val="635F2303"/>
    <w:rsid w:val="6360EBD2"/>
    <w:rsid w:val="6371D50D"/>
    <w:rsid w:val="637B7F4B"/>
    <w:rsid w:val="637FE7CE"/>
    <w:rsid w:val="6380E612"/>
    <w:rsid w:val="6383E168"/>
    <w:rsid w:val="63854187"/>
    <w:rsid w:val="638FC5CB"/>
    <w:rsid w:val="638FDD5D"/>
    <w:rsid w:val="6396878E"/>
    <w:rsid w:val="639744E4"/>
    <w:rsid w:val="63C145B2"/>
    <w:rsid w:val="63CBD6C8"/>
    <w:rsid w:val="63CE3255"/>
    <w:rsid w:val="63D79156"/>
    <w:rsid w:val="63E062FF"/>
    <w:rsid w:val="63E12843"/>
    <w:rsid w:val="63E21F30"/>
    <w:rsid w:val="63E3FDE7"/>
    <w:rsid w:val="63EF9E91"/>
    <w:rsid w:val="63F3B81C"/>
    <w:rsid w:val="640DE4A0"/>
    <w:rsid w:val="641BA67D"/>
    <w:rsid w:val="642683A7"/>
    <w:rsid w:val="6431BBE3"/>
    <w:rsid w:val="643318DB"/>
    <w:rsid w:val="643CE0FA"/>
    <w:rsid w:val="64433860"/>
    <w:rsid w:val="6446CFD2"/>
    <w:rsid w:val="645AA16F"/>
    <w:rsid w:val="645B3917"/>
    <w:rsid w:val="64618B7C"/>
    <w:rsid w:val="6465715B"/>
    <w:rsid w:val="646C2ADD"/>
    <w:rsid w:val="646DE0A4"/>
    <w:rsid w:val="64753262"/>
    <w:rsid w:val="6496AFD8"/>
    <w:rsid w:val="649996AE"/>
    <w:rsid w:val="649CEA4B"/>
    <w:rsid w:val="64A37723"/>
    <w:rsid w:val="64A740DF"/>
    <w:rsid w:val="64B29952"/>
    <w:rsid w:val="64BFB1C6"/>
    <w:rsid w:val="64C75DDD"/>
    <w:rsid w:val="64C8EF73"/>
    <w:rsid w:val="64C9B506"/>
    <w:rsid w:val="64CD9E8C"/>
    <w:rsid w:val="64ED2767"/>
    <w:rsid w:val="64EDECE5"/>
    <w:rsid w:val="64F751E1"/>
    <w:rsid w:val="650BD2C5"/>
    <w:rsid w:val="6522BC2D"/>
    <w:rsid w:val="65337C8D"/>
    <w:rsid w:val="65541965"/>
    <w:rsid w:val="656F51AC"/>
    <w:rsid w:val="657B8C08"/>
    <w:rsid w:val="657EAEF5"/>
    <w:rsid w:val="657FB3AE"/>
    <w:rsid w:val="6584C885"/>
    <w:rsid w:val="658E2F3D"/>
    <w:rsid w:val="65914326"/>
    <w:rsid w:val="65944818"/>
    <w:rsid w:val="659E3F2A"/>
    <w:rsid w:val="65A07BB0"/>
    <w:rsid w:val="65AD1357"/>
    <w:rsid w:val="65BB0015"/>
    <w:rsid w:val="65C4A722"/>
    <w:rsid w:val="65CD8B7C"/>
    <w:rsid w:val="65CF11C8"/>
    <w:rsid w:val="65E43534"/>
    <w:rsid w:val="65E59B99"/>
    <w:rsid w:val="65EB698A"/>
    <w:rsid w:val="65F08AD6"/>
    <w:rsid w:val="65F4611D"/>
    <w:rsid w:val="65F89364"/>
    <w:rsid w:val="65FFEA89"/>
    <w:rsid w:val="660E1F78"/>
    <w:rsid w:val="66111888"/>
    <w:rsid w:val="66216059"/>
    <w:rsid w:val="662CB4A7"/>
    <w:rsid w:val="6630948A"/>
    <w:rsid w:val="663A7970"/>
    <w:rsid w:val="664397F8"/>
    <w:rsid w:val="6648D28E"/>
    <w:rsid w:val="6652563E"/>
    <w:rsid w:val="66639156"/>
    <w:rsid w:val="666963D2"/>
    <w:rsid w:val="6670ADFA"/>
    <w:rsid w:val="6681B66B"/>
    <w:rsid w:val="66882DC6"/>
    <w:rsid w:val="668C42CE"/>
    <w:rsid w:val="669CE9CD"/>
    <w:rsid w:val="66A14A75"/>
    <w:rsid w:val="66A7A839"/>
    <w:rsid w:val="66A8091A"/>
    <w:rsid w:val="66AC95E6"/>
    <w:rsid w:val="66B7389D"/>
    <w:rsid w:val="66BAA558"/>
    <w:rsid w:val="66CE35F3"/>
    <w:rsid w:val="66D22031"/>
    <w:rsid w:val="66D56B1D"/>
    <w:rsid w:val="66D616C7"/>
    <w:rsid w:val="66D66DB1"/>
    <w:rsid w:val="66E4D1D8"/>
    <w:rsid w:val="66ED4D7E"/>
    <w:rsid w:val="66F3A4EC"/>
    <w:rsid w:val="66F97312"/>
    <w:rsid w:val="66FB3299"/>
    <w:rsid w:val="66FC9427"/>
    <w:rsid w:val="67097C1A"/>
    <w:rsid w:val="6709827D"/>
    <w:rsid w:val="67143DA4"/>
    <w:rsid w:val="67148739"/>
    <w:rsid w:val="671CB4F6"/>
    <w:rsid w:val="673BC625"/>
    <w:rsid w:val="673C12C6"/>
    <w:rsid w:val="675A041F"/>
    <w:rsid w:val="676CB2DB"/>
    <w:rsid w:val="676DBC0F"/>
    <w:rsid w:val="6778617E"/>
    <w:rsid w:val="677933B3"/>
    <w:rsid w:val="67882A02"/>
    <w:rsid w:val="678AEE29"/>
    <w:rsid w:val="678AF56E"/>
    <w:rsid w:val="679570C3"/>
    <w:rsid w:val="679DFEF4"/>
    <w:rsid w:val="67A2D75A"/>
    <w:rsid w:val="67AEC8D5"/>
    <w:rsid w:val="67B617CA"/>
    <w:rsid w:val="67CF8106"/>
    <w:rsid w:val="67D265F4"/>
    <w:rsid w:val="67E16AAC"/>
    <w:rsid w:val="67FD9E0D"/>
    <w:rsid w:val="680E6866"/>
    <w:rsid w:val="68251F87"/>
    <w:rsid w:val="6828F5C8"/>
    <w:rsid w:val="683FB1A9"/>
    <w:rsid w:val="68430207"/>
    <w:rsid w:val="6844CD04"/>
    <w:rsid w:val="6865B46D"/>
    <w:rsid w:val="6871AF9F"/>
    <w:rsid w:val="688A1F78"/>
    <w:rsid w:val="689536BB"/>
    <w:rsid w:val="68A0B394"/>
    <w:rsid w:val="68BD8D69"/>
    <w:rsid w:val="68BEF52E"/>
    <w:rsid w:val="68C7338A"/>
    <w:rsid w:val="68CEBCB5"/>
    <w:rsid w:val="68D255A2"/>
    <w:rsid w:val="68D2DD6B"/>
    <w:rsid w:val="68DFF094"/>
    <w:rsid w:val="68E8C486"/>
    <w:rsid w:val="68EFC7BE"/>
    <w:rsid w:val="68F3F2A1"/>
    <w:rsid w:val="68F8FF3A"/>
    <w:rsid w:val="68FCFBD4"/>
    <w:rsid w:val="68FD5E92"/>
    <w:rsid w:val="68FDC529"/>
    <w:rsid w:val="6909BCF8"/>
    <w:rsid w:val="69130CAE"/>
    <w:rsid w:val="691436C0"/>
    <w:rsid w:val="691EABD0"/>
    <w:rsid w:val="692EAC98"/>
    <w:rsid w:val="69453525"/>
    <w:rsid w:val="694DC0C9"/>
    <w:rsid w:val="6951FB4D"/>
    <w:rsid w:val="695DC573"/>
    <w:rsid w:val="696E0C69"/>
    <w:rsid w:val="6980A3D3"/>
    <w:rsid w:val="698271D5"/>
    <w:rsid w:val="69849952"/>
    <w:rsid w:val="6995EEDF"/>
    <w:rsid w:val="699E39B2"/>
    <w:rsid w:val="69A693C0"/>
    <w:rsid w:val="69B44FB5"/>
    <w:rsid w:val="69C0A8AA"/>
    <w:rsid w:val="69C27CAF"/>
    <w:rsid w:val="69DBF7C2"/>
    <w:rsid w:val="69DEBF46"/>
    <w:rsid w:val="69DF6E78"/>
    <w:rsid w:val="69E47DCF"/>
    <w:rsid w:val="69F041C6"/>
    <w:rsid w:val="6A18690C"/>
    <w:rsid w:val="6A1CB043"/>
    <w:rsid w:val="6A1D4521"/>
    <w:rsid w:val="6A208EC2"/>
    <w:rsid w:val="6A20B1C6"/>
    <w:rsid w:val="6A29CD32"/>
    <w:rsid w:val="6A2D5054"/>
    <w:rsid w:val="6A2ED572"/>
    <w:rsid w:val="6A31D1C9"/>
    <w:rsid w:val="6A327491"/>
    <w:rsid w:val="6A3BBE86"/>
    <w:rsid w:val="6A3C31B3"/>
    <w:rsid w:val="6A3DCF45"/>
    <w:rsid w:val="6A532211"/>
    <w:rsid w:val="6A6DD683"/>
    <w:rsid w:val="6A853C59"/>
    <w:rsid w:val="6A88D950"/>
    <w:rsid w:val="6A8EA3C2"/>
    <w:rsid w:val="6A9D2E56"/>
    <w:rsid w:val="6AA0E0D9"/>
    <w:rsid w:val="6AB26825"/>
    <w:rsid w:val="6AC1FBE8"/>
    <w:rsid w:val="6AC26192"/>
    <w:rsid w:val="6AC44F7D"/>
    <w:rsid w:val="6AC684DF"/>
    <w:rsid w:val="6AD9BE85"/>
    <w:rsid w:val="6ADE6E38"/>
    <w:rsid w:val="6AEB4143"/>
    <w:rsid w:val="6AEB763D"/>
    <w:rsid w:val="6AEE75A5"/>
    <w:rsid w:val="6AF76A85"/>
    <w:rsid w:val="6AFE38E1"/>
    <w:rsid w:val="6B01E94C"/>
    <w:rsid w:val="6B128F96"/>
    <w:rsid w:val="6B14FF09"/>
    <w:rsid w:val="6B1647FA"/>
    <w:rsid w:val="6B189ABF"/>
    <w:rsid w:val="6B220A04"/>
    <w:rsid w:val="6B22E54E"/>
    <w:rsid w:val="6B234AF8"/>
    <w:rsid w:val="6B3077A0"/>
    <w:rsid w:val="6B47758D"/>
    <w:rsid w:val="6B4CF7C0"/>
    <w:rsid w:val="6B601BB6"/>
    <w:rsid w:val="6B6BBCA9"/>
    <w:rsid w:val="6B705C92"/>
    <w:rsid w:val="6B7B6BFE"/>
    <w:rsid w:val="6B7E6B26"/>
    <w:rsid w:val="6B8A3C60"/>
    <w:rsid w:val="6B8EA682"/>
    <w:rsid w:val="6B972A5E"/>
    <w:rsid w:val="6B9AD23E"/>
    <w:rsid w:val="6BB037C0"/>
    <w:rsid w:val="6BB469F6"/>
    <w:rsid w:val="6BB47DE0"/>
    <w:rsid w:val="6BB5B72D"/>
    <w:rsid w:val="6BB5BA55"/>
    <w:rsid w:val="6BCAD533"/>
    <w:rsid w:val="6BD8DD0B"/>
    <w:rsid w:val="6BDA7200"/>
    <w:rsid w:val="6BEFE807"/>
    <w:rsid w:val="6BF0C199"/>
    <w:rsid w:val="6C22743E"/>
    <w:rsid w:val="6C239E36"/>
    <w:rsid w:val="6C3BFD4E"/>
    <w:rsid w:val="6C4090DF"/>
    <w:rsid w:val="6C43D61C"/>
    <w:rsid w:val="6C47005E"/>
    <w:rsid w:val="6C4C23AA"/>
    <w:rsid w:val="6C58A94D"/>
    <w:rsid w:val="6C5A5E02"/>
    <w:rsid w:val="6C5BBC06"/>
    <w:rsid w:val="6C5BBF18"/>
    <w:rsid w:val="6C5D772F"/>
    <w:rsid w:val="6C5D8EC7"/>
    <w:rsid w:val="6C622D53"/>
    <w:rsid w:val="6C62A87B"/>
    <w:rsid w:val="6C62C826"/>
    <w:rsid w:val="6C62C9D0"/>
    <w:rsid w:val="6C67576D"/>
    <w:rsid w:val="6C6A2573"/>
    <w:rsid w:val="6C6A6791"/>
    <w:rsid w:val="6C6ECD1E"/>
    <w:rsid w:val="6C717D58"/>
    <w:rsid w:val="6C911A34"/>
    <w:rsid w:val="6C978D6B"/>
    <w:rsid w:val="6C97AD37"/>
    <w:rsid w:val="6C99E3D0"/>
    <w:rsid w:val="6C9BFB60"/>
    <w:rsid w:val="6CB1D669"/>
    <w:rsid w:val="6CB45E37"/>
    <w:rsid w:val="6CBB6B25"/>
    <w:rsid w:val="6CBFACE9"/>
    <w:rsid w:val="6CC2E584"/>
    <w:rsid w:val="6CC6790A"/>
    <w:rsid w:val="6CD89EC8"/>
    <w:rsid w:val="6CDCDA0C"/>
    <w:rsid w:val="6CDDFA3A"/>
    <w:rsid w:val="6CE43239"/>
    <w:rsid w:val="6CE8B631"/>
    <w:rsid w:val="6CFD193A"/>
    <w:rsid w:val="6D0AF3EB"/>
    <w:rsid w:val="6D134D68"/>
    <w:rsid w:val="6D200FCC"/>
    <w:rsid w:val="6D3D6E45"/>
    <w:rsid w:val="6D4345DD"/>
    <w:rsid w:val="6D4B44CC"/>
    <w:rsid w:val="6D4E2ACE"/>
    <w:rsid w:val="6D51E8E7"/>
    <w:rsid w:val="6D561A93"/>
    <w:rsid w:val="6D577F4B"/>
    <w:rsid w:val="6D5C90A9"/>
    <w:rsid w:val="6D6BB5C4"/>
    <w:rsid w:val="6D742791"/>
    <w:rsid w:val="6D7C98A5"/>
    <w:rsid w:val="6D7EBC4A"/>
    <w:rsid w:val="6D82C874"/>
    <w:rsid w:val="6D967C1E"/>
    <w:rsid w:val="6DA757B9"/>
    <w:rsid w:val="6DB1300D"/>
    <w:rsid w:val="6DB71D22"/>
    <w:rsid w:val="6DE22A03"/>
    <w:rsid w:val="6DEF09FB"/>
    <w:rsid w:val="6DF5889D"/>
    <w:rsid w:val="6DF72D33"/>
    <w:rsid w:val="6E016034"/>
    <w:rsid w:val="6E041F5D"/>
    <w:rsid w:val="6E13F4AD"/>
    <w:rsid w:val="6E1780B8"/>
    <w:rsid w:val="6E197F88"/>
    <w:rsid w:val="6E22DAC7"/>
    <w:rsid w:val="6E28C7FD"/>
    <w:rsid w:val="6E291552"/>
    <w:rsid w:val="6E2A65AA"/>
    <w:rsid w:val="6E2C39F5"/>
    <w:rsid w:val="6E2CEA1D"/>
    <w:rsid w:val="6E37FE9A"/>
    <w:rsid w:val="6E458066"/>
    <w:rsid w:val="6E480611"/>
    <w:rsid w:val="6E5A0876"/>
    <w:rsid w:val="6E5CB42A"/>
    <w:rsid w:val="6E70CDC3"/>
    <w:rsid w:val="6E74A172"/>
    <w:rsid w:val="6E76E268"/>
    <w:rsid w:val="6E7CCA79"/>
    <w:rsid w:val="6E840BF9"/>
    <w:rsid w:val="6E8D3D3B"/>
    <w:rsid w:val="6E902923"/>
    <w:rsid w:val="6E928132"/>
    <w:rsid w:val="6EA0424A"/>
    <w:rsid w:val="6EA2ACE7"/>
    <w:rsid w:val="6EB53072"/>
    <w:rsid w:val="6EB544A6"/>
    <w:rsid w:val="6EB60CAA"/>
    <w:rsid w:val="6EBFA22A"/>
    <w:rsid w:val="6EC47FC2"/>
    <w:rsid w:val="6EC83404"/>
    <w:rsid w:val="6ED79565"/>
    <w:rsid w:val="6ED9BEFE"/>
    <w:rsid w:val="6EE7AFB8"/>
    <w:rsid w:val="6EE82107"/>
    <w:rsid w:val="6EE9ABC1"/>
    <w:rsid w:val="6EF99ECB"/>
    <w:rsid w:val="6EFCBAD3"/>
    <w:rsid w:val="6EFF1963"/>
    <w:rsid w:val="6F03F0A1"/>
    <w:rsid w:val="6F109A89"/>
    <w:rsid w:val="6F1668EB"/>
    <w:rsid w:val="6F1BC029"/>
    <w:rsid w:val="6F280E52"/>
    <w:rsid w:val="6F287016"/>
    <w:rsid w:val="6F2AF738"/>
    <w:rsid w:val="6F33817C"/>
    <w:rsid w:val="6F3C982A"/>
    <w:rsid w:val="6F44C784"/>
    <w:rsid w:val="6F4DA3DD"/>
    <w:rsid w:val="6F4F39A3"/>
    <w:rsid w:val="6F5AD5B2"/>
    <w:rsid w:val="6F5F5881"/>
    <w:rsid w:val="6F67410A"/>
    <w:rsid w:val="6F674B2A"/>
    <w:rsid w:val="6F97977A"/>
    <w:rsid w:val="6FA6CEB9"/>
    <w:rsid w:val="6FA6D22C"/>
    <w:rsid w:val="6FA7709D"/>
    <w:rsid w:val="6FAD0C73"/>
    <w:rsid w:val="6FAF2D8F"/>
    <w:rsid w:val="6FB0C989"/>
    <w:rsid w:val="6FC7C368"/>
    <w:rsid w:val="6FCAE430"/>
    <w:rsid w:val="6FD4C7ED"/>
    <w:rsid w:val="6FDF16C6"/>
    <w:rsid w:val="6FE4A20E"/>
    <w:rsid w:val="6FEE9471"/>
    <w:rsid w:val="6FF185A3"/>
    <w:rsid w:val="6FF313F6"/>
    <w:rsid w:val="6FF4D45C"/>
    <w:rsid w:val="6FFCD05C"/>
    <w:rsid w:val="6FFDBCD1"/>
    <w:rsid w:val="70052894"/>
    <w:rsid w:val="70098E0A"/>
    <w:rsid w:val="7009902C"/>
    <w:rsid w:val="700CF2C0"/>
    <w:rsid w:val="701FB46E"/>
    <w:rsid w:val="7022C8CE"/>
    <w:rsid w:val="702853F5"/>
    <w:rsid w:val="702E5109"/>
    <w:rsid w:val="702E8DAA"/>
    <w:rsid w:val="70312B7F"/>
    <w:rsid w:val="7038AF16"/>
    <w:rsid w:val="703F1807"/>
    <w:rsid w:val="7040B374"/>
    <w:rsid w:val="704D9D38"/>
    <w:rsid w:val="704DA3AA"/>
    <w:rsid w:val="705E2CD9"/>
    <w:rsid w:val="7062B138"/>
    <w:rsid w:val="706AB548"/>
    <w:rsid w:val="706CBBC4"/>
    <w:rsid w:val="708B0FCE"/>
    <w:rsid w:val="7096638C"/>
    <w:rsid w:val="7097021C"/>
    <w:rsid w:val="709C5A27"/>
    <w:rsid w:val="70A9243C"/>
    <w:rsid w:val="70B5C124"/>
    <w:rsid w:val="70B69192"/>
    <w:rsid w:val="70B95270"/>
    <w:rsid w:val="70C0B334"/>
    <w:rsid w:val="70C29116"/>
    <w:rsid w:val="70C98AC8"/>
    <w:rsid w:val="70D493DF"/>
    <w:rsid w:val="70D4E362"/>
    <w:rsid w:val="70EE80A3"/>
    <w:rsid w:val="70F016C8"/>
    <w:rsid w:val="70F29E9C"/>
    <w:rsid w:val="70F40F60"/>
    <w:rsid w:val="70F64877"/>
    <w:rsid w:val="70F86730"/>
    <w:rsid w:val="71032847"/>
    <w:rsid w:val="710C2D93"/>
    <w:rsid w:val="710EC481"/>
    <w:rsid w:val="711194B4"/>
    <w:rsid w:val="71124BAF"/>
    <w:rsid w:val="711A68AD"/>
    <w:rsid w:val="711A6CC5"/>
    <w:rsid w:val="7122B7BF"/>
    <w:rsid w:val="713C6469"/>
    <w:rsid w:val="7153962B"/>
    <w:rsid w:val="715AC72D"/>
    <w:rsid w:val="715EE0AF"/>
    <w:rsid w:val="716D16FA"/>
    <w:rsid w:val="71721AA8"/>
    <w:rsid w:val="7173624A"/>
    <w:rsid w:val="7173A68E"/>
    <w:rsid w:val="7175B1C5"/>
    <w:rsid w:val="7180BA6B"/>
    <w:rsid w:val="718B5536"/>
    <w:rsid w:val="718E4185"/>
    <w:rsid w:val="71937FC7"/>
    <w:rsid w:val="719D6D66"/>
    <w:rsid w:val="71A755E8"/>
    <w:rsid w:val="71AA162B"/>
    <w:rsid w:val="71AC5473"/>
    <w:rsid w:val="71B8C3BB"/>
    <w:rsid w:val="71BC49B8"/>
    <w:rsid w:val="71BF60D3"/>
    <w:rsid w:val="71C41855"/>
    <w:rsid w:val="71D3D0DB"/>
    <w:rsid w:val="71D68EC2"/>
    <w:rsid w:val="71D9A6AA"/>
    <w:rsid w:val="71DC5457"/>
    <w:rsid w:val="71DD0BC0"/>
    <w:rsid w:val="71E2CFD3"/>
    <w:rsid w:val="71EB0709"/>
    <w:rsid w:val="71EDCDFC"/>
    <w:rsid w:val="71F3C934"/>
    <w:rsid w:val="7211DB04"/>
    <w:rsid w:val="72126861"/>
    <w:rsid w:val="7220906F"/>
    <w:rsid w:val="72251EB6"/>
    <w:rsid w:val="72256D99"/>
    <w:rsid w:val="7225C955"/>
    <w:rsid w:val="72294CAF"/>
    <w:rsid w:val="722C88B5"/>
    <w:rsid w:val="7234C0FA"/>
    <w:rsid w:val="723536A2"/>
    <w:rsid w:val="72358EEC"/>
    <w:rsid w:val="72395E67"/>
    <w:rsid w:val="723BB6EC"/>
    <w:rsid w:val="7274A28F"/>
    <w:rsid w:val="727843F4"/>
    <w:rsid w:val="72A160F0"/>
    <w:rsid w:val="72A9E035"/>
    <w:rsid w:val="72B168CA"/>
    <w:rsid w:val="72B46CBF"/>
    <w:rsid w:val="72C3C3DD"/>
    <w:rsid w:val="72CAD4CF"/>
    <w:rsid w:val="72CB0596"/>
    <w:rsid w:val="72D569AF"/>
    <w:rsid w:val="72F7101A"/>
    <w:rsid w:val="73046BEE"/>
    <w:rsid w:val="730E6B3A"/>
    <w:rsid w:val="73115F5D"/>
    <w:rsid w:val="731F4A64"/>
    <w:rsid w:val="7323DE59"/>
    <w:rsid w:val="73276683"/>
    <w:rsid w:val="7336B719"/>
    <w:rsid w:val="733AA06C"/>
    <w:rsid w:val="7347111D"/>
    <w:rsid w:val="7348FE56"/>
    <w:rsid w:val="734E024B"/>
    <w:rsid w:val="73574FE5"/>
    <w:rsid w:val="7361A9FE"/>
    <w:rsid w:val="7366E1D1"/>
    <w:rsid w:val="736F99E0"/>
    <w:rsid w:val="7372E26B"/>
    <w:rsid w:val="73741F35"/>
    <w:rsid w:val="738EA275"/>
    <w:rsid w:val="7399C0FF"/>
    <w:rsid w:val="739A856A"/>
    <w:rsid w:val="73B3AA30"/>
    <w:rsid w:val="73BC1C5F"/>
    <w:rsid w:val="73BC4C09"/>
    <w:rsid w:val="73BC950F"/>
    <w:rsid w:val="73C1F7FD"/>
    <w:rsid w:val="73C22794"/>
    <w:rsid w:val="73C5BBBB"/>
    <w:rsid w:val="73C83B77"/>
    <w:rsid w:val="73CD499E"/>
    <w:rsid w:val="73E1CB4C"/>
    <w:rsid w:val="740B6807"/>
    <w:rsid w:val="742EC134"/>
    <w:rsid w:val="742EE3EA"/>
    <w:rsid w:val="74471A7D"/>
    <w:rsid w:val="744BA682"/>
    <w:rsid w:val="744C0204"/>
    <w:rsid w:val="744FF846"/>
    <w:rsid w:val="7464F18B"/>
    <w:rsid w:val="74664EC5"/>
    <w:rsid w:val="746B62BA"/>
    <w:rsid w:val="746E124E"/>
    <w:rsid w:val="747202C0"/>
    <w:rsid w:val="74802EC2"/>
    <w:rsid w:val="74896F37"/>
    <w:rsid w:val="748A9277"/>
    <w:rsid w:val="748FAD8C"/>
    <w:rsid w:val="74981B39"/>
    <w:rsid w:val="749C325B"/>
    <w:rsid w:val="749F54B1"/>
    <w:rsid w:val="74A0E546"/>
    <w:rsid w:val="74A1D11F"/>
    <w:rsid w:val="74A64D5F"/>
    <w:rsid w:val="74A8BFD2"/>
    <w:rsid w:val="74ABFAB3"/>
    <w:rsid w:val="74B95245"/>
    <w:rsid w:val="74C137B2"/>
    <w:rsid w:val="74CA8189"/>
    <w:rsid w:val="74D2EC9A"/>
    <w:rsid w:val="74D8F9D9"/>
    <w:rsid w:val="74EC4CDA"/>
    <w:rsid w:val="74F7ABB4"/>
    <w:rsid w:val="75044B12"/>
    <w:rsid w:val="75090DBA"/>
    <w:rsid w:val="7509E5B7"/>
    <w:rsid w:val="750A63F9"/>
    <w:rsid w:val="750B90D0"/>
    <w:rsid w:val="75160327"/>
    <w:rsid w:val="75225DE6"/>
    <w:rsid w:val="7523DB28"/>
    <w:rsid w:val="752A82FA"/>
    <w:rsid w:val="752FD07E"/>
    <w:rsid w:val="753641D0"/>
    <w:rsid w:val="753716B0"/>
    <w:rsid w:val="7546F425"/>
    <w:rsid w:val="755CDCB7"/>
    <w:rsid w:val="75603C34"/>
    <w:rsid w:val="756C22EE"/>
    <w:rsid w:val="756D0804"/>
    <w:rsid w:val="756F227F"/>
    <w:rsid w:val="757232B7"/>
    <w:rsid w:val="75794E2B"/>
    <w:rsid w:val="7582E323"/>
    <w:rsid w:val="758E6850"/>
    <w:rsid w:val="759B8556"/>
    <w:rsid w:val="75ACAA48"/>
    <w:rsid w:val="75B0A385"/>
    <w:rsid w:val="75B16936"/>
    <w:rsid w:val="75B74967"/>
    <w:rsid w:val="75C3D1F1"/>
    <w:rsid w:val="75C4F59D"/>
    <w:rsid w:val="75CA6238"/>
    <w:rsid w:val="75D36152"/>
    <w:rsid w:val="75E028D6"/>
    <w:rsid w:val="75E675E7"/>
    <w:rsid w:val="7604B005"/>
    <w:rsid w:val="76076AAC"/>
    <w:rsid w:val="760DCEB2"/>
    <w:rsid w:val="761252E2"/>
    <w:rsid w:val="761C052A"/>
    <w:rsid w:val="761C8B1B"/>
    <w:rsid w:val="762DFB3B"/>
    <w:rsid w:val="76345CF5"/>
    <w:rsid w:val="7638F715"/>
    <w:rsid w:val="763B24DA"/>
    <w:rsid w:val="7660E59E"/>
    <w:rsid w:val="76774383"/>
    <w:rsid w:val="767A34A2"/>
    <w:rsid w:val="767E8BB0"/>
    <w:rsid w:val="76848B2B"/>
    <w:rsid w:val="76AC4FB7"/>
    <w:rsid w:val="76B3F750"/>
    <w:rsid w:val="76B637E5"/>
    <w:rsid w:val="76BDB85F"/>
    <w:rsid w:val="76C8171A"/>
    <w:rsid w:val="76CE54C6"/>
    <w:rsid w:val="76D7FA12"/>
    <w:rsid w:val="76D96566"/>
    <w:rsid w:val="76DC49E3"/>
    <w:rsid w:val="76DEAE29"/>
    <w:rsid w:val="76DEC6CF"/>
    <w:rsid w:val="76E00C13"/>
    <w:rsid w:val="77031A91"/>
    <w:rsid w:val="771038A2"/>
    <w:rsid w:val="772FC1E4"/>
    <w:rsid w:val="77343E60"/>
    <w:rsid w:val="7734E4A6"/>
    <w:rsid w:val="773A7B3A"/>
    <w:rsid w:val="775137D9"/>
    <w:rsid w:val="7758D6B7"/>
    <w:rsid w:val="776123AA"/>
    <w:rsid w:val="776CDCC5"/>
    <w:rsid w:val="776FB250"/>
    <w:rsid w:val="7777E712"/>
    <w:rsid w:val="777DD81F"/>
    <w:rsid w:val="777E711F"/>
    <w:rsid w:val="77808045"/>
    <w:rsid w:val="7780849F"/>
    <w:rsid w:val="7795914F"/>
    <w:rsid w:val="7797E180"/>
    <w:rsid w:val="779D7F10"/>
    <w:rsid w:val="77A4A1BB"/>
    <w:rsid w:val="77A62ABF"/>
    <w:rsid w:val="77AC6712"/>
    <w:rsid w:val="77ADFCEF"/>
    <w:rsid w:val="77B6D9AD"/>
    <w:rsid w:val="77BA1D2C"/>
    <w:rsid w:val="77BB7845"/>
    <w:rsid w:val="77BCD735"/>
    <w:rsid w:val="77C81469"/>
    <w:rsid w:val="77CCD775"/>
    <w:rsid w:val="77CF991D"/>
    <w:rsid w:val="77D125CE"/>
    <w:rsid w:val="77E268AB"/>
    <w:rsid w:val="77EC7CA5"/>
    <w:rsid w:val="77EDC62E"/>
    <w:rsid w:val="77F7C940"/>
    <w:rsid w:val="77F80F1D"/>
    <w:rsid w:val="77FF593C"/>
    <w:rsid w:val="780D686A"/>
    <w:rsid w:val="7822E3DF"/>
    <w:rsid w:val="782753CA"/>
    <w:rsid w:val="782EA80F"/>
    <w:rsid w:val="78392F8F"/>
    <w:rsid w:val="783FC60F"/>
    <w:rsid w:val="7842E673"/>
    <w:rsid w:val="784AC548"/>
    <w:rsid w:val="78570411"/>
    <w:rsid w:val="788EF5D3"/>
    <w:rsid w:val="78955422"/>
    <w:rsid w:val="789AB14B"/>
    <w:rsid w:val="78A21315"/>
    <w:rsid w:val="78A33AE2"/>
    <w:rsid w:val="78A4DA90"/>
    <w:rsid w:val="78B4D224"/>
    <w:rsid w:val="78B87759"/>
    <w:rsid w:val="78B94E8B"/>
    <w:rsid w:val="78BDE4C6"/>
    <w:rsid w:val="78CEFE56"/>
    <w:rsid w:val="78D27CD1"/>
    <w:rsid w:val="78F9B096"/>
    <w:rsid w:val="7903C6FF"/>
    <w:rsid w:val="790544F4"/>
    <w:rsid w:val="790ADFC5"/>
    <w:rsid w:val="790D2439"/>
    <w:rsid w:val="7910DB87"/>
    <w:rsid w:val="7911022B"/>
    <w:rsid w:val="79111A95"/>
    <w:rsid w:val="79186EF0"/>
    <w:rsid w:val="79199580"/>
    <w:rsid w:val="791B0E28"/>
    <w:rsid w:val="7924D9B7"/>
    <w:rsid w:val="7928DEC6"/>
    <w:rsid w:val="792AD070"/>
    <w:rsid w:val="792B7427"/>
    <w:rsid w:val="792E2262"/>
    <w:rsid w:val="79345E9A"/>
    <w:rsid w:val="79378160"/>
    <w:rsid w:val="793F9C8A"/>
    <w:rsid w:val="794C890B"/>
    <w:rsid w:val="79514A05"/>
    <w:rsid w:val="795AB404"/>
    <w:rsid w:val="79650E57"/>
    <w:rsid w:val="79656A36"/>
    <w:rsid w:val="7980C507"/>
    <w:rsid w:val="798B01F2"/>
    <w:rsid w:val="799DDE3D"/>
    <w:rsid w:val="79A66CE3"/>
    <w:rsid w:val="79A7B477"/>
    <w:rsid w:val="79AC9A95"/>
    <w:rsid w:val="79C07303"/>
    <w:rsid w:val="79C8F218"/>
    <w:rsid w:val="79D84379"/>
    <w:rsid w:val="79DD0173"/>
    <w:rsid w:val="79E33B8A"/>
    <w:rsid w:val="79E3EAAF"/>
    <w:rsid w:val="79EB0D36"/>
    <w:rsid w:val="79F8C01F"/>
    <w:rsid w:val="7A004DD5"/>
    <w:rsid w:val="7A039309"/>
    <w:rsid w:val="7A0A9E0D"/>
    <w:rsid w:val="7A0BE129"/>
    <w:rsid w:val="7A108893"/>
    <w:rsid w:val="7A11413E"/>
    <w:rsid w:val="7A1AA813"/>
    <w:rsid w:val="7A1BB9C3"/>
    <w:rsid w:val="7A1BF4F0"/>
    <w:rsid w:val="7A41F58F"/>
    <w:rsid w:val="7A43311A"/>
    <w:rsid w:val="7A54F686"/>
    <w:rsid w:val="7A66BBAA"/>
    <w:rsid w:val="7A6E8178"/>
    <w:rsid w:val="7A78F90B"/>
    <w:rsid w:val="7A876D98"/>
    <w:rsid w:val="7A9C2BFB"/>
    <w:rsid w:val="7AA066A9"/>
    <w:rsid w:val="7AA5FDD6"/>
    <w:rsid w:val="7AB2D8F0"/>
    <w:rsid w:val="7AB3D670"/>
    <w:rsid w:val="7AB6069E"/>
    <w:rsid w:val="7ACA98A0"/>
    <w:rsid w:val="7ACE6F80"/>
    <w:rsid w:val="7ADEE9D4"/>
    <w:rsid w:val="7AE3BDB8"/>
    <w:rsid w:val="7AF1203D"/>
    <w:rsid w:val="7B112837"/>
    <w:rsid w:val="7B1E0BD2"/>
    <w:rsid w:val="7B1E9C0B"/>
    <w:rsid w:val="7B2D5E1B"/>
    <w:rsid w:val="7B2EF227"/>
    <w:rsid w:val="7B309AE3"/>
    <w:rsid w:val="7B352867"/>
    <w:rsid w:val="7B37EAB7"/>
    <w:rsid w:val="7B4C09F8"/>
    <w:rsid w:val="7B4D9245"/>
    <w:rsid w:val="7B5B06B6"/>
    <w:rsid w:val="7B60D6A1"/>
    <w:rsid w:val="7B730734"/>
    <w:rsid w:val="7B74449E"/>
    <w:rsid w:val="7B88334C"/>
    <w:rsid w:val="7B8A4A87"/>
    <w:rsid w:val="7BA88AF4"/>
    <w:rsid w:val="7BAA2454"/>
    <w:rsid w:val="7BBFF3A9"/>
    <w:rsid w:val="7BC00868"/>
    <w:rsid w:val="7BC932D5"/>
    <w:rsid w:val="7BCF198D"/>
    <w:rsid w:val="7BD66D93"/>
    <w:rsid w:val="7BD68708"/>
    <w:rsid w:val="7BDF58B2"/>
    <w:rsid w:val="7BE37D64"/>
    <w:rsid w:val="7BF8C459"/>
    <w:rsid w:val="7BF9C710"/>
    <w:rsid w:val="7BFDEAA5"/>
    <w:rsid w:val="7C01C1BB"/>
    <w:rsid w:val="7C0612EC"/>
    <w:rsid w:val="7C098D53"/>
    <w:rsid w:val="7C175B86"/>
    <w:rsid w:val="7C1F4B9C"/>
    <w:rsid w:val="7C2BA1FD"/>
    <w:rsid w:val="7C2E1CF0"/>
    <w:rsid w:val="7C3909BA"/>
    <w:rsid w:val="7C3DA43C"/>
    <w:rsid w:val="7C3E7A1B"/>
    <w:rsid w:val="7C4A06B8"/>
    <w:rsid w:val="7C589F6D"/>
    <w:rsid w:val="7C64CF2D"/>
    <w:rsid w:val="7C660E1F"/>
    <w:rsid w:val="7C6DDFD1"/>
    <w:rsid w:val="7C74E614"/>
    <w:rsid w:val="7C82AFE7"/>
    <w:rsid w:val="7C920DA9"/>
    <w:rsid w:val="7C9253A4"/>
    <w:rsid w:val="7C968D53"/>
    <w:rsid w:val="7C9B5823"/>
    <w:rsid w:val="7C9F4329"/>
    <w:rsid w:val="7CB75C3C"/>
    <w:rsid w:val="7CBBC809"/>
    <w:rsid w:val="7CCF8B42"/>
    <w:rsid w:val="7CD66668"/>
    <w:rsid w:val="7CD84163"/>
    <w:rsid w:val="7CDFEB49"/>
    <w:rsid w:val="7CE0DC55"/>
    <w:rsid w:val="7CEF6566"/>
    <w:rsid w:val="7CEF7B60"/>
    <w:rsid w:val="7CF68367"/>
    <w:rsid w:val="7CFACE3E"/>
    <w:rsid w:val="7CFF3ADC"/>
    <w:rsid w:val="7D049D3A"/>
    <w:rsid w:val="7D074737"/>
    <w:rsid w:val="7D0A09AD"/>
    <w:rsid w:val="7D0B7508"/>
    <w:rsid w:val="7D0BB423"/>
    <w:rsid w:val="7D15A208"/>
    <w:rsid w:val="7D1E0A47"/>
    <w:rsid w:val="7D2B8E52"/>
    <w:rsid w:val="7D2C5FDA"/>
    <w:rsid w:val="7D3CBA81"/>
    <w:rsid w:val="7D3D405B"/>
    <w:rsid w:val="7D462519"/>
    <w:rsid w:val="7D49C21B"/>
    <w:rsid w:val="7D4A8D0F"/>
    <w:rsid w:val="7D539C51"/>
    <w:rsid w:val="7D5ADE5C"/>
    <w:rsid w:val="7D5C80DC"/>
    <w:rsid w:val="7D5CD4FA"/>
    <w:rsid w:val="7D649159"/>
    <w:rsid w:val="7D6F209E"/>
    <w:rsid w:val="7D70DE86"/>
    <w:rsid w:val="7D73FF99"/>
    <w:rsid w:val="7D753AC5"/>
    <w:rsid w:val="7D77DE48"/>
    <w:rsid w:val="7D78F5D2"/>
    <w:rsid w:val="7DA7EFBD"/>
    <w:rsid w:val="7DAD7B25"/>
    <w:rsid w:val="7DB0268B"/>
    <w:rsid w:val="7DB13937"/>
    <w:rsid w:val="7DC08ACC"/>
    <w:rsid w:val="7DC378F0"/>
    <w:rsid w:val="7DCD8D22"/>
    <w:rsid w:val="7DEA2ABA"/>
    <w:rsid w:val="7DF61847"/>
    <w:rsid w:val="7DF7DE75"/>
    <w:rsid w:val="7DFA0B02"/>
    <w:rsid w:val="7E036868"/>
    <w:rsid w:val="7E068303"/>
    <w:rsid w:val="7E1A77B5"/>
    <w:rsid w:val="7E1F913B"/>
    <w:rsid w:val="7E21B847"/>
    <w:rsid w:val="7E28A268"/>
    <w:rsid w:val="7E2D40B8"/>
    <w:rsid w:val="7E30ED40"/>
    <w:rsid w:val="7E3A3F48"/>
    <w:rsid w:val="7E402B44"/>
    <w:rsid w:val="7E43F40C"/>
    <w:rsid w:val="7E52A99E"/>
    <w:rsid w:val="7E571C2E"/>
    <w:rsid w:val="7E699FC1"/>
    <w:rsid w:val="7E885AAB"/>
    <w:rsid w:val="7E88B0E0"/>
    <w:rsid w:val="7E94C708"/>
    <w:rsid w:val="7E9A7F87"/>
    <w:rsid w:val="7EA3489B"/>
    <w:rsid w:val="7EA99AEF"/>
    <w:rsid w:val="7EAA26E3"/>
    <w:rsid w:val="7EB0E752"/>
    <w:rsid w:val="7EB7D982"/>
    <w:rsid w:val="7EB7F9A6"/>
    <w:rsid w:val="7EBCC98D"/>
    <w:rsid w:val="7EC72C22"/>
    <w:rsid w:val="7ECBAE2B"/>
    <w:rsid w:val="7ED1C936"/>
    <w:rsid w:val="7EDD2EDA"/>
    <w:rsid w:val="7EDEABBA"/>
    <w:rsid w:val="7EF22C0C"/>
    <w:rsid w:val="7EFDFF94"/>
    <w:rsid w:val="7F041E3F"/>
    <w:rsid w:val="7F124AB5"/>
    <w:rsid w:val="7F1B3350"/>
    <w:rsid w:val="7F207ED7"/>
    <w:rsid w:val="7F20C75F"/>
    <w:rsid w:val="7F249AEA"/>
    <w:rsid w:val="7F38DABB"/>
    <w:rsid w:val="7F38E7C6"/>
    <w:rsid w:val="7F3A4050"/>
    <w:rsid w:val="7F44A5C5"/>
    <w:rsid w:val="7F5AF1D9"/>
    <w:rsid w:val="7F6A5B69"/>
    <w:rsid w:val="7F71C1B2"/>
    <w:rsid w:val="7F7E1DF7"/>
    <w:rsid w:val="7F84F3A0"/>
    <w:rsid w:val="7F861CE0"/>
    <w:rsid w:val="7F94D510"/>
    <w:rsid w:val="7F9A84BF"/>
    <w:rsid w:val="7FA03EB5"/>
    <w:rsid w:val="7FA6DF47"/>
    <w:rsid w:val="7FA9C391"/>
    <w:rsid w:val="7FC64AC0"/>
    <w:rsid w:val="7FCB821E"/>
    <w:rsid w:val="7FDBE792"/>
    <w:rsid w:val="7FE7B3A8"/>
    <w:rsid w:val="7FEC08B7"/>
    <w:rsid w:val="7FF1DEDF"/>
    <w:rsid w:val="7FF9F52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A7BBC"/>
  <w15:chartTrackingRefBased/>
  <w15:docId w15:val="{7CFCD612-C4D0-401A-AAB5-80883AED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link w:val="Kop1Char"/>
    <w:uiPriority w:val="9"/>
    <w:qFormat/>
    <w:rsid w:val="69E47D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link w:val="Kop2Char"/>
    <w:uiPriority w:val="9"/>
    <w:unhideWhenUsed/>
    <w:qFormat/>
    <w:rsid w:val="69E47D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link w:val="Kop3Char"/>
    <w:uiPriority w:val="9"/>
    <w:semiHidden/>
    <w:unhideWhenUsed/>
    <w:qFormat/>
    <w:rsid w:val="69E47DC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link w:val="Kop4Char"/>
    <w:uiPriority w:val="9"/>
    <w:semiHidden/>
    <w:unhideWhenUsed/>
    <w:qFormat/>
    <w:rsid w:val="69E47DCF"/>
    <w:pPr>
      <w:keepNext/>
      <w:keepLines/>
      <w:spacing w:before="80" w:after="40"/>
      <w:outlineLvl w:val="3"/>
    </w:pPr>
    <w:rPr>
      <w:rFonts w:eastAsiaTheme="majorEastAsia" w:cstheme="majorBidi"/>
      <w:i/>
      <w:iCs/>
      <w:color w:val="0F4761" w:themeColor="accent1" w:themeShade="BF"/>
    </w:rPr>
  </w:style>
  <w:style w:type="paragraph" w:styleId="Kop5">
    <w:name w:val="heading 5"/>
    <w:link w:val="Kop5Char"/>
    <w:uiPriority w:val="9"/>
    <w:semiHidden/>
    <w:unhideWhenUsed/>
    <w:qFormat/>
    <w:rsid w:val="69E47DCF"/>
    <w:pPr>
      <w:keepNext/>
      <w:keepLines/>
      <w:spacing w:before="80" w:after="40"/>
      <w:outlineLvl w:val="4"/>
    </w:pPr>
    <w:rPr>
      <w:rFonts w:eastAsiaTheme="majorEastAsia" w:cstheme="majorBidi"/>
      <w:color w:val="0F4761" w:themeColor="accent1" w:themeShade="BF"/>
    </w:rPr>
  </w:style>
  <w:style w:type="paragraph" w:styleId="Kop6">
    <w:name w:val="heading 6"/>
    <w:link w:val="Kop6Char"/>
    <w:uiPriority w:val="9"/>
    <w:semiHidden/>
    <w:unhideWhenUsed/>
    <w:qFormat/>
    <w:rsid w:val="69E47DCF"/>
    <w:pPr>
      <w:keepNext/>
      <w:keepLines/>
      <w:spacing w:before="40" w:after="0"/>
      <w:outlineLvl w:val="5"/>
    </w:pPr>
    <w:rPr>
      <w:rFonts w:eastAsiaTheme="majorEastAsia" w:cstheme="majorBidi"/>
      <w:i/>
      <w:iCs/>
      <w:color w:val="595959" w:themeColor="text1" w:themeTint="A6"/>
    </w:rPr>
  </w:style>
  <w:style w:type="paragraph" w:styleId="Kop7">
    <w:name w:val="heading 7"/>
    <w:link w:val="Kop7Char"/>
    <w:uiPriority w:val="9"/>
    <w:semiHidden/>
    <w:unhideWhenUsed/>
    <w:qFormat/>
    <w:rsid w:val="69E47DCF"/>
    <w:pPr>
      <w:keepNext/>
      <w:keepLines/>
      <w:spacing w:before="40" w:after="0"/>
      <w:outlineLvl w:val="6"/>
    </w:pPr>
    <w:rPr>
      <w:rFonts w:eastAsiaTheme="majorEastAsia" w:cstheme="majorBidi"/>
      <w:color w:val="595959" w:themeColor="text1" w:themeTint="A6"/>
    </w:rPr>
  </w:style>
  <w:style w:type="paragraph" w:styleId="Kop8">
    <w:name w:val="heading 8"/>
    <w:link w:val="Kop8Char"/>
    <w:uiPriority w:val="9"/>
    <w:semiHidden/>
    <w:unhideWhenUsed/>
    <w:qFormat/>
    <w:rsid w:val="69E47DCF"/>
    <w:pPr>
      <w:keepNext/>
      <w:keepLines/>
      <w:spacing w:after="0"/>
      <w:outlineLvl w:val="7"/>
    </w:pPr>
    <w:rPr>
      <w:rFonts w:eastAsiaTheme="majorEastAsia" w:cstheme="majorBidi"/>
      <w:i/>
      <w:iCs/>
      <w:color w:val="272727"/>
    </w:rPr>
  </w:style>
  <w:style w:type="paragraph" w:styleId="Kop9">
    <w:name w:val="heading 9"/>
    <w:link w:val="Kop9Char"/>
    <w:uiPriority w:val="9"/>
    <w:semiHidden/>
    <w:unhideWhenUsed/>
    <w:qFormat/>
    <w:rsid w:val="69E47DCF"/>
    <w:pPr>
      <w:keepNext/>
      <w:keepLines/>
      <w:spacing w:after="0"/>
      <w:outlineLvl w:val="8"/>
    </w:pPr>
    <w:rPr>
      <w:rFonts w:eastAsiaTheme="majorEastAsia" w:cstheme="majorBidi"/>
      <w:color w:val="2727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69E47DCF"/>
    <w:rPr>
      <w:rFonts w:asciiTheme="majorHAnsi" w:eastAsiaTheme="majorEastAsia" w:hAnsiTheme="majorHAnsi" w:cstheme="majorBidi"/>
      <w:color w:val="0F4761" w:themeColor="accent1" w:themeShade="BF"/>
      <w:sz w:val="40"/>
      <w:szCs w:val="40"/>
    </w:rPr>
  </w:style>
  <w:style w:type="character" w:customStyle="1" w:styleId="Kop2Char">
    <w:name w:val="Kop 2 Char"/>
    <w:link w:val="Kop2"/>
    <w:uiPriority w:val="9"/>
    <w:rsid w:val="69E47DCF"/>
    <w:rPr>
      <w:rFonts w:asciiTheme="majorHAnsi" w:eastAsiaTheme="majorEastAsia" w:hAnsiTheme="majorHAnsi" w:cstheme="majorBidi"/>
      <w:color w:val="0F4761" w:themeColor="accent1" w:themeShade="BF"/>
      <w:sz w:val="32"/>
      <w:szCs w:val="32"/>
    </w:rPr>
  </w:style>
  <w:style w:type="character" w:customStyle="1" w:styleId="Kop3Char">
    <w:name w:val="Kop 3 Char"/>
    <w:link w:val="Kop3"/>
    <w:uiPriority w:val="9"/>
    <w:semiHidden/>
    <w:rsid w:val="69E47DCF"/>
    <w:rPr>
      <w:rFonts w:eastAsiaTheme="majorEastAsia" w:cstheme="majorBidi"/>
      <w:color w:val="0F4761" w:themeColor="accent1" w:themeShade="BF"/>
      <w:sz w:val="28"/>
      <w:szCs w:val="28"/>
    </w:rPr>
  </w:style>
  <w:style w:type="character" w:customStyle="1" w:styleId="Kop4Char">
    <w:name w:val="Kop 4 Char"/>
    <w:link w:val="Kop4"/>
    <w:uiPriority w:val="9"/>
    <w:semiHidden/>
    <w:rsid w:val="69E47DCF"/>
    <w:rPr>
      <w:rFonts w:eastAsiaTheme="majorEastAsia" w:cstheme="majorBidi"/>
      <w:i/>
      <w:iCs/>
      <w:color w:val="0F4761" w:themeColor="accent1" w:themeShade="BF"/>
    </w:rPr>
  </w:style>
  <w:style w:type="character" w:customStyle="1" w:styleId="Kop5Char">
    <w:name w:val="Kop 5 Char"/>
    <w:link w:val="Kop5"/>
    <w:uiPriority w:val="9"/>
    <w:semiHidden/>
    <w:rsid w:val="69E47DCF"/>
    <w:rPr>
      <w:rFonts w:eastAsiaTheme="majorEastAsia" w:cstheme="majorBidi"/>
      <w:color w:val="0F4761" w:themeColor="accent1" w:themeShade="BF"/>
    </w:rPr>
  </w:style>
  <w:style w:type="character" w:customStyle="1" w:styleId="Kop6Char">
    <w:name w:val="Kop 6 Char"/>
    <w:link w:val="Kop6"/>
    <w:uiPriority w:val="9"/>
    <w:semiHidden/>
    <w:rsid w:val="69E47DCF"/>
    <w:rPr>
      <w:rFonts w:eastAsiaTheme="majorEastAsia" w:cstheme="majorBidi"/>
      <w:i/>
      <w:iCs/>
      <w:color w:val="595959" w:themeColor="text1" w:themeTint="A6"/>
    </w:rPr>
  </w:style>
  <w:style w:type="character" w:customStyle="1" w:styleId="Kop7Char">
    <w:name w:val="Kop 7 Char"/>
    <w:link w:val="Kop7"/>
    <w:uiPriority w:val="9"/>
    <w:semiHidden/>
    <w:rsid w:val="69E47DCF"/>
    <w:rPr>
      <w:rFonts w:eastAsiaTheme="majorEastAsia" w:cstheme="majorBidi"/>
      <w:color w:val="595959" w:themeColor="text1" w:themeTint="A6"/>
    </w:rPr>
  </w:style>
  <w:style w:type="character" w:customStyle="1" w:styleId="Kop8Char">
    <w:name w:val="Kop 8 Char"/>
    <w:link w:val="Kop8"/>
    <w:uiPriority w:val="9"/>
    <w:semiHidden/>
    <w:rsid w:val="69E47DCF"/>
    <w:rPr>
      <w:rFonts w:eastAsiaTheme="majorEastAsia" w:cstheme="majorBidi"/>
      <w:i/>
      <w:iCs/>
      <w:color w:val="272727"/>
    </w:rPr>
  </w:style>
  <w:style w:type="character" w:customStyle="1" w:styleId="Kop9Char">
    <w:name w:val="Kop 9 Char"/>
    <w:link w:val="Kop9"/>
    <w:uiPriority w:val="9"/>
    <w:semiHidden/>
    <w:rsid w:val="69E47DCF"/>
    <w:rPr>
      <w:rFonts w:eastAsiaTheme="majorEastAsia" w:cstheme="majorBidi"/>
      <w:color w:val="272727"/>
    </w:rPr>
  </w:style>
  <w:style w:type="paragraph" w:styleId="Titel">
    <w:name w:val="Title"/>
    <w:link w:val="TitelChar"/>
    <w:uiPriority w:val="1"/>
    <w:qFormat/>
    <w:rsid w:val="69E47DCF"/>
    <w:pPr>
      <w:spacing w:after="80" w:line="240" w:lineRule="auto"/>
      <w:contextualSpacing/>
    </w:pPr>
    <w:rPr>
      <w:rFonts w:asciiTheme="majorHAnsi" w:eastAsiaTheme="majorEastAsia" w:hAnsiTheme="majorHAnsi" w:cstheme="majorBidi"/>
      <w:sz w:val="56"/>
      <w:szCs w:val="56"/>
    </w:rPr>
  </w:style>
  <w:style w:type="character" w:customStyle="1" w:styleId="TitelChar">
    <w:name w:val="Titel Char"/>
    <w:link w:val="Titel"/>
    <w:uiPriority w:val="10"/>
    <w:rsid w:val="69E47DCF"/>
    <w:rPr>
      <w:rFonts w:asciiTheme="majorHAnsi" w:eastAsiaTheme="majorEastAsia" w:hAnsiTheme="majorHAnsi" w:cstheme="majorBidi"/>
      <w:sz w:val="56"/>
      <w:szCs w:val="56"/>
    </w:rPr>
  </w:style>
  <w:style w:type="paragraph" w:styleId="Ondertitel">
    <w:name w:val="Subtitle"/>
    <w:link w:val="OndertitelChar"/>
    <w:uiPriority w:val="11"/>
    <w:qFormat/>
    <w:rsid w:val="69E47DCF"/>
    <w:rPr>
      <w:rFonts w:eastAsiaTheme="majorEastAsia" w:cstheme="majorBidi"/>
      <w:color w:val="595959" w:themeColor="text1" w:themeTint="A6"/>
      <w:sz w:val="28"/>
      <w:szCs w:val="28"/>
    </w:rPr>
  </w:style>
  <w:style w:type="character" w:customStyle="1" w:styleId="OndertitelChar">
    <w:name w:val="Ondertitel Char"/>
    <w:link w:val="Ondertitel"/>
    <w:uiPriority w:val="11"/>
    <w:rsid w:val="69E47DCF"/>
    <w:rPr>
      <w:rFonts w:eastAsiaTheme="majorEastAsia" w:cstheme="majorBidi"/>
      <w:color w:val="595959" w:themeColor="text1" w:themeTint="A6"/>
      <w:sz w:val="28"/>
      <w:szCs w:val="28"/>
    </w:rPr>
  </w:style>
  <w:style w:type="paragraph" w:styleId="Citaat">
    <w:name w:val="Quote"/>
    <w:link w:val="CitaatChar"/>
    <w:uiPriority w:val="29"/>
    <w:qFormat/>
    <w:rsid w:val="69E47DCF"/>
    <w:pPr>
      <w:spacing w:before="160"/>
      <w:jc w:val="center"/>
    </w:pPr>
    <w:rPr>
      <w:i/>
      <w:iCs/>
      <w:color w:val="404040" w:themeColor="text1" w:themeTint="BF"/>
    </w:rPr>
  </w:style>
  <w:style w:type="character" w:customStyle="1" w:styleId="CitaatChar">
    <w:name w:val="Citaat Char"/>
    <w:link w:val="Citaat"/>
    <w:uiPriority w:val="29"/>
    <w:rsid w:val="69E47DCF"/>
    <w:rPr>
      <w:i/>
      <w:iCs/>
      <w:color w:val="404040" w:themeColor="text1" w:themeTint="BF"/>
    </w:rPr>
  </w:style>
  <w:style w:type="paragraph" w:styleId="Lijstalinea">
    <w:name w:val="List Paragraph"/>
    <w:uiPriority w:val="34"/>
    <w:qFormat/>
    <w:rsid w:val="69E47DCF"/>
    <w:pPr>
      <w:ind w:left="720"/>
      <w:contextualSpacing/>
    </w:pPr>
  </w:style>
  <w:style w:type="character" w:styleId="Intensievebenadrukking">
    <w:name w:val="Intense Emphasis"/>
    <w:uiPriority w:val="21"/>
    <w:qFormat/>
    <w:rsid w:val="69E47DCF"/>
    <w:rPr>
      <w:i/>
      <w:iCs/>
      <w:color w:val="0F4761" w:themeColor="accent1" w:themeShade="BF"/>
    </w:rPr>
  </w:style>
  <w:style w:type="paragraph" w:styleId="Duidelijkcitaat">
    <w:name w:val="Intense Quote"/>
    <w:link w:val="DuidelijkcitaatChar"/>
    <w:uiPriority w:val="30"/>
    <w:qFormat/>
    <w:rsid w:val="69E47D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link w:val="Duidelijkcitaat"/>
    <w:uiPriority w:val="30"/>
    <w:rsid w:val="69E47DCF"/>
    <w:rPr>
      <w:i/>
      <w:iCs/>
      <w:color w:val="0F4761" w:themeColor="accent1" w:themeShade="BF"/>
    </w:rPr>
  </w:style>
  <w:style w:type="character" w:styleId="Intensieveverwijzing">
    <w:name w:val="Intense Reference"/>
    <w:uiPriority w:val="32"/>
    <w:qFormat/>
    <w:rsid w:val="69E47DCF"/>
    <w:rPr>
      <w:b/>
      <w:bCs/>
      <w:smallCaps/>
      <w:color w:val="0F4761" w:themeColor="accent1" w:themeShade="BF"/>
    </w:rPr>
  </w:style>
  <w:style w:type="paragraph" w:styleId="Geenafstand">
    <w:name w:val="No Spacing"/>
    <w:uiPriority w:val="1"/>
    <w:qFormat/>
    <w:rsid w:val="00A8235C"/>
    <w:pPr>
      <w:spacing w:after="0" w:line="240" w:lineRule="auto"/>
    </w:pPr>
    <w:rPr>
      <w:rFonts w:ascii="Verdana" w:eastAsia="Times New Roman" w:hAnsi="Verdana" w:cs="Times New Roman"/>
      <w:kern w:val="0"/>
      <w:lang w:eastAsia="nl-NL"/>
      <w14:ligatures w14:val="none"/>
    </w:rPr>
  </w:style>
  <w:style w:type="character" w:customStyle="1" w:styleId="normaltextrun">
    <w:name w:val="normaltextrun"/>
    <w:uiPriority w:val="1"/>
    <w:rsid w:val="69E47DCF"/>
  </w:style>
  <w:style w:type="character" w:customStyle="1" w:styleId="eop">
    <w:name w:val="eop"/>
    <w:uiPriority w:val="1"/>
    <w:rsid w:val="69E47DCF"/>
  </w:style>
  <w:style w:type="paragraph" w:customStyle="1" w:styleId="paragraph">
    <w:name w:val="paragraph"/>
    <w:uiPriority w:val="1"/>
    <w:rsid w:val="69E47DCF"/>
    <w:pPr>
      <w:spacing w:beforeAutospacing="1" w:afterAutospacing="1" w:line="240" w:lineRule="auto"/>
    </w:pPr>
    <w:rPr>
      <w:rFonts w:ascii="Times New Roman" w:eastAsia="Times New Roman" w:hAnsi="Times New Roman" w:cs="Times New Roman"/>
      <w:lang w:eastAsia="nl-NL"/>
    </w:rPr>
  </w:style>
  <w:style w:type="paragraph" w:styleId="Normaalweb">
    <w:name w:val="Normal (Web)"/>
    <w:uiPriority w:val="99"/>
    <w:unhideWhenUsed/>
    <w:rsid w:val="69E47DCF"/>
    <w:pPr>
      <w:spacing w:beforeAutospacing="1" w:afterAutospacing="1" w:line="240" w:lineRule="auto"/>
    </w:pPr>
    <w:rPr>
      <w:rFonts w:ascii="Times New Roman" w:eastAsia="Times New Roman" w:hAnsi="Times New Roman" w:cs="Times New Roman"/>
      <w:lang w:eastAsia="nl-NL"/>
    </w:rPr>
  </w:style>
  <w:style w:type="table" w:styleId="Tabelraster">
    <w:name w:val="Table Grid"/>
    <w:basedOn w:val="Standaardtabel"/>
    <w:uiPriority w:val="59"/>
    <w:rsid w:val="00AA5028"/>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uiPriority w:val="22"/>
    <w:qFormat/>
    <w:rsid w:val="69E47DCF"/>
    <w:rPr>
      <w:b/>
      <w:bCs/>
    </w:rPr>
  </w:style>
  <w:style w:type="character" w:styleId="Nadruk">
    <w:name w:val="Emphasis"/>
    <w:uiPriority w:val="20"/>
    <w:qFormat/>
    <w:rsid w:val="69E47DCF"/>
    <w:rPr>
      <w:i/>
      <w:iCs/>
    </w:rPr>
  </w:style>
  <w:style w:type="paragraph" w:styleId="Koptekst">
    <w:name w:val="header"/>
    <w:uiPriority w:val="99"/>
    <w:unhideWhenUsed/>
    <w:rsid w:val="69E47DCF"/>
    <w:pPr>
      <w:tabs>
        <w:tab w:val="center" w:pos="4680"/>
        <w:tab w:val="right" w:pos="9360"/>
      </w:tabs>
      <w:spacing w:after="0" w:line="240" w:lineRule="auto"/>
    </w:pPr>
  </w:style>
  <w:style w:type="paragraph" w:styleId="Voettekst">
    <w:name w:val="footer"/>
    <w:link w:val="VoettekstChar"/>
    <w:uiPriority w:val="99"/>
    <w:unhideWhenUsed/>
    <w:rsid w:val="69E47DCF"/>
    <w:pPr>
      <w:tabs>
        <w:tab w:val="center" w:pos="4680"/>
        <w:tab w:val="right" w:pos="9360"/>
      </w:tabs>
      <w:spacing w:after="0" w:line="240" w:lineRule="auto"/>
    </w:pPr>
  </w:style>
  <w:style w:type="paragraph" w:styleId="Inhopg1">
    <w:name w:val="toc 1"/>
    <w:uiPriority w:val="39"/>
    <w:unhideWhenUsed/>
    <w:rsid w:val="69E47DCF"/>
    <w:pPr>
      <w:spacing w:after="100"/>
    </w:pPr>
  </w:style>
  <w:style w:type="character" w:styleId="Hyperlink">
    <w:name w:val="Hyperlink"/>
    <w:uiPriority w:val="99"/>
    <w:unhideWhenUsed/>
    <w:rsid w:val="69E47DCF"/>
    <w:rPr>
      <w:color w:val="467886"/>
      <w:u w:val="single"/>
    </w:rPr>
  </w:style>
  <w:style w:type="paragraph" w:styleId="Inhopg2">
    <w:name w:val="toc 2"/>
    <w:uiPriority w:val="39"/>
    <w:unhideWhenUsed/>
    <w:rsid w:val="69E47DCF"/>
    <w:pPr>
      <w:spacing w:after="100"/>
      <w:ind w:left="220"/>
    </w:pPr>
  </w:style>
  <w:style w:type="paragraph" w:styleId="Inhopg3">
    <w:name w:val="toc 3"/>
    <w:uiPriority w:val="39"/>
    <w:unhideWhenUsed/>
    <w:rsid w:val="69E47DCF"/>
    <w:pPr>
      <w:spacing w:after="100"/>
      <w:ind w:left="440"/>
    </w:pPr>
  </w:style>
  <w:style w:type="paragraph" w:styleId="Voetnoottekst">
    <w:name w:val="footnote text"/>
    <w:uiPriority w:val="99"/>
    <w:semiHidden/>
    <w:unhideWhenUsed/>
    <w:rsid w:val="69E47DCF"/>
    <w:pPr>
      <w:spacing w:after="0" w:line="240" w:lineRule="auto"/>
    </w:pPr>
    <w:rPr>
      <w:sz w:val="20"/>
      <w:szCs w:val="20"/>
    </w:rPr>
  </w:style>
  <w:style w:type="character" w:styleId="Verwijzingopmerking">
    <w:name w:val="annotation reference"/>
    <w:uiPriority w:val="99"/>
    <w:semiHidden/>
    <w:unhideWhenUsed/>
    <w:rsid w:val="69E47DCF"/>
    <w:rPr>
      <w:sz w:val="16"/>
      <w:szCs w:val="16"/>
    </w:rPr>
  </w:style>
  <w:style w:type="paragraph" w:styleId="Tekstopmerking">
    <w:name w:val="annotation text"/>
    <w:link w:val="TekstopmerkingChar"/>
    <w:uiPriority w:val="99"/>
    <w:unhideWhenUsed/>
    <w:rsid w:val="69E47DCF"/>
    <w:pPr>
      <w:spacing w:line="240" w:lineRule="auto"/>
    </w:pPr>
    <w:rPr>
      <w:sz w:val="20"/>
      <w:szCs w:val="20"/>
    </w:rPr>
  </w:style>
  <w:style w:type="character" w:customStyle="1" w:styleId="TekstopmerkingChar">
    <w:name w:val="Tekst opmerking Char"/>
    <w:link w:val="Tekstopmerking"/>
    <w:uiPriority w:val="99"/>
    <w:rsid w:val="69E47DCF"/>
    <w:rPr>
      <w:sz w:val="20"/>
      <w:szCs w:val="20"/>
    </w:rPr>
  </w:style>
  <w:style w:type="paragraph" w:styleId="Onderwerpvanopmerking">
    <w:name w:val="annotation subject"/>
    <w:basedOn w:val="Tekstopmerking"/>
    <w:next w:val="Tekstopmerking"/>
    <w:link w:val="OnderwerpvanopmerkingChar"/>
    <w:uiPriority w:val="99"/>
    <w:semiHidden/>
    <w:unhideWhenUsed/>
    <w:rsid w:val="000E2826"/>
    <w:rPr>
      <w:b/>
      <w:bCs/>
    </w:rPr>
  </w:style>
  <w:style w:type="character" w:customStyle="1" w:styleId="OnderwerpvanopmerkingChar">
    <w:name w:val="Onderwerp van opmerking Char"/>
    <w:basedOn w:val="TekstopmerkingChar"/>
    <w:link w:val="Onderwerpvanopmerking"/>
    <w:uiPriority w:val="99"/>
    <w:semiHidden/>
    <w:rsid w:val="000E2826"/>
    <w:rPr>
      <w:b/>
      <w:bCs/>
      <w:sz w:val="20"/>
      <w:szCs w:val="20"/>
    </w:rPr>
  </w:style>
  <w:style w:type="character" w:customStyle="1" w:styleId="A1">
    <w:name w:val="A1"/>
    <w:uiPriority w:val="99"/>
    <w:rsid w:val="69E47DCF"/>
    <w:rPr>
      <w:rFonts w:asciiTheme="minorHAnsi" w:eastAsiaTheme="minorEastAsia" w:hAnsiTheme="minorHAnsi" w:cstheme="minorBidi"/>
      <w:color w:val="000000" w:themeColor="text1"/>
      <w:sz w:val="22"/>
      <w:szCs w:val="22"/>
    </w:rPr>
  </w:style>
  <w:style w:type="paragraph" w:customStyle="1" w:styleId="Default">
    <w:name w:val="Default"/>
    <w:uiPriority w:val="1"/>
    <w:rsid w:val="69E47DCF"/>
    <w:pPr>
      <w:spacing w:after="0" w:line="240" w:lineRule="auto"/>
    </w:pPr>
    <w:rPr>
      <w:rFonts w:eastAsiaTheme="minorEastAsia"/>
      <w:color w:val="000000" w:themeColor="text1"/>
    </w:rPr>
  </w:style>
  <w:style w:type="character" w:customStyle="1" w:styleId="VoettekstChar">
    <w:name w:val="Voettekst Char"/>
    <w:basedOn w:val="Standaardalinea-lettertype"/>
    <w:link w:val="Voettekst"/>
    <w:uiPriority w:val="99"/>
    <w:rsid w:val="006B1D79"/>
  </w:style>
  <w:style w:type="paragraph" w:styleId="Kopvaninhoudsopgave">
    <w:name w:val="TOC Heading"/>
    <w:basedOn w:val="Kop1"/>
    <w:next w:val="Standaard"/>
    <w:uiPriority w:val="39"/>
    <w:unhideWhenUsed/>
    <w:qFormat/>
    <w:rsid w:val="006B1D79"/>
    <w:pPr>
      <w:spacing w:before="240" w:after="0" w:line="259" w:lineRule="auto"/>
      <w:outlineLvl w:val="9"/>
    </w:pPr>
    <w:rPr>
      <w:kern w:val="0"/>
      <w:sz w:val="32"/>
      <w:szCs w:val="32"/>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6593">
      <w:bodyDiv w:val="1"/>
      <w:marLeft w:val="0"/>
      <w:marRight w:val="0"/>
      <w:marTop w:val="0"/>
      <w:marBottom w:val="0"/>
      <w:divBdr>
        <w:top w:val="none" w:sz="0" w:space="0" w:color="auto"/>
        <w:left w:val="none" w:sz="0" w:space="0" w:color="auto"/>
        <w:bottom w:val="none" w:sz="0" w:space="0" w:color="auto"/>
        <w:right w:val="none" w:sz="0" w:space="0" w:color="auto"/>
      </w:divBdr>
      <w:divsChild>
        <w:div w:id="630985032">
          <w:marLeft w:val="0"/>
          <w:marRight w:val="0"/>
          <w:marTop w:val="0"/>
          <w:marBottom w:val="0"/>
          <w:divBdr>
            <w:top w:val="none" w:sz="0" w:space="0" w:color="auto"/>
            <w:left w:val="none" w:sz="0" w:space="0" w:color="auto"/>
            <w:bottom w:val="none" w:sz="0" w:space="0" w:color="auto"/>
            <w:right w:val="none" w:sz="0" w:space="0" w:color="auto"/>
          </w:divBdr>
          <w:divsChild>
            <w:div w:id="1487552424">
              <w:marLeft w:val="0"/>
              <w:marRight w:val="0"/>
              <w:marTop w:val="0"/>
              <w:marBottom w:val="0"/>
              <w:divBdr>
                <w:top w:val="none" w:sz="0" w:space="0" w:color="auto"/>
                <w:left w:val="none" w:sz="0" w:space="0" w:color="auto"/>
                <w:bottom w:val="none" w:sz="0" w:space="0" w:color="auto"/>
                <w:right w:val="none" w:sz="0" w:space="0" w:color="auto"/>
              </w:divBdr>
              <w:divsChild>
                <w:div w:id="1953510025">
                  <w:marLeft w:val="0"/>
                  <w:marRight w:val="0"/>
                  <w:marTop w:val="0"/>
                  <w:marBottom w:val="0"/>
                  <w:divBdr>
                    <w:top w:val="none" w:sz="0" w:space="0" w:color="auto"/>
                    <w:left w:val="none" w:sz="0" w:space="0" w:color="auto"/>
                    <w:bottom w:val="none" w:sz="0" w:space="0" w:color="auto"/>
                    <w:right w:val="none" w:sz="0" w:space="0" w:color="auto"/>
                  </w:divBdr>
                  <w:divsChild>
                    <w:div w:id="15515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366468">
          <w:marLeft w:val="0"/>
          <w:marRight w:val="0"/>
          <w:marTop w:val="0"/>
          <w:marBottom w:val="0"/>
          <w:divBdr>
            <w:top w:val="none" w:sz="0" w:space="0" w:color="auto"/>
            <w:left w:val="none" w:sz="0" w:space="0" w:color="auto"/>
            <w:bottom w:val="none" w:sz="0" w:space="0" w:color="auto"/>
            <w:right w:val="none" w:sz="0" w:space="0" w:color="auto"/>
          </w:divBdr>
          <w:divsChild>
            <w:div w:id="147211251">
              <w:marLeft w:val="0"/>
              <w:marRight w:val="0"/>
              <w:marTop w:val="0"/>
              <w:marBottom w:val="0"/>
              <w:divBdr>
                <w:top w:val="none" w:sz="0" w:space="0" w:color="auto"/>
                <w:left w:val="none" w:sz="0" w:space="0" w:color="auto"/>
                <w:bottom w:val="none" w:sz="0" w:space="0" w:color="auto"/>
                <w:right w:val="none" w:sz="0" w:space="0" w:color="auto"/>
              </w:divBdr>
              <w:divsChild>
                <w:div w:id="825708643">
                  <w:marLeft w:val="0"/>
                  <w:marRight w:val="0"/>
                  <w:marTop w:val="0"/>
                  <w:marBottom w:val="0"/>
                  <w:divBdr>
                    <w:top w:val="none" w:sz="0" w:space="0" w:color="auto"/>
                    <w:left w:val="none" w:sz="0" w:space="0" w:color="auto"/>
                    <w:bottom w:val="none" w:sz="0" w:space="0" w:color="auto"/>
                    <w:right w:val="none" w:sz="0" w:space="0" w:color="auto"/>
                  </w:divBdr>
                  <w:divsChild>
                    <w:div w:id="74510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9203">
      <w:bodyDiv w:val="1"/>
      <w:marLeft w:val="0"/>
      <w:marRight w:val="0"/>
      <w:marTop w:val="0"/>
      <w:marBottom w:val="0"/>
      <w:divBdr>
        <w:top w:val="none" w:sz="0" w:space="0" w:color="auto"/>
        <w:left w:val="none" w:sz="0" w:space="0" w:color="auto"/>
        <w:bottom w:val="none" w:sz="0" w:space="0" w:color="auto"/>
        <w:right w:val="none" w:sz="0" w:space="0" w:color="auto"/>
      </w:divBdr>
      <w:divsChild>
        <w:div w:id="790973125">
          <w:marLeft w:val="0"/>
          <w:marRight w:val="0"/>
          <w:marTop w:val="0"/>
          <w:marBottom w:val="0"/>
          <w:divBdr>
            <w:top w:val="none" w:sz="0" w:space="0" w:color="auto"/>
            <w:left w:val="none" w:sz="0" w:space="0" w:color="auto"/>
            <w:bottom w:val="none" w:sz="0" w:space="0" w:color="auto"/>
            <w:right w:val="none" w:sz="0" w:space="0" w:color="auto"/>
          </w:divBdr>
          <w:divsChild>
            <w:div w:id="407461095">
              <w:marLeft w:val="0"/>
              <w:marRight w:val="0"/>
              <w:marTop w:val="0"/>
              <w:marBottom w:val="0"/>
              <w:divBdr>
                <w:top w:val="none" w:sz="0" w:space="0" w:color="auto"/>
                <w:left w:val="none" w:sz="0" w:space="0" w:color="auto"/>
                <w:bottom w:val="none" w:sz="0" w:space="0" w:color="auto"/>
                <w:right w:val="none" w:sz="0" w:space="0" w:color="auto"/>
              </w:divBdr>
              <w:divsChild>
                <w:div w:id="1383209609">
                  <w:marLeft w:val="0"/>
                  <w:marRight w:val="0"/>
                  <w:marTop w:val="0"/>
                  <w:marBottom w:val="0"/>
                  <w:divBdr>
                    <w:top w:val="none" w:sz="0" w:space="0" w:color="auto"/>
                    <w:left w:val="none" w:sz="0" w:space="0" w:color="auto"/>
                    <w:bottom w:val="none" w:sz="0" w:space="0" w:color="auto"/>
                    <w:right w:val="none" w:sz="0" w:space="0" w:color="auto"/>
                  </w:divBdr>
                  <w:divsChild>
                    <w:div w:id="2048873096">
                      <w:marLeft w:val="0"/>
                      <w:marRight w:val="0"/>
                      <w:marTop w:val="0"/>
                      <w:marBottom w:val="0"/>
                      <w:divBdr>
                        <w:top w:val="none" w:sz="0" w:space="0" w:color="auto"/>
                        <w:left w:val="none" w:sz="0" w:space="0" w:color="auto"/>
                        <w:bottom w:val="none" w:sz="0" w:space="0" w:color="auto"/>
                        <w:right w:val="none" w:sz="0" w:space="0" w:color="auto"/>
                      </w:divBdr>
                      <w:divsChild>
                        <w:div w:id="694892374">
                          <w:marLeft w:val="0"/>
                          <w:marRight w:val="0"/>
                          <w:marTop w:val="0"/>
                          <w:marBottom w:val="0"/>
                          <w:divBdr>
                            <w:top w:val="none" w:sz="0" w:space="0" w:color="auto"/>
                            <w:left w:val="none" w:sz="0" w:space="0" w:color="auto"/>
                            <w:bottom w:val="none" w:sz="0" w:space="0" w:color="auto"/>
                            <w:right w:val="none" w:sz="0" w:space="0" w:color="auto"/>
                          </w:divBdr>
                          <w:divsChild>
                            <w:div w:id="1689411421">
                              <w:marLeft w:val="0"/>
                              <w:marRight w:val="0"/>
                              <w:marTop w:val="0"/>
                              <w:marBottom w:val="0"/>
                              <w:divBdr>
                                <w:top w:val="none" w:sz="0" w:space="0" w:color="auto"/>
                                <w:left w:val="none" w:sz="0" w:space="0" w:color="auto"/>
                                <w:bottom w:val="none" w:sz="0" w:space="0" w:color="auto"/>
                                <w:right w:val="none" w:sz="0" w:space="0" w:color="auto"/>
                              </w:divBdr>
                              <w:divsChild>
                                <w:div w:id="1847404936">
                                  <w:marLeft w:val="0"/>
                                  <w:marRight w:val="0"/>
                                  <w:marTop w:val="0"/>
                                  <w:marBottom w:val="0"/>
                                  <w:divBdr>
                                    <w:top w:val="none" w:sz="0" w:space="0" w:color="auto"/>
                                    <w:left w:val="none" w:sz="0" w:space="0" w:color="auto"/>
                                    <w:bottom w:val="none" w:sz="0" w:space="0" w:color="auto"/>
                                    <w:right w:val="none" w:sz="0" w:space="0" w:color="auto"/>
                                  </w:divBdr>
                                  <w:divsChild>
                                    <w:div w:id="819855940">
                                      <w:marLeft w:val="0"/>
                                      <w:marRight w:val="0"/>
                                      <w:marTop w:val="0"/>
                                      <w:marBottom w:val="0"/>
                                      <w:divBdr>
                                        <w:top w:val="none" w:sz="0" w:space="0" w:color="auto"/>
                                        <w:left w:val="none" w:sz="0" w:space="0" w:color="auto"/>
                                        <w:bottom w:val="none" w:sz="0" w:space="0" w:color="auto"/>
                                        <w:right w:val="none" w:sz="0" w:space="0" w:color="auto"/>
                                      </w:divBdr>
                                      <w:divsChild>
                                        <w:div w:id="1562128952">
                                          <w:marLeft w:val="0"/>
                                          <w:marRight w:val="0"/>
                                          <w:marTop w:val="0"/>
                                          <w:marBottom w:val="0"/>
                                          <w:divBdr>
                                            <w:top w:val="none" w:sz="0" w:space="0" w:color="auto"/>
                                            <w:left w:val="none" w:sz="0" w:space="0" w:color="auto"/>
                                            <w:bottom w:val="none" w:sz="0" w:space="0" w:color="auto"/>
                                            <w:right w:val="none" w:sz="0" w:space="0" w:color="auto"/>
                                          </w:divBdr>
                                          <w:divsChild>
                                            <w:div w:id="1402369478">
                                              <w:marLeft w:val="0"/>
                                              <w:marRight w:val="0"/>
                                              <w:marTop w:val="0"/>
                                              <w:marBottom w:val="0"/>
                                              <w:divBdr>
                                                <w:top w:val="none" w:sz="0" w:space="0" w:color="auto"/>
                                                <w:left w:val="none" w:sz="0" w:space="0" w:color="auto"/>
                                                <w:bottom w:val="none" w:sz="0" w:space="0" w:color="auto"/>
                                                <w:right w:val="none" w:sz="0" w:space="0" w:color="auto"/>
                                              </w:divBdr>
                                              <w:divsChild>
                                                <w:div w:id="287858510">
                                                  <w:marLeft w:val="0"/>
                                                  <w:marRight w:val="0"/>
                                                  <w:marTop w:val="0"/>
                                                  <w:marBottom w:val="0"/>
                                                  <w:divBdr>
                                                    <w:top w:val="none" w:sz="0" w:space="0" w:color="auto"/>
                                                    <w:left w:val="none" w:sz="0" w:space="0" w:color="auto"/>
                                                    <w:bottom w:val="none" w:sz="0" w:space="0" w:color="auto"/>
                                                    <w:right w:val="none" w:sz="0" w:space="0" w:color="auto"/>
                                                  </w:divBdr>
                                                </w:div>
                                                <w:div w:id="739258322">
                                                  <w:marLeft w:val="0"/>
                                                  <w:marRight w:val="0"/>
                                                  <w:marTop w:val="0"/>
                                                  <w:marBottom w:val="0"/>
                                                  <w:divBdr>
                                                    <w:top w:val="none" w:sz="0" w:space="0" w:color="auto"/>
                                                    <w:left w:val="none" w:sz="0" w:space="0" w:color="auto"/>
                                                    <w:bottom w:val="none" w:sz="0" w:space="0" w:color="auto"/>
                                                    <w:right w:val="none" w:sz="0" w:space="0" w:color="auto"/>
                                                  </w:divBdr>
                                                  <w:divsChild>
                                                    <w:div w:id="13970373">
                                                      <w:marLeft w:val="0"/>
                                                      <w:marRight w:val="0"/>
                                                      <w:marTop w:val="0"/>
                                                      <w:marBottom w:val="0"/>
                                                      <w:divBdr>
                                                        <w:top w:val="none" w:sz="0" w:space="0" w:color="auto"/>
                                                        <w:left w:val="none" w:sz="0" w:space="0" w:color="auto"/>
                                                        <w:bottom w:val="none" w:sz="0" w:space="0" w:color="auto"/>
                                                        <w:right w:val="none" w:sz="0" w:space="0" w:color="auto"/>
                                                      </w:divBdr>
                                                      <w:divsChild>
                                                        <w:div w:id="5558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3677643">
          <w:marLeft w:val="0"/>
          <w:marRight w:val="0"/>
          <w:marTop w:val="0"/>
          <w:marBottom w:val="0"/>
          <w:divBdr>
            <w:top w:val="none" w:sz="0" w:space="0" w:color="auto"/>
            <w:left w:val="none" w:sz="0" w:space="0" w:color="auto"/>
            <w:bottom w:val="none" w:sz="0" w:space="0" w:color="auto"/>
            <w:right w:val="none" w:sz="0" w:space="0" w:color="auto"/>
          </w:divBdr>
          <w:divsChild>
            <w:div w:id="1371687270">
              <w:marLeft w:val="0"/>
              <w:marRight w:val="0"/>
              <w:marTop w:val="0"/>
              <w:marBottom w:val="0"/>
              <w:divBdr>
                <w:top w:val="none" w:sz="0" w:space="0" w:color="auto"/>
                <w:left w:val="none" w:sz="0" w:space="0" w:color="auto"/>
                <w:bottom w:val="none" w:sz="0" w:space="0" w:color="auto"/>
                <w:right w:val="none" w:sz="0" w:space="0" w:color="auto"/>
              </w:divBdr>
              <w:divsChild>
                <w:div w:id="1317344843">
                  <w:marLeft w:val="0"/>
                  <w:marRight w:val="0"/>
                  <w:marTop w:val="0"/>
                  <w:marBottom w:val="0"/>
                  <w:divBdr>
                    <w:top w:val="none" w:sz="0" w:space="0" w:color="auto"/>
                    <w:left w:val="none" w:sz="0" w:space="0" w:color="auto"/>
                    <w:bottom w:val="none" w:sz="0" w:space="0" w:color="auto"/>
                    <w:right w:val="none" w:sz="0" w:space="0" w:color="auto"/>
                  </w:divBdr>
                  <w:divsChild>
                    <w:div w:id="987170642">
                      <w:marLeft w:val="0"/>
                      <w:marRight w:val="0"/>
                      <w:marTop w:val="0"/>
                      <w:marBottom w:val="0"/>
                      <w:divBdr>
                        <w:top w:val="none" w:sz="0" w:space="0" w:color="auto"/>
                        <w:left w:val="none" w:sz="0" w:space="0" w:color="auto"/>
                        <w:bottom w:val="none" w:sz="0" w:space="0" w:color="auto"/>
                        <w:right w:val="none" w:sz="0" w:space="0" w:color="auto"/>
                      </w:divBdr>
                      <w:divsChild>
                        <w:div w:id="544026572">
                          <w:marLeft w:val="0"/>
                          <w:marRight w:val="0"/>
                          <w:marTop w:val="0"/>
                          <w:marBottom w:val="0"/>
                          <w:divBdr>
                            <w:top w:val="none" w:sz="0" w:space="0" w:color="auto"/>
                            <w:left w:val="none" w:sz="0" w:space="0" w:color="auto"/>
                            <w:bottom w:val="none" w:sz="0" w:space="0" w:color="auto"/>
                            <w:right w:val="none" w:sz="0" w:space="0" w:color="auto"/>
                          </w:divBdr>
                          <w:divsChild>
                            <w:div w:id="1497065844">
                              <w:marLeft w:val="0"/>
                              <w:marRight w:val="0"/>
                              <w:marTop w:val="0"/>
                              <w:marBottom w:val="0"/>
                              <w:divBdr>
                                <w:top w:val="none" w:sz="0" w:space="0" w:color="auto"/>
                                <w:left w:val="none" w:sz="0" w:space="0" w:color="auto"/>
                                <w:bottom w:val="none" w:sz="0" w:space="0" w:color="auto"/>
                                <w:right w:val="none" w:sz="0" w:space="0" w:color="auto"/>
                              </w:divBdr>
                              <w:divsChild>
                                <w:div w:id="1868371545">
                                  <w:marLeft w:val="0"/>
                                  <w:marRight w:val="0"/>
                                  <w:marTop w:val="0"/>
                                  <w:marBottom w:val="0"/>
                                  <w:divBdr>
                                    <w:top w:val="none" w:sz="0" w:space="0" w:color="auto"/>
                                    <w:left w:val="none" w:sz="0" w:space="0" w:color="auto"/>
                                    <w:bottom w:val="none" w:sz="0" w:space="0" w:color="auto"/>
                                    <w:right w:val="none" w:sz="0" w:space="0" w:color="auto"/>
                                  </w:divBdr>
                                  <w:divsChild>
                                    <w:div w:id="1778790590">
                                      <w:marLeft w:val="0"/>
                                      <w:marRight w:val="0"/>
                                      <w:marTop w:val="0"/>
                                      <w:marBottom w:val="0"/>
                                      <w:divBdr>
                                        <w:top w:val="none" w:sz="0" w:space="0" w:color="auto"/>
                                        <w:left w:val="none" w:sz="0" w:space="0" w:color="auto"/>
                                        <w:bottom w:val="none" w:sz="0" w:space="0" w:color="auto"/>
                                        <w:right w:val="none" w:sz="0" w:space="0" w:color="auto"/>
                                      </w:divBdr>
                                      <w:divsChild>
                                        <w:div w:id="215942565">
                                          <w:marLeft w:val="0"/>
                                          <w:marRight w:val="0"/>
                                          <w:marTop w:val="0"/>
                                          <w:marBottom w:val="0"/>
                                          <w:divBdr>
                                            <w:top w:val="none" w:sz="0" w:space="0" w:color="auto"/>
                                            <w:left w:val="none" w:sz="0" w:space="0" w:color="auto"/>
                                            <w:bottom w:val="none" w:sz="0" w:space="0" w:color="auto"/>
                                            <w:right w:val="none" w:sz="0" w:space="0" w:color="auto"/>
                                          </w:divBdr>
                                          <w:divsChild>
                                            <w:div w:id="1712610221">
                                              <w:marLeft w:val="0"/>
                                              <w:marRight w:val="0"/>
                                              <w:marTop w:val="0"/>
                                              <w:marBottom w:val="0"/>
                                              <w:divBdr>
                                                <w:top w:val="none" w:sz="0" w:space="0" w:color="auto"/>
                                                <w:left w:val="none" w:sz="0" w:space="0" w:color="auto"/>
                                                <w:bottom w:val="none" w:sz="0" w:space="0" w:color="auto"/>
                                                <w:right w:val="none" w:sz="0" w:space="0" w:color="auto"/>
                                              </w:divBdr>
                                              <w:divsChild>
                                                <w:div w:id="76749528">
                                                  <w:marLeft w:val="0"/>
                                                  <w:marRight w:val="0"/>
                                                  <w:marTop w:val="0"/>
                                                  <w:marBottom w:val="0"/>
                                                  <w:divBdr>
                                                    <w:top w:val="none" w:sz="0" w:space="0" w:color="auto"/>
                                                    <w:left w:val="none" w:sz="0" w:space="0" w:color="auto"/>
                                                    <w:bottom w:val="none" w:sz="0" w:space="0" w:color="auto"/>
                                                    <w:right w:val="none" w:sz="0" w:space="0" w:color="auto"/>
                                                  </w:divBdr>
                                                  <w:divsChild>
                                                    <w:div w:id="92091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69560">
                                          <w:marLeft w:val="0"/>
                                          <w:marRight w:val="0"/>
                                          <w:marTop w:val="0"/>
                                          <w:marBottom w:val="0"/>
                                          <w:divBdr>
                                            <w:top w:val="none" w:sz="0" w:space="0" w:color="auto"/>
                                            <w:left w:val="none" w:sz="0" w:space="0" w:color="auto"/>
                                            <w:bottom w:val="none" w:sz="0" w:space="0" w:color="auto"/>
                                            <w:right w:val="none" w:sz="0" w:space="0" w:color="auto"/>
                                          </w:divBdr>
                                          <w:divsChild>
                                            <w:div w:id="659961538">
                                              <w:marLeft w:val="0"/>
                                              <w:marRight w:val="0"/>
                                              <w:marTop w:val="0"/>
                                              <w:marBottom w:val="0"/>
                                              <w:divBdr>
                                                <w:top w:val="none" w:sz="0" w:space="0" w:color="auto"/>
                                                <w:left w:val="none" w:sz="0" w:space="0" w:color="auto"/>
                                                <w:bottom w:val="none" w:sz="0" w:space="0" w:color="auto"/>
                                                <w:right w:val="none" w:sz="0" w:space="0" w:color="auto"/>
                                              </w:divBdr>
                                              <w:divsChild>
                                                <w:div w:id="230969657">
                                                  <w:marLeft w:val="0"/>
                                                  <w:marRight w:val="0"/>
                                                  <w:marTop w:val="0"/>
                                                  <w:marBottom w:val="0"/>
                                                  <w:divBdr>
                                                    <w:top w:val="none" w:sz="0" w:space="0" w:color="auto"/>
                                                    <w:left w:val="none" w:sz="0" w:space="0" w:color="auto"/>
                                                    <w:bottom w:val="none" w:sz="0" w:space="0" w:color="auto"/>
                                                    <w:right w:val="none" w:sz="0" w:space="0" w:color="auto"/>
                                                  </w:divBdr>
                                                  <w:divsChild>
                                                    <w:div w:id="32659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132030">
      <w:bodyDiv w:val="1"/>
      <w:marLeft w:val="0"/>
      <w:marRight w:val="0"/>
      <w:marTop w:val="0"/>
      <w:marBottom w:val="0"/>
      <w:divBdr>
        <w:top w:val="none" w:sz="0" w:space="0" w:color="auto"/>
        <w:left w:val="none" w:sz="0" w:space="0" w:color="auto"/>
        <w:bottom w:val="none" w:sz="0" w:space="0" w:color="auto"/>
        <w:right w:val="none" w:sz="0" w:space="0" w:color="auto"/>
      </w:divBdr>
    </w:div>
    <w:div w:id="163054299">
      <w:bodyDiv w:val="1"/>
      <w:marLeft w:val="0"/>
      <w:marRight w:val="0"/>
      <w:marTop w:val="0"/>
      <w:marBottom w:val="0"/>
      <w:divBdr>
        <w:top w:val="none" w:sz="0" w:space="0" w:color="auto"/>
        <w:left w:val="none" w:sz="0" w:space="0" w:color="auto"/>
        <w:bottom w:val="none" w:sz="0" w:space="0" w:color="auto"/>
        <w:right w:val="none" w:sz="0" w:space="0" w:color="auto"/>
      </w:divBdr>
    </w:div>
    <w:div w:id="250898891">
      <w:bodyDiv w:val="1"/>
      <w:marLeft w:val="0"/>
      <w:marRight w:val="0"/>
      <w:marTop w:val="0"/>
      <w:marBottom w:val="0"/>
      <w:divBdr>
        <w:top w:val="none" w:sz="0" w:space="0" w:color="auto"/>
        <w:left w:val="none" w:sz="0" w:space="0" w:color="auto"/>
        <w:bottom w:val="none" w:sz="0" w:space="0" w:color="auto"/>
        <w:right w:val="none" w:sz="0" w:space="0" w:color="auto"/>
      </w:divBdr>
    </w:div>
    <w:div w:id="369376213">
      <w:bodyDiv w:val="1"/>
      <w:marLeft w:val="0"/>
      <w:marRight w:val="0"/>
      <w:marTop w:val="0"/>
      <w:marBottom w:val="0"/>
      <w:divBdr>
        <w:top w:val="none" w:sz="0" w:space="0" w:color="auto"/>
        <w:left w:val="none" w:sz="0" w:space="0" w:color="auto"/>
        <w:bottom w:val="none" w:sz="0" w:space="0" w:color="auto"/>
        <w:right w:val="none" w:sz="0" w:space="0" w:color="auto"/>
      </w:divBdr>
    </w:div>
    <w:div w:id="386682065">
      <w:bodyDiv w:val="1"/>
      <w:marLeft w:val="0"/>
      <w:marRight w:val="0"/>
      <w:marTop w:val="0"/>
      <w:marBottom w:val="0"/>
      <w:divBdr>
        <w:top w:val="none" w:sz="0" w:space="0" w:color="auto"/>
        <w:left w:val="none" w:sz="0" w:space="0" w:color="auto"/>
        <w:bottom w:val="none" w:sz="0" w:space="0" w:color="auto"/>
        <w:right w:val="none" w:sz="0" w:space="0" w:color="auto"/>
      </w:divBdr>
    </w:div>
    <w:div w:id="446657134">
      <w:bodyDiv w:val="1"/>
      <w:marLeft w:val="0"/>
      <w:marRight w:val="0"/>
      <w:marTop w:val="0"/>
      <w:marBottom w:val="0"/>
      <w:divBdr>
        <w:top w:val="none" w:sz="0" w:space="0" w:color="auto"/>
        <w:left w:val="none" w:sz="0" w:space="0" w:color="auto"/>
        <w:bottom w:val="none" w:sz="0" w:space="0" w:color="auto"/>
        <w:right w:val="none" w:sz="0" w:space="0" w:color="auto"/>
      </w:divBdr>
    </w:div>
    <w:div w:id="483394225">
      <w:bodyDiv w:val="1"/>
      <w:marLeft w:val="0"/>
      <w:marRight w:val="0"/>
      <w:marTop w:val="0"/>
      <w:marBottom w:val="0"/>
      <w:divBdr>
        <w:top w:val="none" w:sz="0" w:space="0" w:color="auto"/>
        <w:left w:val="none" w:sz="0" w:space="0" w:color="auto"/>
        <w:bottom w:val="none" w:sz="0" w:space="0" w:color="auto"/>
        <w:right w:val="none" w:sz="0" w:space="0" w:color="auto"/>
      </w:divBdr>
    </w:div>
    <w:div w:id="499778345">
      <w:bodyDiv w:val="1"/>
      <w:marLeft w:val="0"/>
      <w:marRight w:val="0"/>
      <w:marTop w:val="0"/>
      <w:marBottom w:val="0"/>
      <w:divBdr>
        <w:top w:val="none" w:sz="0" w:space="0" w:color="auto"/>
        <w:left w:val="none" w:sz="0" w:space="0" w:color="auto"/>
        <w:bottom w:val="none" w:sz="0" w:space="0" w:color="auto"/>
        <w:right w:val="none" w:sz="0" w:space="0" w:color="auto"/>
      </w:divBdr>
    </w:div>
    <w:div w:id="506293102">
      <w:bodyDiv w:val="1"/>
      <w:marLeft w:val="0"/>
      <w:marRight w:val="0"/>
      <w:marTop w:val="0"/>
      <w:marBottom w:val="0"/>
      <w:divBdr>
        <w:top w:val="none" w:sz="0" w:space="0" w:color="auto"/>
        <w:left w:val="none" w:sz="0" w:space="0" w:color="auto"/>
        <w:bottom w:val="none" w:sz="0" w:space="0" w:color="auto"/>
        <w:right w:val="none" w:sz="0" w:space="0" w:color="auto"/>
      </w:divBdr>
    </w:div>
    <w:div w:id="588004819">
      <w:bodyDiv w:val="1"/>
      <w:marLeft w:val="0"/>
      <w:marRight w:val="0"/>
      <w:marTop w:val="0"/>
      <w:marBottom w:val="0"/>
      <w:divBdr>
        <w:top w:val="none" w:sz="0" w:space="0" w:color="auto"/>
        <w:left w:val="none" w:sz="0" w:space="0" w:color="auto"/>
        <w:bottom w:val="none" w:sz="0" w:space="0" w:color="auto"/>
        <w:right w:val="none" w:sz="0" w:space="0" w:color="auto"/>
      </w:divBdr>
    </w:div>
    <w:div w:id="616376240">
      <w:bodyDiv w:val="1"/>
      <w:marLeft w:val="0"/>
      <w:marRight w:val="0"/>
      <w:marTop w:val="0"/>
      <w:marBottom w:val="0"/>
      <w:divBdr>
        <w:top w:val="none" w:sz="0" w:space="0" w:color="auto"/>
        <w:left w:val="none" w:sz="0" w:space="0" w:color="auto"/>
        <w:bottom w:val="none" w:sz="0" w:space="0" w:color="auto"/>
        <w:right w:val="none" w:sz="0" w:space="0" w:color="auto"/>
      </w:divBdr>
    </w:div>
    <w:div w:id="664479583">
      <w:bodyDiv w:val="1"/>
      <w:marLeft w:val="0"/>
      <w:marRight w:val="0"/>
      <w:marTop w:val="0"/>
      <w:marBottom w:val="0"/>
      <w:divBdr>
        <w:top w:val="none" w:sz="0" w:space="0" w:color="auto"/>
        <w:left w:val="none" w:sz="0" w:space="0" w:color="auto"/>
        <w:bottom w:val="none" w:sz="0" w:space="0" w:color="auto"/>
        <w:right w:val="none" w:sz="0" w:space="0" w:color="auto"/>
      </w:divBdr>
    </w:div>
    <w:div w:id="671106961">
      <w:bodyDiv w:val="1"/>
      <w:marLeft w:val="0"/>
      <w:marRight w:val="0"/>
      <w:marTop w:val="0"/>
      <w:marBottom w:val="0"/>
      <w:divBdr>
        <w:top w:val="none" w:sz="0" w:space="0" w:color="auto"/>
        <w:left w:val="none" w:sz="0" w:space="0" w:color="auto"/>
        <w:bottom w:val="none" w:sz="0" w:space="0" w:color="auto"/>
        <w:right w:val="none" w:sz="0" w:space="0" w:color="auto"/>
      </w:divBdr>
    </w:div>
    <w:div w:id="713431068">
      <w:bodyDiv w:val="1"/>
      <w:marLeft w:val="0"/>
      <w:marRight w:val="0"/>
      <w:marTop w:val="0"/>
      <w:marBottom w:val="0"/>
      <w:divBdr>
        <w:top w:val="none" w:sz="0" w:space="0" w:color="auto"/>
        <w:left w:val="none" w:sz="0" w:space="0" w:color="auto"/>
        <w:bottom w:val="none" w:sz="0" w:space="0" w:color="auto"/>
        <w:right w:val="none" w:sz="0" w:space="0" w:color="auto"/>
      </w:divBdr>
    </w:div>
    <w:div w:id="800422168">
      <w:bodyDiv w:val="1"/>
      <w:marLeft w:val="0"/>
      <w:marRight w:val="0"/>
      <w:marTop w:val="0"/>
      <w:marBottom w:val="0"/>
      <w:divBdr>
        <w:top w:val="none" w:sz="0" w:space="0" w:color="auto"/>
        <w:left w:val="none" w:sz="0" w:space="0" w:color="auto"/>
        <w:bottom w:val="none" w:sz="0" w:space="0" w:color="auto"/>
        <w:right w:val="none" w:sz="0" w:space="0" w:color="auto"/>
      </w:divBdr>
    </w:div>
    <w:div w:id="824930575">
      <w:bodyDiv w:val="1"/>
      <w:marLeft w:val="0"/>
      <w:marRight w:val="0"/>
      <w:marTop w:val="0"/>
      <w:marBottom w:val="0"/>
      <w:divBdr>
        <w:top w:val="none" w:sz="0" w:space="0" w:color="auto"/>
        <w:left w:val="none" w:sz="0" w:space="0" w:color="auto"/>
        <w:bottom w:val="none" w:sz="0" w:space="0" w:color="auto"/>
        <w:right w:val="none" w:sz="0" w:space="0" w:color="auto"/>
      </w:divBdr>
    </w:div>
    <w:div w:id="905720220">
      <w:bodyDiv w:val="1"/>
      <w:marLeft w:val="0"/>
      <w:marRight w:val="0"/>
      <w:marTop w:val="0"/>
      <w:marBottom w:val="0"/>
      <w:divBdr>
        <w:top w:val="none" w:sz="0" w:space="0" w:color="auto"/>
        <w:left w:val="none" w:sz="0" w:space="0" w:color="auto"/>
        <w:bottom w:val="none" w:sz="0" w:space="0" w:color="auto"/>
        <w:right w:val="none" w:sz="0" w:space="0" w:color="auto"/>
      </w:divBdr>
    </w:div>
    <w:div w:id="1037506347">
      <w:bodyDiv w:val="1"/>
      <w:marLeft w:val="0"/>
      <w:marRight w:val="0"/>
      <w:marTop w:val="0"/>
      <w:marBottom w:val="0"/>
      <w:divBdr>
        <w:top w:val="none" w:sz="0" w:space="0" w:color="auto"/>
        <w:left w:val="none" w:sz="0" w:space="0" w:color="auto"/>
        <w:bottom w:val="none" w:sz="0" w:space="0" w:color="auto"/>
        <w:right w:val="none" w:sz="0" w:space="0" w:color="auto"/>
      </w:divBdr>
    </w:div>
    <w:div w:id="1105809492">
      <w:bodyDiv w:val="1"/>
      <w:marLeft w:val="0"/>
      <w:marRight w:val="0"/>
      <w:marTop w:val="0"/>
      <w:marBottom w:val="0"/>
      <w:divBdr>
        <w:top w:val="none" w:sz="0" w:space="0" w:color="auto"/>
        <w:left w:val="none" w:sz="0" w:space="0" w:color="auto"/>
        <w:bottom w:val="none" w:sz="0" w:space="0" w:color="auto"/>
        <w:right w:val="none" w:sz="0" w:space="0" w:color="auto"/>
      </w:divBdr>
    </w:div>
    <w:div w:id="1519850563">
      <w:bodyDiv w:val="1"/>
      <w:marLeft w:val="0"/>
      <w:marRight w:val="0"/>
      <w:marTop w:val="0"/>
      <w:marBottom w:val="0"/>
      <w:divBdr>
        <w:top w:val="none" w:sz="0" w:space="0" w:color="auto"/>
        <w:left w:val="none" w:sz="0" w:space="0" w:color="auto"/>
        <w:bottom w:val="none" w:sz="0" w:space="0" w:color="auto"/>
        <w:right w:val="none" w:sz="0" w:space="0" w:color="auto"/>
      </w:divBdr>
    </w:div>
    <w:div w:id="1572503180">
      <w:bodyDiv w:val="1"/>
      <w:marLeft w:val="0"/>
      <w:marRight w:val="0"/>
      <w:marTop w:val="0"/>
      <w:marBottom w:val="0"/>
      <w:divBdr>
        <w:top w:val="none" w:sz="0" w:space="0" w:color="auto"/>
        <w:left w:val="none" w:sz="0" w:space="0" w:color="auto"/>
        <w:bottom w:val="none" w:sz="0" w:space="0" w:color="auto"/>
        <w:right w:val="none" w:sz="0" w:space="0" w:color="auto"/>
      </w:divBdr>
    </w:div>
    <w:div w:id="1966692141">
      <w:bodyDiv w:val="1"/>
      <w:marLeft w:val="0"/>
      <w:marRight w:val="0"/>
      <w:marTop w:val="0"/>
      <w:marBottom w:val="0"/>
      <w:divBdr>
        <w:top w:val="none" w:sz="0" w:space="0" w:color="auto"/>
        <w:left w:val="none" w:sz="0" w:space="0" w:color="auto"/>
        <w:bottom w:val="none" w:sz="0" w:space="0" w:color="auto"/>
        <w:right w:val="none" w:sz="0" w:space="0" w:color="auto"/>
      </w:divBdr>
    </w:div>
    <w:div w:id="2035111963">
      <w:bodyDiv w:val="1"/>
      <w:marLeft w:val="0"/>
      <w:marRight w:val="0"/>
      <w:marTop w:val="0"/>
      <w:marBottom w:val="0"/>
      <w:divBdr>
        <w:top w:val="none" w:sz="0" w:space="0" w:color="auto"/>
        <w:left w:val="none" w:sz="0" w:space="0" w:color="auto"/>
        <w:bottom w:val="none" w:sz="0" w:space="0" w:color="auto"/>
        <w:right w:val="none" w:sz="0" w:space="0" w:color="auto"/>
      </w:divBdr>
    </w:div>
    <w:div w:id="206367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pcbo.nl/documenten/interne_klachtenregeling_peuteropvang.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klachtenco&#246;rdinator@pcbordam.nl"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aa16de3-6a76-4e0d-8a9a-8d7c5c6d14fd" xsi:nil="true"/>
    <lcf76f155ced4ddcb4097134ff3c332f xmlns="51860425-420b-4625-8425-73dea6ca77e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C7DFE2356663E448C068CAAD7035878" ma:contentTypeVersion="13" ma:contentTypeDescription="Een nieuw document maken." ma:contentTypeScope="" ma:versionID="f3757c5a938ae24485f24ee762b2008f">
  <xsd:schema xmlns:xsd="http://www.w3.org/2001/XMLSchema" xmlns:xs="http://www.w3.org/2001/XMLSchema" xmlns:p="http://schemas.microsoft.com/office/2006/metadata/properties" xmlns:ns2="51860425-420b-4625-8425-73dea6ca77e8" xmlns:ns3="7aa16de3-6a76-4e0d-8a9a-8d7c5c6d14fd" targetNamespace="http://schemas.microsoft.com/office/2006/metadata/properties" ma:root="true" ma:fieldsID="7178c5e4e2aefd6328a48df1cc5b0bbd" ns2:_="" ns3:_="">
    <xsd:import namespace="51860425-420b-4625-8425-73dea6ca77e8"/>
    <xsd:import namespace="7aa16de3-6a76-4e0d-8a9a-8d7c5c6d1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60425-420b-4625-8425-73dea6ca77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3d28165c-53e3-41dd-a5f5-2fe598defd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a16de3-6a76-4e0d-8a9a-8d7c5c6d14f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109fcec-499c-42b9-b2ff-8b32e3f67aa6}" ma:internalName="TaxCatchAll" ma:showField="CatchAllData" ma:web="7aa16de3-6a76-4e0d-8a9a-8d7c5c6d1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319421-AA27-46AA-A874-FE4ACAC71159}">
  <ds:schemaRefs>
    <ds:schemaRef ds:uri="http://schemas.microsoft.com/sharepoint/v3/contenttype/forms"/>
  </ds:schemaRefs>
</ds:datastoreItem>
</file>

<file path=customXml/itemProps2.xml><?xml version="1.0" encoding="utf-8"?>
<ds:datastoreItem xmlns:ds="http://schemas.openxmlformats.org/officeDocument/2006/customXml" ds:itemID="{82504317-01D6-4B5F-B1C7-185BF82E9E10}">
  <ds:schemaRefs>
    <ds:schemaRef ds:uri="http://schemas.microsoft.com/office/2006/metadata/properties"/>
    <ds:schemaRef ds:uri="http://schemas.microsoft.com/office/infopath/2007/PartnerControls"/>
    <ds:schemaRef ds:uri="7aa16de3-6a76-4e0d-8a9a-8d7c5c6d14fd"/>
    <ds:schemaRef ds:uri="51860425-420b-4625-8425-73dea6ca77e8"/>
  </ds:schemaRefs>
</ds:datastoreItem>
</file>

<file path=customXml/itemProps3.xml><?xml version="1.0" encoding="utf-8"?>
<ds:datastoreItem xmlns:ds="http://schemas.openxmlformats.org/officeDocument/2006/customXml" ds:itemID="{7F6552ED-60FB-44AA-A6E7-3CD9C8E0129D}">
  <ds:schemaRefs>
    <ds:schemaRef ds:uri="http://schemas.openxmlformats.org/officeDocument/2006/bibliography"/>
  </ds:schemaRefs>
</ds:datastoreItem>
</file>

<file path=customXml/itemProps4.xml><?xml version="1.0" encoding="utf-8"?>
<ds:datastoreItem xmlns:ds="http://schemas.openxmlformats.org/officeDocument/2006/customXml" ds:itemID="{29175867-BE7E-46F3-8C5B-898F448D7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860425-420b-4625-8425-73dea6ca77e8"/>
    <ds:schemaRef ds:uri="7aa16de3-6a76-4e0d-8a9a-8d7c5c6d1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11924</Words>
  <Characters>65585</Characters>
  <Application>Microsoft Office Word</Application>
  <DocSecurity>0</DocSecurity>
  <Lines>546</Lines>
  <Paragraphs>154</Paragraphs>
  <ScaleCrop>false</ScaleCrop>
  <Company/>
  <LinksUpToDate>false</LinksUpToDate>
  <CharactersWithSpaces>77355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Bibi Booij</dc:creator>
  <cp:keywords/>
  <dc:description/>
  <cp:lastModifiedBy>Yasmine van den Boogert</cp:lastModifiedBy>
  <cp:revision>2</cp:revision>
  <cp:lastPrinted>2025-11-17T18:27:00Z</cp:lastPrinted>
  <dcterms:created xsi:type="dcterms:W3CDTF">2026-06-29T09:09:00Z</dcterms:created>
  <dcterms:modified xsi:type="dcterms:W3CDTF">2026-06-29T09:09:00Z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0x0101008C7DFE2356663E448C068CAAD7035878</vt:lpwstr>
  </property>
  <property fmtid="{D5CDD505-2E9C-101B-9397-08002B2CF9AE}" pid="3" name="MediaServiceImageTags">
    <vt:lpwstr/>
  </property>
</Properties>
</file>